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D28DB" w14:textId="3F1F37C5" w:rsidR="00297610" w:rsidRDefault="00297610" w:rsidP="00297610">
      <w:pPr>
        <w:tabs>
          <w:tab w:val="left" w:pos="1920"/>
          <w:tab w:val="left" w:pos="7380"/>
          <w:tab w:val="left" w:pos="7560"/>
          <w:tab w:val="left" w:pos="8370"/>
        </w:tabs>
        <w:rPr>
          <w:rFonts w:asciiTheme="minorHAnsi" w:hAnsiTheme="minorHAnsi" w:cstheme="minorHAnsi"/>
          <w:b/>
          <w:sz w:val="22"/>
          <w:szCs w:val="22"/>
        </w:rPr>
      </w:pPr>
      <w:r>
        <w:rPr>
          <w:rFonts w:asciiTheme="minorHAnsi" w:hAnsiTheme="minorHAnsi" w:cstheme="minorHAnsi"/>
          <w:b/>
          <w:sz w:val="22"/>
          <w:szCs w:val="22"/>
        </w:rPr>
        <w:t xml:space="preserve">Prepared on </w:t>
      </w:r>
      <w:r w:rsidR="00D130F0">
        <w:rPr>
          <w:rFonts w:asciiTheme="minorHAnsi" w:hAnsiTheme="minorHAnsi" w:cstheme="minorHAnsi"/>
          <w:b/>
          <w:sz w:val="22"/>
          <w:szCs w:val="22"/>
        </w:rPr>
        <w:t>August 21</w:t>
      </w:r>
      <w:r w:rsidR="00220242">
        <w:rPr>
          <w:rFonts w:asciiTheme="minorHAnsi" w:hAnsiTheme="minorHAnsi" w:cstheme="minorHAnsi"/>
          <w:b/>
          <w:sz w:val="22"/>
          <w:szCs w:val="22"/>
        </w:rPr>
        <w:t>, 2019</w:t>
      </w:r>
    </w:p>
    <w:p w14:paraId="03446CF0" w14:textId="5D596DD1" w:rsidR="00297610" w:rsidRPr="00C342FD" w:rsidRDefault="00297610" w:rsidP="00D7727C">
      <w:pPr>
        <w:tabs>
          <w:tab w:val="left" w:pos="1920"/>
          <w:tab w:val="left" w:pos="7380"/>
          <w:tab w:val="left" w:pos="7560"/>
          <w:tab w:val="left" w:pos="8370"/>
        </w:tabs>
        <w:jc w:val="center"/>
        <w:rPr>
          <w:rFonts w:asciiTheme="minorHAnsi" w:hAnsiTheme="minorHAnsi" w:cstheme="minorHAnsi"/>
          <w:sz w:val="22"/>
          <w:szCs w:val="22"/>
        </w:rPr>
      </w:pPr>
    </w:p>
    <w:p w14:paraId="60E87A13" w14:textId="1EB6ED16" w:rsidR="008F02E4" w:rsidRDefault="008F02E4" w:rsidP="00D7727C">
      <w:pPr>
        <w:tabs>
          <w:tab w:val="left" w:pos="1920"/>
          <w:tab w:val="left" w:pos="7380"/>
          <w:tab w:val="left" w:pos="7560"/>
          <w:tab w:val="left" w:pos="8370"/>
        </w:tabs>
        <w:jc w:val="center"/>
        <w:rPr>
          <w:rFonts w:asciiTheme="minorHAnsi" w:hAnsiTheme="minorHAnsi" w:cstheme="minorHAnsi"/>
          <w:b/>
          <w:sz w:val="22"/>
          <w:szCs w:val="22"/>
        </w:rPr>
      </w:pPr>
      <w:r>
        <w:rPr>
          <w:rFonts w:asciiTheme="minorHAnsi" w:hAnsiTheme="minorHAnsi" w:cstheme="minorHAnsi"/>
          <w:b/>
          <w:sz w:val="22"/>
          <w:szCs w:val="22"/>
        </w:rPr>
        <w:t>Kenneth P</w:t>
      </w:r>
      <w:r w:rsidR="00E22B6D">
        <w:rPr>
          <w:rFonts w:asciiTheme="minorHAnsi" w:hAnsiTheme="minorHAnsi" w:cstheme="minorHAnsi"/>
          <w:b/>
          <w:sz w:val="22"/>
          <w:szCs w:val="22"/>
        </w:rPr>
        <w:t>aul</w:t>
      </w:r>
      <w:r>
        <w:rPr>
          <w:rFonts w:asciiTheme="minorHAnsi" w:hAnsiTheme="minorHAnsi" w:cstheme="minorHAnsi"/>
          <w:b/>
          <w:sz w:val="22"/>
          <w:szCs w:val="22"/>
        </w:rPr>
        <w:t xml:space="preserve"> Olive, Ph.D.</w:t>
      </w:r>
    </w:p>
    <w:p w14:paraId="05F37B65" w14:textId="13D6FF58" w:rsidR="00C65C46" w:rsidRPr="008421EE" w:rsidRDefault="00C342FD" w:rsidP="00E22B6D">
      <w:pPr>
        <w:tabs>
          <w:tab w:val="left" w:pos="1920"/>
          <w:tab w:val="left" w:pos="6660"/>
          <w:tab w:val="left" w:pos="7740"/>
        </w:tabs>
        <w:jc w:val="center"/>
        <w:rPr>
          <w:rFonts w:asciiTheme="minorHAnsi" w:hAnsiTheme="minorHAnsi" w:cstheme="minorHAnsi"/>
          <w:sz w:val="22"/>
          <w:szCs w:val="22"/>
        </w:rPr>
      </w:pPr>
      <w:r>
        <w:rPr>
          <w:rFonts w:asciiTheme="minorHAnsi" w:hAnsiTheme="minorHAnsi" w:cstheme="minorHAnsi"/>
          <w:sz w:val="22"/>
          <w:szCs w:val="22"/>
        </w:rPr>
        <w:t>1130 St. Nicholas Ave</w:t>
      </w:r>
    </w:p>
    <w:p w14:paraId="68D17834" w14:textId="7C2FA010" w:rsidR="006234BD" w:rsidRPr="008421EE" w:rsidRDefault="007D2D22" w:rsidP="00E22B6D">
      <w:pPr>
        <w:tabs>
          <w:tab w:val="left" w:pos="6660"/>
          <w:tab w:val="left" w:pos="7740"/>
        </w:tabs>
        <w:jc w:val="center"/>
        <w:rPr>
          <w:rFonts w:asciiTheme="minorHAnsi" w:hAnsiTheme="minorHAnsi" w:cstheme="minorHAnsi"/>
          <w:sz w:val="22"/>
          <w:szCs w:val="22"/>
        </w:rPr>
      </w:pPr>
      <w:r w:rsidRPr="008421EE">
        <w:rPr>
          <w:rFonts w:asciiTheme="minorHAnsi" w:hAnsiTheme="minorHAnsi" w:cstheme="minorHAnsi"/>
          <w:sz w:val="22"/>
          <w:szCs w:val="22"/>
        </w:rPr>
        <w:t>ICRC</w:t>
      </w:r>
      <w:r w:rsidR="00BB3E46" w:rsidRPr="008421EE">
        <w:rPr>
          <w:rFonts w:asciiTheme="minorHAnsi" w:hAnsiTheme="minorHAnsi" w:cstheme="minorHAnsi"/>
          <w:sz w:val="22"/>
          <w:szCs w:val="22"/>
        </w:rPr>
        <w:t xml:space="preserve"> </w:t>
      </w:r>
      <w:proofErr w:type="spellStart"/>
      <w:r w:rsidR="00BB3E46" w:rsidRPr="008421EE">
        <w:rPr>
          <w:rFonts w:asciiTheme="minorHAnsi" w:hAnsiTheme="minorHAnsi" w:cstheme="minorHAnsi"/>
          <w:sz w:val="22"/>
          <w:szCs w:val="22"/>
        </w:rPr>
        <w:t>Bldg</w:t>
      </w:r>
      <w:proofErr w:type="spellEnd"/>
      <w:r w:rsidR="00BB3E46" w:rsidRPr="008421EE">
        <w:rPr>
          <w:rFonts w:asciiTheme="minorHAnsi" w:hAnsiTheme="minorHAnsi" w:cstheme="minorHAnsi"/>
          <w:sz w:val="22"/>
          <w:szCs w:val="22"/>
        </w:rPr>
        <w:t>, Room</w:t>
      </w:r>
      <w:r w:rsidR="003C5BFC" w:rsidRPr="008421EE">
        <w:rPr>
          <w:rFonts w:asciiTheme="minorHAnsi" w:hAnsiTheme="minorHAnsi" w:cstheme="minorHAnsi"/>
          <w:sz w:val="22"/>
          <w:szCs w:val="22"/>
        </w:rPr>
        <w:t xml:space="preserve"> </w:t>
      </w:r>
      <w:r w:rsidR="00D130F0">
        <w:rPr>
          <w:rFonts w:asciiTheme="minorHAnsi" w:hAnsiTheme="minorHAnsi" w:cstheme="minorHAnsi"/>
          <w:sz w:val="22"/>
          <w:szCs w:val="22"/>
        </w:rPr>
        <w:t>208E</w:t>
      </w:r>
    </w:p>
    <w:p w14:paraId="46FD4AAB" w14:textId="2C2C8A56" w:rsidR="002C65BF" w:rsidRDefault="00CC5567" w:rsidP="00E22B6D">
      <w:pPr>
        <w:tabs>
          <w:tab w:val="left" w:pos="6660"/>
          <w:tab w:val="left" w:pos="7740"/>
        </w:tabs>
        <w:jc w:val="center"/>
        <w:rPr>
          <w:rFonts w:asciiTheme="minorHAnsi" w:hAnsiTheme="minorHAnsi" w:cstheme="minorHAnsi"/>
          <w:sz w:val="22"/>
          <w:szCs w:val="22"/>
        </w:rPr>
      </w:pPr>
      <w:r>
        <w:rPr>
          <w:rFonts w:asciiTheme="minorHAnsi" w:hAnsiTheme="minorHAnsi" w:cstheme="minorHAnsi"/>
          <w:sz w:val="22"/>
          <w:szCs w:val="22"/>
        </w:rPr>
        <w:t xml:space="preserve">New York, NY </w:t>
      </w:r>
      <w:r w:rsidR="003C5BFC" w:rsidRPr="008421EE">
        <w:rPr>
          <w:rFonts w:asciiTheme="minorHAnsi" w:hAnsiTheme="minorHAnsi" w:cstheme="minorHAnsi"/>
          <w:sz w:val="22"/>
          <w:szCs w:val="22"/>
        </w:rPr>
        <w:t>10032</w:t>
      </w:r>
    </w:p>
    <w:p w14:paraId="0D4AE432" w14:textId="7818B983" w:rsidR="00E22B6D" w:rsidRDefault="00E22B6D" w:rsidP="00E22B6D">
      <w:pPr>
        <w:tabs>
          <w:tab w:val="left" w:pos="6660"/>
          <w:tab w:val="left" w:pos="7740"/>
        </w:tabs>
        <w:jc w:val="center"/>
        <w:rPr>
          <w:rFonts w:asciiTheme="minorHAnsi" w:hAnsiTheme="minorHAnsi" w:cstheme="minorHAnsi"/>
          <w:sz w:val="22"/>
          <w:szCs w:val="22"/>
        </w:rPr>
      </w:pPr>
      <w:r>
        <w:rPr>
          <w:rFonts w:asciiTheme="minorHAnsi" w:hAnsiTheme="minorHAnsi" w:cstheme="minorHAnsi"/>
          <w:sz w:val="22"/>
          <w:szCs w:val="22"/>
        </w:rPr>
        <w:t>212-851-4678</w:t>
      </w:r>
    </w:p>
    <w:p w14:paraId="6791C2B6" w14:textId="2DF3381B" w:rsidR="00E22B6D" w:rsidRPr="008421EE" w:rsidRDefault="00E22B6D" w:rsidP="00E22B6D">
      <w:pPr>
        <w:tabs>
          <w:tab w:val="left" w:pos="6660"/>
          <w:tab w:val="left" w:pos="7740"/>
        </w:tabs>
        <w:jc w:val="center"/>
        <w:rPr>
          <w:rFonts w:asciiTheme="minorHAnsi" w:hAnsiTheme="minorHAnsi" w:cstheme="minorHAnsi"/>
          <w:sz w:val="22"/>
          <w:szCs w:val="22"/>
        </w:rPr>
      </w:pPr>
      <w:r>
        <w:rPr>
          <w:rFonts w:asciiTheme="minorHAnsi" w:hAnsiTheme="minorHAnsi" w:cstheme="minorHAnsi"/>
          <w:sz w:val="22"/>
          <w:szCs w:val="22"/>
        </w:rPr>
        <w:t>kenolive@columbia.edu</w:t>
      </w:r>
    </w:p>
    <w:p w14:paraId="7E264B8C" w14:textId="77777777" w:rsidR="00D7727C" w:rsidRDefault="00D7727C" w:rsidP="00D7727C">
      <w:pPr>
        <w:tabs>
          <w:tab w:val="left" w:pos="4440"/>
          <w:tab w:val="left" w:pos="6360"/>
        </w:tabs>
        <w:rPr>
          <w:rFonts w:asciiTheme="minorHAnsi" w:hAnsiTheme="minorHAnsi" w:cstheme="minorHAnsi"/>
          <w:b/>
          <w:sz w:val="22"/>
          <w:szCs w:val="22"/>
        </w:rPr>
      </w:pPr>
    </w:p>
    <w:p w14:paraId="32F858D0" w14:textId="77777777" w:rsidR="00652061" w:rsidRPr="00D7727C" w:rsidRDefault="00652061" w:rsidP="00D7727C">
      <w:pPr>
        <w:tabs>
          <w:tab w:val="left" w:pos="1800"/>
          <w:tab w:val="left" w:pos="6360"/>
        </w:tabs>
        <w:rPr>
          <w:rFonts w:asciiTheme="minorHAnsi" w:hAnsiTheme="minorHAnsi" w:cstheme="minorHAnsi"/>
          <w:sz w:val="22"/>
          <w:szCs w:val="22"/>
        </w:rPr>
      </w:pPr>
      <w:r w:rsidRPr="00D7727C">
        <w:rPr>
          <w:rFonts w:asciiTheme="minorHAnsi" w:hAnsiTheme="minorHAnsi" w:cstheme="minorHAnsi"/>
          <w:sz w:val="22"/>
          <w:szCs w:val="22"/>
        </w:rPr>
        <w:t>Birthplace</w:t>
      </w:r>
      <w:r w:rsidRPr="00D7727C">
        <w:rPr>
          <w:rFonts w:asciiTheme="minorHAnsi" w:hAnsiTheme="minorHAnsi" w:cstheme="minorHAnsi"/>
          <w:sz w:val="22"/>
          <w:szCs w:val="22"/>
        </w:rPr>
        <w:tab/>
        <w:t>Ridgewood, NJ</w:t>
      </w:r>
    </w:p>
    <w:p w14:paraId="7C73F754" w14:textId="77777777" w:rsidR="00652061" w:rsidRPr="00652061" w:rsidRDefault="00652061" w:rsidP="00D7727C">
      <w:pPr>
        <w:tabs>
          <w:tab w:val="left" w:pos="1800"/>
          <w:tab w:val="left" w:pos="6360"/>
        </w:tabs>
        <w:rPr>
          <w:rFonts w:asciiTheme="minorHAnsi" w:hAnsiTheme="minorHAnsi" w:cstheme="minorHAnsi"/>
          <w:sz w:val="22"/>
          <w:szCs w:val="22"/>
        </w:rPr>
      </w:pPr>
      <w:r w:rsidRPr="00D7727C">
        <w:rPr>
          <w:rFonts w:asciiTheme="minorHAnsi" w:hAnsiTheme="minorHAnsi" w:cstheme="minorHAnsi"/>
          <w:sz w:val="22"/>
          <w:szCs w:val="22"/>
        </w:rPr>
        <w:t>Citizenship</w:t>
      </w:r>
      <w:r>
        <w:rPr>
          <w:rFonts w:asciiTheme="minorHAnsi" w:hAnsiTheme="minorHAnsi" w:cstheme="minorHAnsi"/>
          <w:b/>
          <w:sz w:val="22"/>
          <w:szCs w:val="22"/>
        </w:rPr>
        <w:tab/>
      </w:r>
      <w:r>
        <w:rPr>
          <w:rFonts w:asciiTheme="minorHAnsi" w:hAnsiTheme="minorHAnsi" w:cstheme="minorHAnsi"/>
          <w:sz w:val="22"/>
          <w:szCs w:val="22"/>
        </w:rPr>
        <w:t>USA</w:t>
      </w:r>
    </w:p>
    <w:p w14:paraId="07E45492" w14:textId="77777777" w:rsidR="00652061" w:rsidRDefault="00652061" w:rsidP="008D3E9A">
      <w:pPr>
        <w:tabs>
          <w:tab w:val="left" w:pos="1800"/>
          <w:tab w:val="left" w:pos="4440"/>
          <w:tab w:val="left" w:pos="6360"/>
          <w:tab w:val="left" w:pos="7740"/>
        </w:tabs>
        <w:rPr>
          <w:rFonts w:asciiTheme="minorHAnsi" w:hAnsiTheme="minorHAnsi" w:cstheme="minorHAnsi"/>
          <w:b/>
          <w:sz w:val="22"/>
          <w:szCs w:val="22"/>
        </w:rPr>
      </w:pPr>
    </w:p>
    <w:p w14:paraId="5D8D0CAD" w14:textId="4EA0B8C4" w:rsidR="003C5BFC" w:rsidRDefault="006F2CB2" w:rsidP="00D7727C">
      <w:pPr>
        <w:tabs>
          <w:tab w:val="left" w:pos="1800"/>
          <w:tab w:val="left" w:pos="4440"/>
          <w:tab w:val="left" w:pos="6360"/>
        </w:tabs>
        <w:rPr>
          <w:rFonts w:asciiTheme="minorHAnsi" w:hAnsiTheme="minorHAnsi" w:cstheme="minorHAnsi"/>
          <w:b/>
          <w:sz w:val="22"/>
          <w:szCs w:val="22"/>
        </w:rPr>
      </w:pPr>
      <w:r w:rsidRPr="006F2CB2">
        <w:rPr>
          <w:rFonts w:asciiTheme="minorHAnsi" w:hAnsiTheme="minorHAnsi" w:cstheme="minorHAnsi"/>
          <w:b/>
          <w:sz w:val="22"/>
          <w:szCs w:val="22"/>
        </w:rPr>
        <w:t>Academic Appointments:</w:t>
      </w:r>
    </w:p>
    <w:p w14:paraId="06DD22BB" w14:textId="242A4165" w:rsidR="00D130F0" w:rsidRPr="00D130F0" w:rsidRDefault="00D130F0" w:rsidP="00D130F0">
      <w:pPr>
        <w:tabs>
          <w:tab w:val="left" w:pos="1800"/>
          <w:tab w:val="left" w:pos="4440"/>
          <w:tab w:val="left" w:pos="6360"/>
        </w:tabs>
        <w:ind w:left="2070" w:hanging="2070"/>
        <w:rPr>
          <w:rFonts w:asciiTheme="minorHAnsi" w:hAnsiTheme="minorHAnsi" w:cstheme="minorHAnsi"/>
          <w:sz w:val="22"/>
          <w:szCs w:val="22"/>
        </w:rPr>
      </w:pPr>
      <w:r w:rsidRPr="00D130F0">
        <w:rPr>
          <w:rFonts w:asciiTheme="minorHAnsi" w:hAnsiTheme="minorHAnsi" w:cstheme="minorHAnsi"/>
          <w:sz w:val="22"/>
          <w:szCs w:val="22"/>
        </w:rPr>
        <w:t>08/2019</w:t>
      </w:r>
      <w:r>
        <w:rPr>
          <w:rFonts w:asciiTheme="minorHAnsi" w:hAnsiTheme="minorHAnsi" w:cstheme="minorHAnsi"/>
          <w:sz w:val="22"/>
          <w:szCs w:val="22"/>
        </w:rPr>
        <w:t xml:space="preserve"> – present</w:t>
      </w:r>
      <w:r>
        <w:rPr>
          <w:rFonts w:asciiTheme="minorHAnsi" w:hAnsiTheme="minorHAnsi" w:cstheme="minorHAnsi"/>
          <w:sz w:val="22"/>
          <w:szCs w:val="22"/>
        </w:rPr>
        <w:tab/>
        <w:t>Director of GI Translational Research, Department of Medicine, Division of Digestive and Liver Disease</w:t>
      </w:r>
    </w:p>
    <w:p w14:paraId="0D8A3982" w14:textId="0FAF123C" w:rsidR="00080FFC" w:rsidRDefault="00C301D4" w:rsidP="00080FFC">
      <w:pPr>
        <w:tabs>
          <w:tab w:val="left" w:pos="1800"/>
        </w:tabs>
        <w:ind w:left="2070" w:hanging="2070"/>
        <w:rPr>
          <w:rFonts w:asciiTheme="minorHAnsi" w:hAnsiTheme="minorHAnsi" w:cstheme="minorHAnsi"/>
          <w:sz w:val="22"/>
          <w:szCs w:val="22"/>
        </w:rPr>
      </w:pPr>
      <w:r>
        <w:rPr>
          <w:rFonts w:asciiTheme="minorHAnsi" w:hAnsiTheme="minorHAnsi" w:cstheme="minorHAnsi"/>
          <w:sz w:val="22"/>
          <w:szCs w:val="22"/>
        </w:rPr>
        <w:t>0</w:t>
      </w:r>
      <w:r w:rsidR="00080FFC">
        <w:rPr>
          <w:rFonts w:asciiTheme="minorHAnsi" w:hAnsiTheme="minorHAnsi" w:cstheme="minorHAnsi"/>
          <w:sz w:val="22"/>
          <w:szCs w:val="22"/>
        </w:rPr>
        <w:t xml:space="preserve">8/2017 – </w:t>
      </w:r>
      <w:r w:rsidR="003440B9">
        <w:rPr>
          <w:rFonts w:asciiTheme="minorHAnsi" w:hAnsiTheme="minorHAnsi" w:cstheme="minorHAnsi"/>
          <w:sz w:val="22"/>
          <w:szCs w:val="22"/>
        </w:rPr>
        <w:t xml:space="preserve"> present</w:t>
      </w:r>
      <w:r w:rsidR="00080FFC">
        <w:rPr>
          <w:rFonts w:asciiTheme="minorHAnsi" w:hAnsiTheme="minorHAnsi" w:cstheme="minorHAnsi"/>
          <w:sz w:val="22"/>
          <w:szCs w:val="22"/>
        </w:rPr>
        <w:tab/>
        <w:t xml:space="preserve">Director, </w:t>
      </w:r>
      <w:r w:rsidR="002930FC">
        <w:rPr>
          <w:rFonts w:asciiTheme="minorHAnsi" w:hAnsiTheme="minorHAnsi" w:cstheme="minorHAnsi"/>
          <w:sz w:val="22"/>
          <w:szCs w:val="22"/>
        </w:rPr>
        <w:t>Oncology Precision Therapeutics Imaging Core</w:t>
      </w:r>
      <w:r w:rsidR="00080FFC">
        <w:rPr>
          <w:rFonts w:asciiTheme="minorHAnsi" w:hAnsiTheme="minorHAnsi" w:cstheme="minorHAnsi"/>
          <w:sz w:val="22"/>
          <w:szCs w:val="22"/>
        </w:rPr>
        <w:t>, Herbert Irving Comprehensive Cancer Center (HICCC)</w:t>
      </w:r>
    </w:p>
    <w:p w14:paraId="73972E95" w14:textId="399225AD" w:rsidR="00456ED4" w:rsidRDefault="00C301D4" w:rsidP="00D7727C">
      <w:pPr>
        <w:tabs>
          <w:tab w:val="left" w:pos="1800"/>
        </w:tabs>
        <w:rPr>
          <w:rFonts w:asciiTheme="minorHAnsi" w:hAnsiTheme="minorHAnsi" w:cstheme="minorHAnsi"/>
          <w:sz w:val="22"/>
          <w:szCs w:val="22"/>
        </w:rPr>
      </w:pPr>
      <w:r>
        <w:rPr>
          <w:rFonts w:asciiTheme="minorHAnsi" w:hAnsiTheme="minorHAnsi" w:cstheme="minorHAnsi"/>
          <w:sz w:val="22"/>
          <w:szCs w:val="22"/>
        </w:rPr>
        <w:t>0</w:t>
      </w:r>
      <w:r w:rsidR="00652061">
        <w:rPr>
          <w:rFonts w:asciiTheme="minorHAnsi" w:hAnsiTheme="minorHAnsi" w:cstheme="minorHAnsi"/>
          <w:sz w:val="22"/>
          <w:szCs w:val="22"/>
        </w:rPr>
        <w:t>3/</w:t>
      </w:r>
      <w:r w:rsidR="00B9754E">
        <w:rPr>
          <w:rFonts w:asciiTheme="minorHAnsi" w:hAnsiTheme="minorHAnsi" w:cstheme="minorHAnsi"/>
          <w:sz w:val="22"/>
          <w:szCs w:val="22"/>
        </w:rPr>
        <w:t>201</w:t>
      </w:r>
      <w:r w:rsidR="00652061">
        <w:rPr>
          <w:rFonts w:asciiTheme="minorHAnsi" w:hAnsiTheme="minorHAnsi" w:cstheme="minorHAnsi"/>
          <w:sz w:val="22"/>
          <w:szCs w:val="22"/>
        </w:rPr>
        <w:t>2</w:t>
      </w:r>
      <w:r w:rsidR="003440B9">
        <w:rPr>
          <w:rFonts w:asciiTheme="minorHAnsi" w:hAnsiTheme="minorHAnsi" w:cstheme="minorHAnsi"/>
          <w:sz w:val="22"/>
          <w:szCs w:val="22"/>
        </w:rPr>
        <w:t xml:space="preserve"> </w:t>
      </w:r>
      <w:r w:rsidR="00B9754E" w:rsidRPr="008421EE">
        <w:rPr>
          <w:rFonts w:asciiTheme="minorHAnsi" w:hAnsiTheme="minorHAnsi" w:cstheme="minorHAnsi"/>
          <w:sz w:val="22"/>
          <w:szCs w:val="22"/>
        </w:rPr>
        <w:t>–</w:t>
      </w:r>
      <w:r w:rsidR="003440B9">
        <w:rPr>
          <w:rFonts w:asciiTheme="minorHAnsi" w:hAnsiTheme="minorHAnsi" w:cstheme="minorHAnsi"/>
          <w:sz w:val="22"/>
          <w:szCs w:val="22"/>
        </w:rPr>
        <w:t xml:space="preserve"> </w:t>
      </w:r>
      <w:r>
        <w:rPr>
          <w:rFonts w:asciiTheme="minorHAnsi" w:hAnsiTheme="minorHAnsi" w:cstheme="minorHAnsi"/>
          <w:sz w:val="22"/>
          <w:szCs w:val="22"/>
        </w:rPr>
        <w:t>0</w:t>
      </w:r>
      <w:r w:rsidR="00A54449">
        <w:rPr>
          <w:rFonts w:asciiTheme="minorHAnsi" w:hAnsiTheme="minorHAnsi" w:cstheme="minorHAnsi"/>
          <w:sz w:val="22"/>
          <w:szCs w:val="22"/>
        </w:rPr>
        <w:t>8/2017</w:t>
      </w:r>
      <w:r w:rsidR="00652061">
        <w:rPr>
          <w:rFonts w:asciiTheme="minorHAnsi" w:hAnsiTheme="minorHAnsi" w:cstheme="minorHAnsi"/>
          <w:sz w:val="22"/>
          <w:szCs w:val="22"/>
        </w:rPr>
        <w:tab/>
      </w:r>
      <w:r w:rsidR="00B9754E">
        <w:rPr>
          <w:rFonts w:asciiTheme="minorHAnsi" w:hAnsiTheme="minorHAnsi" w:cstheme="minorHAnsi"/>
          <w:sz w:val="22"/>
          <w:szCs w:val="22"/>
        </w:rPr>
        <w:t xml:space="preserve">Director, </w:t>
      </w:r>
      <w:r w:rsidR="00A54449">
        <w:rPr>
          <w:rFonts w:asciiTheme="minorHAnsi" w:hAnsiTheme="minorHAnsi" w:cstheme="minorHAnsi"/>
          <w:sz w:val="22"/>
          <w:szCs w:val="22"/>
        </w:rPr>
        <w:t>S</w:t>
      </w:r>
      <w:r w:rsidR="00B9754E">
        <w:rPr>
          <w:rFonts w:asciiTheme="minorHAnsi" w:hAnsiTheme="minorHAnsi" w:cstheme="minorHAnsi"/>
          <w:sz w:val="22"/>
          <w:szCs w:val="22"/>
        </w:rPr>
        <w:t>mall</w:t>
      </w:r>
      <w:r w:rsidR="001A0786">
        <w:rPr>
          <w:rFonts w:asciiTheme="minorHAnsi" w:hAnsiTheme="minorHAnsi" w:cstheme="minorHAnsi"/>
          <w:sz w:val="22"/>
          <w:szCs w:val="22"/>
        </w:rPr>
        <w:t xml:space="preserve"> Animal Imaging Shared Resource, H</w:t>
      </w:r>
      <w:r w:rsidR="00A54449">
        <w:rPr>
          <w:rFonts w:asciiTheme="minorHAnsi" w:hAnsiTheme="minorHAnsi" w:cstheme="minorHAnsi"/>
          <w:sz w:val="22"/>
          <w:szCs w:val="22"/>
        </w:rPr>
        <w:t>ICCC</w:t>
      </w:r>
    </w:p>
    <w:p w14:paraId="43BCE5CA" w14:textId="31410B12" w:rsidR="00D50547" w:rsidRPr="008421EE" w:rsidRDefault="00C301D4" w:rsidP="00D7727C">
      <w:pPr>
        <w:tabs>
          <w:tab w:val="left" w:pos="1800"/>
        </w:tabs>
        <w:rPr>
          <w:rFonts w:asciiTheme="minorHAnsi" w:hAnsiTheme="minorHAnsi" w:cstheme="minorHAnsi"/>
          <w:sz w:val="22"/>
          <w:szCs w:val="22"/>
        </w:rPr>
      </w:pPr>
      <w:r>
        <w:rPr>
          <w:rFonts w:asciiTheme="minorHAnsi" w:hAnsiTheme="minorHAnsi" w:cstheme="minorHAnsi"/>
          <w:sz w:val="22"/>
          <w:szCs w:val="22"/>
        </w:rPr>
        <w:t>0</w:t>
      </w:r>
      <w:r w:rsidR="00652061">
        <w:rPr>
          <w:rFonts w:asciiTheme="minorHAnsi" w:hAnsiTheme="minorHAnsi" w:cstheme="minorHAnsi"/>
          <w:sz w:val="22"/>
          <w:szCs w:val="22"/>
        </w:rPr>
        <w:t>1/</w:t>
      </w:r>
      <w:r w:rsidR="003C5BFC" w:rsidRPr="008421EE">
        <w:rPr>
          <w:rFonts w:asciiTheme="minorHAnsi" w:hAnsiTheme="minorHAnsi" w:cstheme="minorHAnsi"/>
          <w:sz w:val="22"/>
          <w:szCs w:val="22"/>
        </w:rPr>
        <w:t>2010</w:t>
      </w:r>
      <w:r w:rsidR="00D7727C">
        <w:rPr>
          <w:rFonts w:asciiTheme="minorHAnsi" w:hAnsiTheme="minorHAnsi" w:cstheme="minorHAnsi"/>
          <w:sz w:val="22"/>
          <w:szCs w:val="22"/>
        </w:rPr>
        <w:t xml:space="preserve"> </w:t>
      </w:r>
      <w:r w:rsidR="00D50547" w:rsidRPr="008421EE">
        <w:rPr>
          <w:rFonts w:asciiTheme="minorHAnsi" w:hAnsiTheme="minorHAnsi" w:cstheme="minorHAnsi"/>
          <w:sz w:val="22"/>
          <w:szCs w:val="22"/>
        </w:rPr>
        <w:t xml:space="preserve">– </w:t>
      </w:r>
      <w:r w:rsidR="003440B9">
        <w:rPr>
          <w:rFonts w:asciiTheme="minorHAnsi" w:hAnsiTheme="minorHAnsi" w:cstheme="minorHAnsi"/>
          <w:sz w:val="22"/>
          <w:szCs w:val="22"/>
        </w:rPr>
        <w:t>present</w:t>
      </w:r>
      <w:r w:rsidR="003C5BFC" w:rsidRPr="008421EE">
        <w:rPr>
          <w:rFonts w:asciiTheme="minorHAnsi" w:hAnsiTheme="minorHAnsi" w:cstheme="minorHAnsi"/>
          <w:sz w:val="22"/>
          <w:szCs w:val="22"/>
        </w:rPr>
        <w:tab/>
        <w:t>Assistant Professor</w:t>
      </w:r>
      <w:r w:rsidR="0017093E" w:rsidRPr="008421EE">
        <w:rPr>
          <w:rFonts w:asciiTheme="minorHAnsi" w:hAnsiTheme="minorHAnsi" w:cstheme="minorHAnsi"/>
          <w:sz w:val="22"/>
          <w:szCs w:val="22"/>
        </w:rPr>
        <w:t>, Departments</w:t>
      </w:r>
      <w:r w:rsidR="003C5BFC" w:rsidRPr="008421EE">
        <w:rPr>
          <w:rFonts w:asciiTheme="minorHAnsi" w:hAnsiTheme="minorHAnsi" w:cstheme="minorHAnsi"/>
          <w:sz w:val="22"/>
          <w:szCs w:val="22"/>
        </w:rPr>
        <w:t xml:space="preserve"> of Medicine</w:t>
      </w:r>
      <w:r w:rsidR="00D50547" w:rsidRPr="008421EE">
        <w:rPr>
          <w:rFonts w:asciiTheme="minorHAnsi" w:hAnsiTheme="minorHAnsi" w:cstheme="minorHAnsi"/>
          <w:sz w:val="22"/>
          <w:szCs w:val="22"/>
        </w:rPr>
        <w:t>, Division of Digestive and Liver Diseases</w:t>
      </w:r>
    </w:p>
    <w:p w14:paraId="609D8229" w14:textId="47CAF20E" w:rsidR="003C5BFC" w:rsidRPr="008421EE" w:rsidRDefault="00C301D4" w:rsidP="00D7727C">
      <w:pPr>
        <w:tabs>
          <w:tab w:val="left" w:pos="1800"/>
        </w:tabs>
        <w:rPr>
          <w:rFonts w:asciiTheme="minorHAnsi" w:hAnsiTheme="minorHAnsi" w:cstheme="minorHAnsi"/>
          <w:sz w:val="22"/>
          <w:szCs w:val="22"/>
        </w:rPr>
      </w:pPr>
      <w:r>
        <w:rPr>
          <w:rFonts w:asciiTheme="minorHAnsi" w:hAnsiTheme="minorHAnsi" w:cstheme="minorHAnsi"/>
          <w:sz w:val="22"/>
          <w:szCs w:val="22"/>
        </w:rPr>
        <w:t>0</w:t>
      </w:r>
      <w:r w:rsidR="00652061">
        <w:rPr>
          <w:rFonts w:asciiTheme="minorHAnsi" w:hAnsiTheme="minorHAnsi" w:cstheme="minorHAnsi"/>
          <w:sz w:val="22"/>
          <w:szCs w:val="22"/>
        </w:rPr>
        <w:t>1/</w:t>
      </w:r>
      <w:r w:rsidR="00D50547" w:rsidRPr="008421EE">
        <w:rPr>
          <w:rFonts w:asciiTheme="minorHAnsi" w:hAnsiTheme="minorHAnsi" w:cstheme="minorHAnsi"/>
          <w:sz w:val="22"/>
          <w:szCs w:val="22"/>
        </w:rPr>
        <w:t>2010</w:t>
      </w:r>
      <w:r w:rsidR="00D7727C">
        <w:rPr>
          <w:rFonts w:asciiTheme="minorHAnsi" w:hAnsiTheme="minorHAnsi" w:cstheme="minorHAnsi"/>
          <w:sz w:val="22"/>
          <w:szCs w:val="22"/>
        </w:rPr>
        <w:t xml:space="preserve"> </w:t>
      </w:r>
      <w:r w:rsidR="00D50547" w:rsidRPr="008421EE">
        <w:rPr>
          <w:rFonts w:asciiTheme="minorHAnsi" w:hAnsiTheme="minorHAnsi" w:cstheme="minorHAnsi"/>
          <w:sz w:val="22"/>
          <w:szCs w:val="22"/>
        </w:rPr>
        <w:t>–</w:t>
      </w:r>
      <w:r w:rsidR="003440B9">
        <w:rPr>
          <w:rFonts w:asciiTheme="minorHAnsi" w:hAnsiTheme="minorHAnsi" w:cstheme="minorHAnsi"/>
          <w:sz w:val="22"/>
          <w:szCs w:val="22"/>
        </w:rPr>
        <w:t xml:space="preserve"> present</w:t>
      </w:r>
      <w:r w:rsidR="00D50EFB" w:rsidRPr="008421EE">
        <w:rPr>
          <w:rFonts w:asciiTheme="minorHAnsi" w:hAnsiTheme="minorHAnsi" w:cstheme="minorHAnsi"/>
          <w:sz w:val="22"/>
          <w:szCs w:val="22"/>
        </w:rPr>
        <w:tab/>
      </w:r>
      <w:r w:rsidR="00D50547" w:rsidRPr="008421EE">
        <w:rPr>
          <w:rFonts w:asciiTheme="minorHAnsi" w:hAnsiTheme="minorHAnsi" w:cstheme="minorHAnsi"/>
          <w:sz w:val="22"/>
          <w:szCs w:val="22"/>
        </w:rPr>
        <w:t xml:space="preserve">Member, </w:t>
      </w:r>
      <w:r w:rsidR="00D50EFB" w:rsidRPr="008421EE">
        <w:rPr>
          <w:rFonts w:asciiTheme="minorHAnsi" w:hAnsiTheme="minorHAnsi" w:cstheme="minorHAnsi"/>
          <w:sz w:val="22"/>
          <w:szCs w:val="22"/>
        </w:rPr>
        <w:t xml:space="preserve">Columbia University Herbert </w:t>
      </w:r>
      <w:r w:rsidR="003C5BFC" w:rsidRPr="008421EE">
        <w:rPr>
          <w:rFonts w:asciiTheme="minorHAnsi" w:hAnsiTheme="minorHAnsi" w:cstheme="minorHAnsi"/>
          <w:sz w:val="22"/>
          <w:szCs w:val="22"/>
        </w:rPr>
        <w:t>Irving Comprehensive Cancer Center</w:t>
      </w:r>
    </w:p>
    <w:p w14:paraId="6C40B647" w14:textId="7C2E0F02" w:rsidR="00A86732" w:rsidRPr="008421EE" w:rsidRDefault="00A86732" w:rsidP="00A86732">
      <w:pPr>
        <w:tabs>
          <w:tab w:val="left" w:pos="1800"/>
        </w:tabs>
        <w:rPr>
          <w:rFonts w:asciiTheme="minorHAnsi" w:hAnsiTheme="minorHAnsi" w:cstheme="minorHAnsi"/>
          <w:sz w:val="22"/>
          <w:szCs w:val="22"/>
        </w:rPr>
      </w:pPr>
      <w:r>
        <w:rPr>
          <w:rFonts w:asciiTheme="minorHAnsi" w:hAnsiTheme="minorHAnsi" w:cstheme="minorHAnsi"/>
          <w:sz w:val="22"/>
          <w:szCs w:val="22"/>
        </w:rPr>
        <w:t>01/</w:t>
      </w:r>
      <w:r w:rsidRPr="008421EE">
        <w:rPr>
          <w:rFonts w:asciiTheme="minorHAnsi" w:hAnsiTheme="minorHAnsi" w:cstheme="minorHAnsi"/>
          <w:sz w:val="22"/>
          <w:szCs w:val="22"/>
        </w:rPr>
        <w:t>2010</w:t>
      </w:r>
      <w:r>
        <w:rPr>
          <w:rFonts w:asciiTheme="minorHAnsi" w:hAnsiTheme="minorHAnsi" w:cstheme="minorHAnsi"/>
          <w:sz w:val="22"/>
          <w:szCs w:val="22"/>
        </w:rPr>
        <w:t xml:space="preserve"> </w:t>
      </w:r>
      <w:r w:rsidRPr="008421EE">
        <w:rPr>
          <w:rFonts w:asciiTheme="minorHAnsi" w:hAnsiTheme="minorHAnsi" w:cstheme="minorHAnsi"/>
          <w:sz w:val="22"/>
          <w:szCs w:val="22"/>
        </w:rPr>
        <w:t>–</w:t>
      </w:r>
      <w:r>
        <w:rPr>
          <w:rFonts w:asciiTheme="minorHAnsi" w:hAnsiTheme="minorHAnsi" w:cstheme="minorHAnsi"/>
          <w:sz w:val="22"/>
          <w:szCs w:val="22"/>
        </w:rPr>
        <w:t xml:space="preserve"> 11/20</w:t>
      </w:r>
      <w:r w:rsidR="00874FAA">
        <w:rPr>
          <w:rFonts w:asciiTheme="minorHAnsi" w:hAnsiTheme="minorHAnsi" w:cstheme="minorHAnsi"/>
          <w:sz w:val="22"/>
          <w:szCs w:val="22"/>
        </w:rPr>
        <w:t>1</w:t>
      </w:r>
      <w:r>
        <w:rPr>
          <w:rFonts w:asciiTheme="minorHAnsi" w:hAnsiTheme="minorHAnsi" w:cstheme="minorHAnsi"/>
          <w:sz w:val="22"/>
          <w:szCs w:val="22"/>
        </w:rPr>
        <w:t>8</w:t>
      </w:r>
      <w:r w:rsidRPr="008421EE">
        <w:rPr>
          <w:rFonts w:asciiTheme="minorHAnsi" w:hAnsiTheme="minorHAnsi" w:cstheme="minorHAnsi"/>
          <w:sz w:val="22"/>
          <w:szCs w:val="22"/>
        </w:rPr>
        <w:tab/>
        <w:t>Assistant Professor, Department of Pathology and Cell Biology</w:t>
      </w:r>
    </w:p>
    <w:p w14:paraId="15974BFE" w14:textId="77777777" w:rsidR="00652061" w:rsidRDefault="00652061" w:rsidP="00D7727C">
      <w:pPr>
        <w:tabs>
          <w:tab w:val="left" w:pos="1800"/>
          <w:tab w:val="left" w:pos="2520"/>
        </w:tabs>
        <w:rPr>
          <w:rFonts w:asciiTheme="minorHAnsi" w:hAnsiTheme="minorHAnsi" w:cstheme="minorHAnsi"/>
          <w:sz w:val="22"/>
          <w:szCs w:val="22"/>
        </w:rPr>
      </w:pPr>
    </w:p>
    <w:p w14:paraId="095AA715" w14:textId="77777777" w:rsidR="006F2CB2" w:rsidRPr="008421EE" w:rsidRDefault="006F2CB2" w:rsidP="006F2CB2">
      <w:pPr>
        <w:tabs>
          <w:tab w:val="left" w:pos="1800"/>
          <w:tab w:val="left" w:pos="4440"/>
          <w:tab w:val="left" w:pos="6360"/>
        </w:tabs>
        <w:rPr>
          <w:rFonts w:asciiTheme="minorHAnsi" w:hAnsiTheme="minorHAnsi" w:cstheme="minorHAnsi"/>
          <w:b/>
          <w:sz w:val="22"/>
          <w:szCs w:val="22"/>
        </w:rPr>
      </w:pPr>
      <w:r w:rsidRPr="008421EE">
        <w:rPr>
          <w:rFonts w:asciiTheme="minorHAnsi" w:hAnsiTheme="minorHAnsi" w:cstheme="minorHAnsi"/>
          <w:b/>
          <w:sz w:val="22"/>
          <w:szCs w:val="22"/>
        </w:rPr>
        <w:t>Education</w:t>
      </w:r>
    </w:p>
    <w:p w14:paraId="75C87770" w14:textId="452D8DD2" w:rsidR="006F2CB2" w:rsidRPr="008421EE" w:rsidRDefault="00C301D4" w:rsidP="006F2CB2">
      <w:pPr>
        <w:tabs>
          <w:tab w:val="left" w:pos="1800"/>
        </w:tabs>
        <w:ind w:right="360"/>
        <w:rPr>
          <w:rFonts w:asciiTheme="minorHAnsi" w:hAnsiTheme="minorHAnsi" w:cstheme="minorHAnsi"/>
          <w:sz w:val="22"/>
          <w:szCs w:val="22"/>
        </w:rPr>
      </w:pPr>
      <w:r>
        <w:rPr>
          <w:rFonts w:asciiTheme="minorHAnsi" w:hAnsiTheme="minorHAnsi" w:cstheme="minorHAnsi"/>
          <w:sz w:val="22"/>
          <w:szCs w:val="22"/>
        </w:rPr>
        <w:t>0</w:t>
      </w:r>
      <w:r w:rsidR="006F2CB2">
        <w:rPr>
          <w:rFonts w:asciiTheme="minorHAnsi" w:hAnsiTheme="minorHAnsi" w:cstheme="minorHAnsi"/>
          <w:sz w:val="22"/>
          <w:szCs w:val="22"/>
        </w:rPr>
        <w:t>9/</w:t>
      </w:r>
      <w:r w:rsidR="006F2CB2" w:rsidRPr="008421EE">
        <w:rPr>
          <w:rFonts w:asciiTheme="minorHAnsi" w:hAnsiTheme="minorHAnsi" w:cstheme="minorHAnsi"/>
          <w:sz w:val="22"/>
          <w:szCs w:val="22"/>
        </w:rPr>
        <w:t>1998</w:t>
      </w:r>
      <w:r w:rsidR="006F2CB2">
        <w:rPr>
          <w:rFonts w:asciiTheme="minorHAnsi" w:hAnsiTheme="minorHAnsi" w:cstheme="minorHAnsi"/>
          <w:sz w:val="22"/>
          <w:szCs w:val="22"/>
        </w:rPr>
        <w:t xml:space="preserve"> </w:t>
      </w:r>
      <w:r w:rsidR="003440B9">
        <w:rPr>
          <w:rFonts w:asciiTheme="minorHAnsi" w:hAnsiTheme="minorHAnsi" w:cstheme="minorHAnsi"/>
          <w:sz w:val="22"/>
          <w:szCs w:val="22"/>
        </w:rPr>
        <w:t xml:space="preserve">– </w:t>
      </w:r>
      <w:r>
        <w:rPr>
          <w:rFonts w:asciiTheme="minorHAnsi" w:hAnsiTheme="minorHAnsi" w:cstheme="minorHAnsi"/>
          <w:sz w:val="22"/>
          <w:szCs w:val="22"/>
        </w:rPr>
        <w:t>0</w:t>
      </w:r>
      <w:r w:rsidR="006F2CB2">
        <w:rPr>
          <w:rFonts w:asciiTheme="minorHAnsi" w:hAnsiTheme="minorHAnsi" w:cstheme="minorHAnsi"/>
          <w:sz w:val="22"/>
          <w:szCs w:val="22"/>
        </w:rPr>
        <w:t>1/</w:t>
      </w:r>
      <w:r w:rsidR="006F2CB2" w:rsidRPr="008421EE">
        <w:rPr>
          <w:rFonts w:asciiTheme="minorHAnsi" w:hAnsiTheme="minorHAnsi" w:cstheme="minorHAnsi"/>
          <w:sz w:val="22"/>
          <w:szCs w:val="22"/>
        </w:rPr>
        <w:t>2005</w:t>
      </w:r>
      <w:r w:rsidR="006F2CB2" w:rsidRPr="008421EE">
        <w:rPr>
          <w:rFonts w:asciiTheme="minorHAnsi" w:hAnsiTheme="minorHAnsi" w:cstheme="minorHAnsi"/>
          <w:sz w:val="22"/>
          <w:szCs w:val="22"/>
        </w:rPr>
        <w:tab/>
      </w:r>
      <w:r w:rsidR="006F2CB2" w:rsidRPr="00BA6593">
        <w:rPr>
          <w:rFonts w:asciiTheme="minorHAnsi" w:hAnsiTheme="minorHAnsi" w:cstheme="minorHAnsi"/>
          <w:b/>
          <w:sz w:val="22"/>
          <w:szCs w:val="22"/>
        </w:rPr>
        <w:t>Ph.D. Biology</w:t>
      </w:r>
      <w:r w:rsidR="006F2CB2" w:rsidRPr="008421EE">
        <w:rPr>
          <w:rFonts w:asciiTheme="minorHAnsi" w:hAnsiTheme="minorHAnsi" w:cstheme="minorHAnsi"/>
          <w:sz w:val="22"/>
          <w:szCs w:val="22"/>
        </w:rPr>
        <w:t xml:space="preserve">, </w:t>
      </w:r>
      <w:r w:rsidR="006F2CB2" w:rsidRPr="00861B91">
        <w:rPr>
          <w:rFonts w:asciiTheme="minorHAnsi" w:hAnsiTheme="minorHAnsi" w:cstheme="minorHAnsi"/>
          <w:b/>
          <w:sz w:val="22"/>
          <w:szCs w:val="22"/>
        </w:rPr>
        <w:t>Massachusetts Institute of Technology</w:t>
      </w:r>
    </w:p>
    <w:p w14:paraId="269B0757" w14:textId="77777777" w:rsidR="006F2CB2" w:rsidRDefault="006F2CB2" w:rsidP="006F2CB2">
      <w:pPr>
        <w:tabs>
          <w:tab w:val="left" w:pos="1800"/>
        </w:tabs>
        <w:ind w:left="2160" w:right="360" w:hanging="1800"/>
        <w:rPr>
          <w:rFonts w:asciiTheme="minorHAnsi" w:hAnsiTheme="minorHAnsi" w:cstheme="minorHAnsi"/>
          <w:sz w:val="22"/>
          <w:szCs w:val="22"/>
        </w:rPr>
      </w:pPr>
      <w:r w:rsidRPr="008421EE">
        <w:rPr>
          <w:rFonts w:asciiTheme="minorHAnsi" w:hAnsiTheme="minorHAnsi" w:cstheme="minorHAnsi"/>
          <w:sz w:val="22"/>
          <w:szCs w:val="22"/>
        </w:rPr>
        <w:tab/>
      </w:r>
      <w:r>
        <w:rPr>
          <w:rFonts w:asciiTheme="minorHAnsi" w:hAnsiTheme="minorHAnsi" w:cstheme="minorHAnsi"/>
          <w:sz w:val="22"/>
          <w:szCs w:val="22"/>
        </w:rPr>
        <w:t>Sponsor: Prof.</w:t>
      </w:r>
      <w:r w:rsidRPr="008421EE">
        <w:rPr>
          <w:rFonts w:asciiTheme="minorHAnsi" w:hAnsiTheme="minorHAnsi" w:cstheme="minorHAnsi"/>
          <w:sz w:val="22"/>
          <w:szCs w:val="22"/>
        </w:rPr>
        <w:t xml:space="preserve"> Tyler Jacks</w:t>
      </w:r>
    </w:p>
    <w:p w14:paraId="24754DA1" w14:textId="710BABFB" w:rsidR="006F2CB2" w:rsidRDefault="0019367E" w:rsidP="006F2CB2">
      <w:pPr>
        <w:tabs>
          <w:tab w:val="left" w:pos="1800"/>
        </w:tabs>
        <w:ind w:left="2160" w:right="360" w:hanging="1800"/>
        <w:rPr>
          <w:rFonts w:asciiTheme="minorHAnsi" w:hAnsiTheme="minorHAnsi" w:cstheme="minorHAnsi"/>
          <w:sz w:val="22"/>
          <w:szCs w:val="22"/>
        </w:rPr>
      </w:pPr>
      <w:r>
        <w:rPr>
          <w:rFonts w:asciiTheme="minorHAnsi" w:hAnsiTheme="minorHAnsi" w:cstheme="minorHAnsi"/>
          <w:sz w:val="22"/>
          <w:szCs w:val="22"/>
        </w:rPr>
        <w:tab/>
        <w:t xml:space="preserve">Thesis: </w:t>
      </w:r>
      <w:r w:rsidR="006F2CB2">
        <w:rPr>
          <w:rFonts w:asciiTheme="minorHAnsi" w:hAnsiTheme="minorHAnsi" w:cstheme="minorHAnsi"/>
          <w:sz w:val="22"/>
          <w:szCs w:val="22"/>
        </w:rPr>
        <w:t>“</w:t>
      </w:r>
      <w:r w:rsidR="006F2CB2" w:rsidRPr="001F488B">
        <w:rPr>
          <w:rFonts w:asciiTheme="minorHAnsi" w:hAnsiTheme="minorHAnsi" w:cstheme="minorHAnsi"/>
          <w:sz w:val="22"/>
          <w:szCs w:val="22"/>
        </w:rPr>
        <w:t>The Germline</w:t>
      </w:r>
      <w:r w:rsidR="006F2CB2">
        <w:rPr>
          <w:rFonts w:asciiTheme="minorHAnsi" w:hAnsiTheme="minorHAnsi" w:cstheme="minorHAnsi"/>
          <w:sz w:val="22"/>
          <w:szCs w:val="22"/>
        </w:rPr>
        <w:t>–</w:t>
      </w:r>
      <w:r w:rsidR="006F2CB2" w:rsidRPr="001F488B">
        <w:rPr>
          <w:rFonts w:asciiTheme="minorHAnsi" w:hAnsiTheme="minorHAnsi" w:cstheme="minorHAnsi"/>
          <w:sz w:val="22"/>
          <w:szCs w:val="22"/>
        </w:rPr>
        <w:t xml:space="preserve"> and Tissue</w:t>
      </w:r>
      <w:r w:rsidR="006F2CB2">
        <w:rPr>
          <w:rFonts w:asciiTheme="minorHAnsi" w:hAnsiTheme="minorHAnsi" w:cstheme="minorHAnsi"/>
          <w:sz w:val="22"/>
          <w:szCs w:val="22"/>
        </w:rPr>
        <w:t>–</w:t>
      </w:r>
      <w:r w:rsidR="006F2CB2" w:rsidRPr="001F488B">
        <w:rPr>
          <w:rFonts w:asciiTheme="minorHAnsi" w:hAnsiTheme="minorHAnsi" w:cstheme="minorHAnsi"/>
          <w:sz w:val="22"/>
          <w:szCs w:val="22"/>
        </w:rPr>
        <w:t>Specific Eff</w:t>
      </w:r>
      <w:r w:rsidR="006F2CB2">
        <w:rPr>
          <w:rFonts w:asciiTheme="minorHAnsi" w:hAnsiTheme="minorHAnsi" w:cstheme="minorHAnsi"/>
          <w:sz w:val="22"/>
          <w:szCs w:val="22"/>
        </w:rPr>
        <w:t xml:space="preserve">ects of Endogenous Point-Mutant </w:t>
      </w:r>
      <w:r w:rsidR="006F2CB2" w:rsidRPr="001F488B">
        <w:rPr>
          <w:rFonts w:asciiTheme="minorHAnsi" w:hAnsiTheme="minorHAnsi" w:cstheme="minorHAnsi"/>
          <w:sz w:val="22"/>
          <w:szCs w:val="22"/>
        </w:rPr>
        <w:t>p53</w:t>
      </w:r>
      <w:r w:rsidR="006F2CB2">
        <w:rPr>
          <w:rFonts w:asciiTheme="minorHAnsi" w:hAnsiTheme="minorHAnsi" w:cstheme="minorHAnsi"/>
          <w:sz w:val="22"/>
          <w:szCs w:val="22"/>
        </w:rPr>
        <w:t>”</w:t>
      </w:r>
    </w:p>
    <w:p w14:paraId="432FD5BB" w14:textId="77777777" w:rsidR="006F2CB2" w:rsidRDefault="006F2CB2" w:rsidP="006F2CB2">
      <w:pPr>
        <w:tabs>
          <w:tab w:val="left" w:pos="1800"/>
          <w:tab w:val="left" w:pos="2790"/>
        </w:tabs>
        <w:ind w:left="360" w:right="360"/>
        <w:rPr>
          <w:rFonts w:asciiTheme="minorHAnsi" w:hAnsiTheme="minorHAnsi" w:cstheme="minorHAnsi"/>
          <w:bCs/>
          <w:sz w:val="22"/>
          <w:szCs w:val="22"/>
        </w:rPr>
      </w:pPr>
      <w:r>
        <w:rPr>
          <w:rFonts w:asciiTheme="minorHAnsi" w:hAnsiTheme="minorHAnsi" w:cstheme="minorHAnsi"/>
          <w:sz w:val="22"/>
          <w:szCs w:val="22"/>
        </w:rPr>
        <w:tab/>
        <w:t xml:space="preserve">Citations: </w:t>
      </w:r>
      <w:r w:rsidRPr="00BA6593">
        <w:rPr>
          <w:rFonts w:asciiTheme="minorHAnsi" w:hAnsiTheme="minorHAnsi" w:cstheme="minorHAnsi"/>
          <w:sz w:val="22"/>
          <w:szCs w:val="22"/>
        </w:rPr>
        <w:t xml:space="preserve"> </w:t>
      </w:r>
      <w:r>
        <w:rPr>
          <w:rFonts w:asciiTheme="minorHAnsi" w:hAnsiTheme="minorHAnsi" w:cstheme="minorHAnsi"/>
          <w:sz w:val="22"/>
          <w:szCs w:val="22"/>
        </w:rPr>
        <w:tab/>
      </w:r>
      <w:r w:rsidRPr="00BA6593">
        <w:rPr>
          <w:rFonts w:asciiTheme="minorHAnsi" w:hAnsiTheme="minorHAnsi" w:cstheme="minorHAnsi"/>
          <w:sz w:val="22"/>
          <w:szCs w:val="22"/>
        </w:rPr>
        <w:t xml:space="preserve">Olive et. al, </w:t>
      </w:r>
      <w:r w:rsidRPr="002A217D">
        <w:rPr>
          <w:rFonts w:asciiTheme="minorHAnsi" w:hAnsiTheme="minorHAnsi" w:cstheme="minorHAnsi"/>
          <w:b/>
          <w:bCs/>
          <w:sz w:val="22"/>
          <w:szCs w:val="22"/>
        </w:rPr>
        <w:t>Cell</w:t>
      </w:r>
      <w:r w:rsidRPr="00BA6593">
        <w:rPr>
          <w:rFonts w:asciiTheme="minorHAnsi" w:hAnsiTheme="minorHAnsi" w:cstheme="minorHAnsi"/>
          <w:bCs/>
          <w:sz w:val="22"/>
          <w:szCs w:val="22"/>
        </w:rPr>
        <w:t>,</w:t>
      </w:r>
      <w:r>
        <w:rPr>
          <w:rFonts w:asciiTheme="minorHAnsi" w:hAnsiTheme="minorHAnsi" w:cstheme="minorHAnsi"/>
          <w:bCs/>
          <w:sz w:val="22"/>
          <w:szCs w:val="22"/>
        </w:rPr>
        <w:t xml:space="preserve"> Vol. 119, 847–860, 2004</w:t>
      </w:r>
    </w:p>
    <w:p w14:paraId="1D274246" w14:textId="0AB20039" w:rsidR="006F2CB2" w:rsidRPr="00BA6593" w:rsidRDefault="006F2CB2" w:rsidP="006F2CB2">
      <w:pPr>
        <w:tabs>
          <w:tab w:val="left" w:pos="2790"/>
        </w:tabs>
        <w:ind w:left="360" w:right="360"/>
        <w:rPr>
          <w:rFonts w:asciiTheme="minorHAnsi" w:hAnsiTheme="minorHAnsi" w:cstheme="minorHAnsi"/>
          <w:bCs/>
          <w:sz w:val="22"/>
          <w:szCs w:val="22"/>
        </w:rPr>
      </w:pPr>
      <w:r>
        <w:rPr>
          <w:rFonts w:asciiTheme="minorHAnsi" w:hAnsiTheme="minorHAnsi" w:cstheme="minorHAnsi"/>
          <w:bCs/>
          <w:sz w:val="22"/>
          <w:szCs w:val="22"/>
        </w:rPr>
        <w:tab/>
      </w:r>
      <w:r w:rsidR="0019367E">
        <w:rPr>
          <w:rFonts w:asciiTheme="minorHAnsi" w:hAnsiTheme="minorHAnsi" w:cstheme="minorHAnsi"/>
          <w:bCs/>
          <w:sz w:val="22"/>
          <w:szCs w:val="22"/>
        </w:rPr>
        <w:t xml:space="preserve">Jackson &amp; Olive </w:t>
      </w:r>
      <w:r w:rsidRPr="00BA6593">
        <w:rPr>
          <w:rFonts w:asciiTheme="minorHAnsi" w:hAnsiTheme="minorHAnsi" w:cstheme="minorHAnsi"/>
          <w:bCs/>
          <w:sz w:val="22"/>
          <w:szCs w:val="22"/>
        </w:rPr>
        <w:t>et. al,</w:t>
      </w:r>
      <w:r w:rsidRPr="00BA6593">
        <w:rPr>
          <w:rFonts w:asciiTheme="minorHAnsi" w:hAnsiTheme="minorHAnsi" w:cstheme="minorHAnsi"/>
          <w:b/>
          <w:bCs/>
          <w:sz w:val="22"/>
          <w:szCs w:val="22"/>
        </w:rPr>
        <w:t xml:space="preserve"> </w:t>
      </w:r>
      <w:r w:rsidRPr="002A217D">
        <w:rPr>
          <w:rFonts w:asciiTheme="minorHAnsi" w:hAnsiTheme="minorHAnsi" w:cstheme="minorHAnsi"/>
          <w:b/>
          <w:bCs/>
          <w:sz w:val="22"/>
          <w:szCs w:val="22"/>
        </w:rPr>
        <w:t>Cancer Research</w:t>
      </w:r>
      <w:r w:rsidRPr="00BA6593">
        <w:rPr>
          <w:rFonts w:asciiTheme="minorHAnsi" w:hAnsiTheme="minorHAnsi" w:cstheme="minorHAnsi"/>
          <w:bCs/>
          <w:sz w:val="22"/>
          <w:szCs w:val="22"/>
        </w:rPr>
        <w:t>, 65(22): 10280-10288, 2005</w:t>
      </w:r>
    </w:p>
    <w:p w14:paraId="317F5CAA" w14:textId="77777777" w:rsidR="00AD77F6" w:rsidRDefault="00AD77F6" w:rsidP="00D7727C">
      <w:pPr>
        <w:tabs>
          <w:tab w:val="left" w:pos="1800"/>
          <w:tab w:val="left" w:pos="2520"/>
        </w:tabs>
        <w:rPr>
          <w:rFonts w:asciiTheme="minorHAnsi" w:hAnsiTheme="minorHAnsi" w:cstheme="minorHAnsi"/>
          <w:sz w:val="22"/>
          <w:szCs w:val="22"/>
        </w:rPr>
      </w:pPr>
    </w:p>
    <w:p w14:paraId="0C80CB3F" w14:textId="341F51CC" w:rsidR="00212DAA" w:rsidRDefault="00C301D4" w:rsidP="00D7727C">
      <w:pPr>
        <w:tabs>
          <w:tab w:val="left" w:pos="1800"/>
          <w:tab w:val="left" w:pos="2520"/>
        </w:tabs>
        <w:rPr>
          <w:rFonts w:asciiTheme="minorHAnsi" w:hAnsiTheme="minorHAnsi" w:cstheme="minorHAnsi"/>
          <w:sz w:val="22"/>
          <w:szCs w:val="22"/>
        </w:rPr>
      </w:pPr>
      <w:r>
        <w:rPr>
          <w:rFonts w:asciiTheme="minorHAnsi" w:hAnsiTheme="minorHAnsi" w:cstheme="minorHAnsi"/>
          <w:sz w:val="22"/>
          <w:szCs w:val="22"/>
        </w:rPr>
        <w:t>0</w:t>
      </w:r>
      <w:r w:rsidR="00AD77F6">
        <w:rPr>
          <w:rFonts w:asciiTheme="minorHAnsi" w:hAnsiTheme="minorHAnsi" w:cstheme="minorHAnsi"/>
          <w:sz w:val="22"/>
          <w:szCs w:val="22"/>
        </w:rPr>
        <w:t>9/</w:t>
      </w:r>
      <w:r w:rsidR="00AD77F6" w:rsidRPr="008421EE">
        <w:rPr>
          <w:rFonts w:asciiTheme="minorHAnsi" w:hAnsiTheme="minorHAnsi" w:cstheme="minorHAnsi"/>
          <w:sz w:val="22"/>
          <w:szCs w:val="22"/>
        </w:rPr>
        <w:t>1994</w:t>
      </w:r>
      <w:r w:rsidR="00AD77F6">
        <w:rPr>
          <w:rFonts w:asciiTheme="minorHAnsi" w:hAnsiTheme="minorHAnsi" w:cstheme="minorHAnsi"/>
          <w:sz w:val="22"/>
          <w:szCs w:val="22"/>
        </w:rPr>
        <w:t xml:space="preserve"> </w:t>
      </w:r>
      <w:r w:rsidR="003440B9">
        <w:rPr>
          <w:rFonts w:asciiTheme="minorHAnsi" w:hAnsiTheme="minorHAnsi" w:cstheme="minorHAnsi"/>
          <w:sz w:val="22"/>
          <w:szCs w:val="22"/>
        </w:rPr>
        <w:t xml:space="preserve">– </w:t>
      </w:r>
      <w:r>
        <w:rPr>
          <w:rFonts w:asciiTheme="minorHAnsi" w:hAnsiTheme="minorHAnsi" w:cstheme="minorHAnsi"/>
          <w:sz w:val="22"/>
          <w:szCs w:val="22"/>
        </w:rPr>
        <w:t>0</w:t>
      </w:r>
      <w:r w:rsidR="00AD77F6">
        <w:rPr>
          <w:rFonts w:asciiTheme="minorHAnsi" w:hAnsiTheme="minorHAnsi" w:cstheme="minorHAnsi"/>
          <w:sz w:val="22"/>
          <w:szCs w:val="22"/>
        </w:rPr>
        <w:t>5/</w:t>
      </w:r>
      <w:r w:rsidR="00AD77F6" w:rsidRPr="008421EE">
        <w:rPr>
          <w:rFonts w:asciiTheme="minorHAnsi" w:hAnsiTheme="minorHAnsi" w:cstheme="minorHAnsi"/>
          <w:sz w:val="22"/>
          <w:szCs w:val="22"/>
        </w:rPr>
        <w:t>1998</w:t>
      </w:r>
      <w:r w:rsidR="00AD77F6" w:rsidRPr="008421EE">
        <w:rPr>
          <w:rFonts w:asciiTheme="minorHAnsi" w:hAnsiTheme="minorHAnsi" w:cstheme="minorHAnsi"/>
          <w:sz w:val="22"/>
          <w:szCs w:val="22"/>
        </w:rPr>
        <w:tab/>
      </w:r>
      <w:r w:rsidR="00AD77F6" w:rsidRPr="00BA6593">
        <w:rPr>
          <w:rFonts w:asciiTheme="minorHAnsi" w:hAnsiTheme="minorHAnsi" w:cstheme="minorHAnsi"/>
          <w:b/>
          <w:sz w:val="22"/>
          <w:szCs w:val="22"/>
        </w:rPr>
        <w:t>B.S. Biology</w:t>
      </w:r>
      <w:r w:rsidR="00AD77F6" w:rsidRPr="008421EE">
        <w:rPr>
          <w:rFonts w:asciiTheme="minorHAnsi" w:hAnsiTheme="minorHAnsi" w:cstheme="minorHAnsi"/>
          <w:sz w:val="22"/>
          <w:szCs w:val="22"/>
        </w:rPr>
        <w:t xml:space="preserve">, </w:t>
      </w:r>
      <w:proofErr w:type="spellStart"/>
      <w:r w:rsidR="00AD77F6" w:rsidRPr="00212DAA">
        <w:rPr>
          <w:rFonts w:asciiTheme="minorHAnsi" w:hAnsiTheme="minorHAnsi" w:cstheme="minorHAnsi"/>
          <w:b/>
          <w:sz w:val="22"/>
          <w:szCs w:val="22"/>
        </w:rPr>
        <w:t>Bucknell</w:t>
      </w:r>
      <w:proofErr w:type="spellEnd"/>
      <w:r w:rsidR="00AD77F6" w:rsidRPr="00212DAA">
        <w:rPr>
          <w:rFonts w:asciiTheme="minorHAnsi" w:hAnsiTheme="minorHAnsi" w:cstheme="minorHAnsi"/>
          <w:b/>
          <w:sz w:val="22"/>
          <w:szCs w:val="22"/>
        </w:rPr>
        <w:t xml:space="preserve"> University</w:t>
      </w:r>
    </w:p>
    <w:p w14:paraId="3983D470" w14:textId="14D938D3" w:rsidR="00AD77F6" w:rsidRDefault="00212DAA" w:rsidP="00D7727C">
      <w:pPr>
        <w:tabs>
          <w:tab w:val="left" w:pos="1800"/>
          <w:tab w:val="left" w:pos="2520"/>
        </w:tabs>
        <w:rPr>
          <w:rFonts w:asciiTheme="minorHAnsi" w:hAnsiTheme="minorHAnsi" w:cstheme="minorHAnsi"/>
          <w:b/>
          <w:sz w:val="22"/>
          <w:szCs w:val="22"/>
        </w:rPr>
      </w:pPr>
      <w:r>
        <w:rPr>
          <w:rFonts w:asciiTheme="minorHAnsi" w:hAnsiTheme="minorHAnsi" w:cstheme="minorHAnsi"/>
          <w:sz w:val="22"/>
          <w:szCs w:val="22"/>
        </w:rPr>
        <w:tab/>
      </w:r>
      <w:r w:rsidR="00AD77F6" w:rsidRPr="008421EE">
        <w:rPr>
          <w:rFonts w:asciiTheme="minorHAnsi" w:hAnsiTheme="minorHAnsi" w:cstheme="minorHAnsi"/>
          <w:sz w:val="22"/>
          <w:szCs w:val="22"/>
        </w:rPr>
        <w:t>Department of Biology, Magna Cum Laude, with Honors</w:t>
      </w:r>
      <w:r w:rsidR="00AD77F6">
        <w:rPr>
          <w:rFonts w:asciiTheme="minorHAnsi" w:hAnsiTheme="minorHAnsi" w:cstheme="minorHAnsi"/>
          <w:b/>
          <w:sz w:val="22"/>
          <w:szCs w:val="22"/>
        </w:rPr>
        <w:t xml:space="preserve"> </w:t>
      </w:r>
    </w:p>
    <w:p w14:paraId="6FF3AEF6" w14:textId="093C8150" w:rsidR="00AD77F6" w:rsidRDefault="00E9066B" w:rsidP="00E9066B">
      <w:pPr>
        <w:tabs>
          <w:tab w:val="left" w:pos="1800"/>
          <w:tab w:val="left" w:pos="2520"/>
        </w:tabs>
        <w:ind w:left="2520" w:hanging="2520"/>
        <w:rPr>
          <w:rFonts w:asciiTheme="minorHAnsi" w:hAnsiTheme="minorHAnsi" w:cstheme="minorHAnsi"/>
          <w:sz w:val="22"/>
          <w:szCs w:val="22"/>
        </w:rPr>
      </w:pPr>
      <w:r>
        <w:rPr>
          <w:rFonts w:asciiTheme="minorHAnsi" w:hAnsiTheme="minorHAnsi" w:cstheme="minorHAnsi"/>
          <w:b/>
          <w:sz w:val="22"/>
          <w:szCs w:val="22"/>
        </w:rPr>
        <w:tab/>
      </w:r>
      <w:r w:rsidRPr="00E9066B">
        <w:rPr>
          <w:rFonts w:asciiTheme="minorHAnsi" w:hAnsiTheme="minorHAnsi" w:cstheme="minorHAnsi"/>
          <w:sz w:val="22"/>
          <w:szCs w:val="22"/>
        </w:rPr>
        <w:t>Thesis: “</w:t>
      </w:r>
      <w:r>
        <w:rPr>
          <w:rFonts w:asciiTheme="minorHAnsi" w:hAnsiTheme="minorHAnsi" w:cstheme="minorHAnsi"/>
          <w:sz w:val="22"/>
          <w:szCs w:val="22"/>
        </w:rPr>
        <w:t>I</w:t>
      </w:r>
      <w:r w:rsidRPr="00E9066B">
        <w:rPr>
          <w:rFonts w:asciiTheme="minorHAnsi" w:hAnsiTheme="minorHAnsi" w:cstheme="minorHAnsi"/>
          <w:sz w:val="22"/>
          <w:szCs w:val="22"/>
        </w:rPr>
        <w:t>ncreased c-</w:t>
      </w:r>
      <w:proofErr w:type="spellStart"/>
      <w:r w:rsidRPr="00E9066B">
        <w:rPr>
          <w:rFonts w:asciiTheme="minorHAnsi" w:hAnsiTheme="minorHAnsi" w:cstheme="minorHAnsi"/>
          <w:sz w:val="22"/>
          <w:szCs w:val="22"/>
        </w:rPr>
        <w:t>myb</w:t>
      </w:r>
      <w:proofErr w:type="spellEnd"/>
      <w:r w:rsidRPr="00E9066B">
        <w:rPr>
          <w:rFonts w:asciiTheme="minorHAnsi" w:hAnsiTheme="minorHAnsi" w:cstheme="minorHAnsi"/>
          <w:sz w:val="22"/>
          <w:szCs w:val="22"/>
        </w:rPr>
        <w:t xml:space="preserve"> </w:t>
      </w:r>
      <w:proofErr w:type="spellStart"/>
      <w:r w:rsidRPr="00E9066B">
        <w:rPr>
          <w:rFonts w:asciiTheme="minorHAnsi" w:hAnsiTheme="minorHAnsi" w:cstheme="minorHAnsi"/>
          <w:sz w:val="22"/>
          <w:szCs w:val="22"/>
        </w:rPr>
        <w:t>protooncogene</w:t>
      </w:r>
      <w:proofErr w:type="spellEnd"/>
      <w:r w:rsidRPr="00E9066B">
        <w:rPr>
          <w:rFonts w:asciiTheme="minorHAnsi" w:hAnsiTheme="minorHAnsi" w:cstheme="minorHAnsi"/>
          <w:sz w:val="22"/>
          <w:szCs w:val="22"/>
        </w:rPr>
        <w:t xml:space="preserve"> expression in mouse bone cells transfected with a fragment of the chicken c-</w:t>
      </w:r>
      <w:proofErr w:type="spellStart"/>
      <w:r w:rsidRPr="00E9066B">
        <w:rPr>
          <w:rFonts w:asciiTheme="minorHAnsi" w:hAnsiTheme="minorHAnsi" w:cstheme="minorHAnsi"/>
          <w:sz w:val="22"/>
          <w:szCs w:val="22"/>
        </w:rPr>
        <w:t>myb</w:t>
      </w:r>
      <w:proofErr w:type="spellEnd"/>
      <w:r w:rsidRPr="00E9066B">
        <w:rPr>
          <w:rFonts w:asciiTheme="minorHAnsi" w:hAnsiTheme="minorHAnsi" w:cstheme="minorHAnsi"/>
          <w:sz w:val="22"/>
          <w:szCs w:val="22"/>
        </w:rPr>
        <w:t xml:space="preserve"> gene: induction of a tumorigenic phenotype</w:t>
      </w:r>
      <w:r>
        <w:rPr>
          <w:rFonts w:asciiTheme="minorHAnsi" w:hAnsiTheme="minorHAnsi" w:cstheme="minorHAnsi"/>
          <w:sz w:val="22"/>
          <w:szCs w:val="22"/>
        </w:rPr>
        <w:t>”</w:t>
      </w:r>
    </w:p>
    <w:p w14:paraId="71399DDF" w14:textId="77777777" w:rsidR="00E9066B" w:rsidRDefault="00E9066B" w:rsidP="00E9066B">
      <w:pPr>
        <w:tabs>
          <w:tab w:val="left" w:pos="1800"/>
          <w:tab w:val="left" w:pos="2520"/>
        </w:tabs>
        <w:ind w:left="2520" w:hanging="2520"/>
        <w:rPr>
          <w:rFonts w:asciiTheme="minorHAnsi" w:hAnsiTheme="minorHAnsi" w:cstheme="minorHAnsi"/>
          <w:b/>
          <w:sz w:val="22"/>
          <w:szCs w:val="22"/>
        </w:rPr>
      </w:pPr>
    </w:p>
    <w:p w14:paraId="684B14BB" w14:textId="1FFAB4B8" w:rsidR="00652061" w:rsidRPr="00652061" w:rsidRDefault="00652061" w:rsidP="00D7727C">
      <w:pPr>
        <w:tabs>
          <w:tab w:val="left" w:pos="1800"/>
          <w:tab w:val="left" w:pos="2520"/>
        </w:tabs>
        <w:rPr>
          <w:rFonts w:asciiTheme="minorHAnsi" w:hAnsiTheme="minorHAnsi" w:cstheme="minorHAnsi"/>
          <w:b/>
          <w:sz w:val="22"/>
          <w:szCs w:val="22"/>
        </w:rPr>
      </w:pPr>
      <w:r>
        <w:rPr>
          <w:rFonts w:asciiTheme="minorHAnsi" w:hAnsiTheme="minorHAnsi" w:cstheme="minorHAnsi"/>
          <w:b/>
          <w:sz w:val="22"/>
          <w:szCs w:val="22"/>
        </w:rPr>
        <w:t>Training</w:t>
      </w:r>
    </w:p>
    <w:p w14:paraId="2F929F17" w14:textId="17C9F5CA" w:rsidR="00AD77F6" w:rsidRDefault="00C301D4" w:rsidP="00D7727C">
      <w:pPr>
        <w:tabs>
          <w:tab w:val="left" w:pos="1800"/>
          <w:tab w:val="left" w:pos="2520"/>
        </w:tabs>
        <w:ind w:left="1800" w:hanging="1800"/>
        <w:rPr>
          <w:rFonts w:asciiTheme="minorHAnsi" w:hAnsiTheme="minorHAnsi" w:cstheme="minorHAnsi"/>
          <w:sz w:val="22"/>
          <w:szCs w:val="22"/>
        </w:rPr>
      </w:pPr>
      <w:r>
        <w:rPr>
          <w:rFonts w:asciiTheme="minorHAnsi" w:hAnsiTheme="minorHAnsi" w:cstheme="minorHAnsi"/>
          <w:sz w:val="22"/>
          <w:szCs w:val="22"/>
        </w:rPr>
        <w:t>0</w:t>
      </w:r>
      <w:r w:rsidR="00652061">
        <w:rPr>
          <w:rFonts w:asciiTheme="minorHAnsi" w:hAnsiTheme="minorHAnsi" w:cstheme="minorHAnsi"/>
          <w:sz w:val="22"/>
          <w:szCs w:val="22"/>
        </w:rPr>
        <w:t>9/</w:t>
      </w:r>
      <w:r w:rsidR="00D50547" w:rsidRPr="008421EE">
        <w:rPr>
          <w:rFonts w:asciiTheme="minorHAnsi" w:hAnsiTheme="minorHAnsi" w:cstheme="minorHAnsi"/>
          <w:sz w:val="22"/>
          <w:szCs w:val="22"/>
        </w:rPr>
        <w:t>2</w:t>
      </w:r>
      <w:r w:rsidR="003C5BFC" w:rsidRPr="008421EE">
        <w:rPr>
          <w:rFonts w:asciiTheme="minorHAnsi" w:hAnsiTheme="minorHAnsi" w:cstheme="minorHAnsi"/>
          <w:sz w:val="22"/>
          <w:szCs w:val="22"/>
        </w:rPr>
        <w:t>006</w:t>
      </w:r>
      <w:r w:rsidR="003440B9">
        <w:rPr>
          <w:rFonts w:asciiTheme="minorHAnsi" w:hAnsiTheme="minorHAnsi" w:cstheme="minorHAnsi"/>
          <w:sz w:val="22"/>
          <w:szCs w:val="22"/>
        </w:rPr>
        <w:t xml:space="preserve"> –</w:t>
      </w:r>
      <w:r>
        <w:rPr>
          <w:rFonts w:asciiTheme="minorHAnsi" w:hAnsiTheme="minorHAnsi" w:cstheme="minorHAnsi"/>
          <w:sz w:val="22"/>
          <w:szCs w:val="22"/>
        </w:rPr>
        <w:t xml:space="preserve"> </w:t>
      </w:r>
      <w:r w:rsidR="00652061">
        <w:rPr>
          <w:rFonts w:asciiTheme="minorHAnsi" w:hAnsiTheme="minorHAnsi" w:cstheme="minorHAnsi"/>
          <w:sz w:val="22"/>
          <w:szCs w:val="22"/>
        </w:rPr>
        <w:t>12/</w:t>
      </w:r>
      <w:r w:rsidR="003C5BFC" w:rsidRPr="008421EE">
        <w:rPr>
          <w:rFonts w:asciiTheme="minorHAnsi" w:hAnsiTheme="minorHAnsi" w:cstheme="minorHAnsi"/>
          <w:sz w:val="22"/>
          <w:szCs w:val="22"/>
        </w:rPr>
        <w:t>2009</w:t>
      </w:r>
      <w:r w:rsidR="003C5BFC" w:rsidRPr="008421EE">
        <w:rPr>
          <w:rFonts w:asciiTheme="minorHAnsi" w:hAnsiTheme="minorHAnsi" w:cstheme="minorHAnsi"/>
          <w:sz w:val="22"/>
          <w:szCs w:val="22"/>
        </w:rPr>
        <w:tab/>
      </w:r>
      <w:r w:rsidR="003C5BFC" w:rsidRPr="009931CE">
        <w:rPr>
          <w:rFonts w:asciiTheme="minorHAnsi" w:hAnsiTheme="minorHAnsi" w:cstheme="minorHAnsi"/>
          <w:b/>
          <w:sz w:val="22"/>
          <w:szCs w:val="22"/>
        </w:rPr>
        <w:t>Postdoctoral Fellow</w:t>
      </w:r>
      <w:r w:rsidR="00AD77F6">
        <w:rPr>
          <w:rFonts w:asciiTheme="minorHAnsi" w:hAnsiTheme="minorHAnsi" w:cstheme="minorHAnsi"/>
          <w:b/>
          <w:sz w:val="22"/>
          <w:szCs w:val="22"/>
        </w:rPr>
        <w:t>ship</w:t>
      </w:r>
      <w:r w:rsidR="003C5BFC" w:rsidRPr="008421EE">
        <w:rPr>
          <w:rFonts w:asciiTheme="minorHAnsi" w:hAnsiTheme="minorHAnsi" w:cstheme="minorHAnsi"/>
          <w:sz w:val="22"/>
          <w:szCs w:val="22"/>
        </w:rPr>
        <w:t>,</w:t>
      </w:r>
      <w:r w:rsidR="003C5BFC" w:rsidRPr="00AD77F6">
        <w:rPr>
          <w:rFonts w:asciiTheme="minorHAnsi" w:hAnsiTheme="minorHAnsi" w:cstheme="minorHAnsi"/>
          <w:b/>
          <w:sz w:val="22"/>
          <w:szCs w:val="22"/>
        </w:rPr>
        <w:t xml:space="preserve"> Ca</w:t>
      </w:r>
      <w:r w:rsidR="00AD77F6">
        <w:rPr>
          <w:rFonts w:asciiTheme="minorHAnsi" w:hAnsiTheme="minorHAnsi" w:cstheme="minorHAnsi"/>
          <w:b/>
          <w:sz w:val="22"/>
          <w:szCs w:val="22"/>
        </w:rPr>
        <w:t>mbridge Research Institute</w:t>
      </w:r>
      <w:r w:rsidR="003C5BFC" w:rsidRPr="00AD77F6">
        <w:rPr>
          <w:rFonts w:asciiTheme="minorHAnsi" w:hAnsiTheme="minorHAnsi" w:cstheme="minorHAnsi"/>
          <w:b/>
          <w:sz w:val="22"/>
          <w:szCs w:val="22"/>
        </w:rPr>
        <w:t>/University of Cambridge</w:t>
      </w:r>
    </w:p>
    <w:p w14:paraId="23673263" w14:textId="5A52934D" w:rsidR="00D50EFB" w:rsidRDefault="00AD77F6" w:rsidP="00D7727C">
      <w:pPr>
        <w:tabs>
          <w:tab w:val="left" w:pos="1800"/>
          <w:tab w:val="left" w:pos="2520"/>
        </w:tabs>
        <w:ind w:left="1800" w:hanging="1800"/>
        <w:rPr>
          <w:rFonts w:asciiTheme="minorHAnsi" w:hAnsiTheme="minorHAnsi" w:cstheme="minorHAnsi"/>
          <w:sz w:val="22"/>
          <w:szCs w:val="22"/>
        </w:rPr>
      </w:pPr>
      <w:r>
        <w:rPr>
          <w:rFonts w:asciiTheme="minorHAnsi" w:hAnsiTheme="minorHAnsi" w:cstheme="minorHAnsi"/>
          <w:sz w:val="22"/>
          <w:szCs w:val="22"/>
        </w:rPr>
        <w:tab/>
        <w:t xml:space="preserve">Advisor: David </w:t>
      </w:r>
      <w:proofErr w:type="spellStart"/>
      <w:r>
        <w:rPr>
          <w:rFonts w:asciiTheme="minorHAnsi" w:hAnsiTheme="minorHAnsi" w:cstheme="minorHAnsi"/>
          <w:sz w:val="22"/>
          <w:szCs w:val="22"/>
        </w:rPr>
        <w:t>Tuveson</w:t>
      </w:r>
      <w:proofErr w:type="spellEnd"/>
      <w:r>
        <w:rPr>
          <w:rFonts w:asciiTheme="minorHAnsi" w:hAnsiTheme="minorHAnsi" w:cstheme="minorHAnsi"/>
          <w:sz w:val="22"/>
          <w:szCs w:val="22"/>
        </w:rPr>
        <w:t>, p</w:t>
      </w:r>
      <w:r w:rsidR="008D3E9A">
        <w:rPr>
          <w:rFonts w:asciiTheme="minorHAnsi" w:hAnsiTheme="minorHAnsi" w:cstheme="minorHAnsi"/>
          <w:sz w:val="22"/>
          <w:szCs w:val="22"/>
        </w:rPr>
        <w:t xml:space="preserve">ancreatic cancer translational </w:t>
      </w:r>
      <w:r>
        <w:rPr>
          <w:rFonts w:asciiTheme="minorHAnsi" w:hAnsiTheme="minorHAnsi" w:cstheme="minorHAnsi"/>
          <w:sz w:val="22"/>
          <w:szCs w:val="22"/>
        </w:rPr>
        <w:t>therapeutics</w:t>
      </w:r>
    </w:p>
    <w:p w14:paraId="2CE9E0B1" w14:textId="77777777" w:rsidR="00AD77F6" w:rsidRPr="008421EE" w:rsidRDefault="00AD77F6" w:rsidP="00D7727C">
      <w:pPr>
        <w:tabs>
          <w:tab w:val="left" w:pos="1800"/>
          <w:tab w:val="left" w:pos="2520"/>
        </w:tabs>
        <w:ind w:left="1800" w:hanging="1800"/>
        <w:rPr>
          <w:rFonts w:asciiTheme="minorHAnsi" w:hAnsiTheme="minorHAnsi" w:cstheme="minorHAnsi"/>
          <w:sz w:val="22"/>
          <w:szCs w:val="22"/>
        </w:rPr>
      </w:pPr>
    </w:p>
    <w:p w14:paraId="2852CCE8" w14:textId="0606BA01" w:rsidR="00940586" w:rsidRDefault="00C301D4" w:rsidP="00D7727C">
      <w:pPr>
        <w:tabs>
          <w:tab w:val="left" w:pos="1800"/>
          <w:tab w:val="left" w:pos="2520"/>
        </w:tabs>
        <w:ind w:left="1800" w:hanging="1800"/>
        <w:rPr>
          <w:rFonts w:asciiTheme="minorHAnsi" w:hAnsiTheme="minorHAnsi" w:cstheme="minorHAnsi"/>
          <w:b/>
          <w:sz w:val="22"/>
          <w:szCs w:val="22"/>
        </w:rPr>
      </w:pPr>
      <w:r>
        <w:rPr>
          <w:rFonts w:asciiTheme="minorHAnsi" w:hAnsiTheme="minorHAnsi" w:cstheme="minorHAnsi"/>
          <w:sz w:val="22"/>
          <w:szCs w:val="22"/>
        </w:rPr>
        <w:t>0</w:t>
      </w:r>
      <w:r w:rsidR="00652061">
        <w:rPr>
          <w:rFonts w:asciiTheme="minorHAnsi" w:hAnsiTheme="minorHAnsi" w:cstheme="minorHAnsi"/>
          <w:sz w:val="22"/>
          <w:szCs w:val="22"/>
        </w:rPr>
        <w:t>1/</w:t>
      </w:r>
      <w:r w:rsidR="003C5BFC" w:rsidRPr="008421EE">
        <w:rPr>
          <w:rFonts w:asciiTheme="minorHAnsi" w:hAnsiTheme="minorHAnsi" w:cstheme="minorHAnsi"/>
          <w:sz w:val="22"/>
          <w:szCs w:val="22"/>
        </w:rPr>
        <w:t xml:space="preserve">2005 – </w:t>
      </w:r>
      <w:r>
        <w:rPr>
          <w:rFonts w:asciiTheme="minorHAnsi" w:hAnsiTheme="minorHAnsi" w:cstheme="minorHAnsi"/>
          <w:sz w:val="22"/>
          <w:szCs w:val="22"/>
        </w:rPr>
        <w:t>0</w:t>
      </w:r>
      <w:r w:rsidR="00652061">
        <w:rPr>
          <w:rFonts w:asciiTheme="minorHAnsi" w:hAnsiTheme="minorHAnsi" w:cstheme="minorHAnsi"/>
          <w:sz w:val="22"/>
          <w:szCs w:val="22"/>
        </w:rPr>
        <w:t>8/</w:t>
      </w:r>
      <w:r w:rsidR="003C5BFC" w:rsidRPr="008421EE">
        <w:rPr>
          <w:rFonts w:asciiTheme="minorHAnsi" w:hAnsiTheme="minorHAnsi" w:cstheme="minorHAnsi"/>
          <w:sz w:val="22"/>
          <w:szCs w:val="22"/>
        </w:rPr>
        <w:t>2006</w:t>
      </w:r>
      <w:r w:rsidR="003C5BFC" w:rsidRPr="008421EE">
        <w:rPr>
          <w:rFonts w:asciiTheme="minorHAnsi" w:hAnsiTheme="minorHAnsi" w:cstheme="minorHAnsi"/>
          <w:sz w:val="22"/>
          <w:szCs w:val="22"/>
        </w:rPr>
        <w:tab/>
      </w:r>
      <w:r w:rsidR="003C5BFC" w:rsidRPr="009931CE">
        <w:rPr>
          <w:rFonts w:asciiTheme="minorHAnsi" w:hAnsiTheme="minorHAnsi" w:cstheme="minorHAnsi"/>
          <w:b/>
          <w:sz w:val="22"/>
          <w:szCs w:val="22"/>
        </w:rPr>
        <w:t>Postdoctoral Fellow</w:t>
      </w:r>
      <w:r w:rsidR="00AD77F6">
        <w:rPr>
          <w:rFonts w:asciiTheme="minorHAnsi" w:hAnsiTheme="minorHAnsi" w:cstheme="minorHAnsi"/>
          <w:b/>
          <w:sz w:val="22"/>
          <w:szCs w:val="22"/>
        </w:rPr>
        <w:t>ship</w:t>
      </w:r>
      <w:r w:rsidR="003C5BFC" w:rsidRPr="00940586">
        <w:rPr>
          <w:rFonts w:asciiTheme="minorHAnsi" w:hAnsiTheme="minorHAnsi" w:cstheme="minorHAnsi"/>
          <w:b/>
          <w:sz w:val="22"/>
          <w:szCs w:val="22"/>
        </w:rPr>
        <w:t>, University of Pennsylvania</w:t>
      </w:r>
    </w:p>
    <w:p w14:paraId="4904BB62" w14:textId="3FFBEA02" w:rsidR="003C5BFC" w:rsidRPr="008421EE" w:rsidRDefault="00940586" w:rsidP="00D7727C">
      <w:pPr>
        <w:tabs>
          <w:tab w:val="left" w:pos="1800"/>
          <w:tab w:val="left" w:pos="2520"/>
        </w:tabs>
        <w:ind w:left="1800" w:hanging="180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 xml:space="preserve">Advisor: </w:t>
      </w:r>
      <w:r w:rsidR="003C5BFC" w:rsidRPr="008421EE">
        <w:rPr>
          <w:rFonts w:asciiTheme="minorHAnsi" w:hAnsiTheme="minorHAnsi" w:cstheme="minorHAnsi"/>
          <w:sz w:val="22"/>
          <w:szCs w:val="22"/>
        </w:rPr>
        <w:t xml:space="preserve">David </w:t>
      </w:r>
      <w:proofErr w:type="spellStart"/>
      <w:r w:rsidR="003C5BFC" w:rsidRPr="008421EE">
        <w:rPr>
          <w:rFonts w:asciiTheme="minorHAnsi" w:hAnsiTheme="minorHAnsi" w:cstheme="minorHAnsi"/>
          <w:sz w:val="22"/>
          <w:szCs w:val="22"/>
        </w:rPr>
        <w:t>Tuveson</w:t>
      </w:r>
      <w:proofErr w:type="spellEnd"/>
      <w:r w:rsidR="003C5BFC" w:rsidRPr="008421EE">
        <w:rPr>
          <w:rFonts w:asciiTheme="minorHAnsi" w:hAnsiTheme="minorHAnsi" w:cstheme="minorHAnsi"/>
          <w:sz w:val="22"/>
          <w:szCs w:val="22"/>
        </w:rPr>
        <w:t xml:space="preserve">, </w:t>
      </w:r>
      <w:r>
        <w:rPr>
          <w:rFonts w:asciiTheme="minorHAnsi" w:hAnsiTheme="minorHAnsi" w:cstheme="minorHAnsi"/>
          <w:sz w:val="22"/>
          <w:szCs w:val="22"/>
        </w:rPr>
        <w:t>p</w:t>
      </w:r>
      <w:r w:rsidR="008D3E9A">
        <w:rPr>
          <w:rFonts w:asciiTheme="minorHAnsi" w:hAnsiTheme="minorHAnsi" w:cstheme="minorHAnsi"/>
          <w:sz w:val="22"/>
          <w:szCs w:val="22"/>
        </w:rPr>
        <w:t>ancreatic ca</w:t>
      </w:r>
      <w:r w:rsidR="00D655B7">
        <w:rPr>
          <w:rFonts w:asciiTheme="minorHAnsi" w:hAnsiTheme="minorHAnsi" w:cstheme="minorHAnsi"/>
          <w:sz w:val="22"/>
          <w:szCs w:val="22"/>
        </w:rPr>
        <w:t>ncer translational therapeutics</w:t>
      </w:r>
    </w:p>
    <w:p w14:paraId="55957A03" w14:textId="77777777" w:rsidR="00A5410F" w:rsidRPr="00DE1CAC" w:rsidRDefault="00A5410F" w:rsidP="00D7727C">
      <w:pPr>
        <w:tabs>
          <w:tab w:val="left" w:pos="1800"/>
        </w:tabs>
        <w:rPr>
          <w:rFonts w:asciiTheme="minorHAnsi" w:hAnsiTheme="minorHAnsi" w:cstheme="minorHAnsi"/>
          <w:b/>
          <w:sz w:val="16"/>
          <w:szCs w:val="16"/>
        </w:rPr>
      </w:pPr>
    </w:p>
    <w:p w14:paraId="54AAE16A" w14:textId="4821287B" w:rsidR="00FC3087" w:rsidRDefault="00FC3087" w:rsidP="00D7727C">
      <w:pPr>
        <w:tabs>
          <w:tab w:val="left" w:pos="1800"/>
        </w:tabs>
        <w:rPr>
          <w:rFonts w:asciiTheme="minorHAnsi" w:hAnsiTheme="minorHAnsi" w:cstheme="minorHAnsi"/>
          <w:b/>
          <w:sz w:val="22"/>
          <w:szCs w:val="22"/>
        </w:rPr>
      </w:pPr>
      <w:r w:rsidRPr="008421EE">
        <w:rPr>
          <w:rFonts w:asciiTheme="minorHAnsi" w:hAnsiTheme="minorHAnsi" w:cstheme="minorHAnsi"/>
          <w:b/>
          <w:sz w:val="22"/>
          <w:szCs w:val="22"/>
        </w:rPr>
        <w:t>Honors</w:t>
      </w:r>
      <w:r w:rsidR="00940586">
        <w:rPr>
          <w:rFonts w:asciiTheme="minorHAnsi" w:hAnsiTheme="minorHAnsi" w:cstheme="minorHAnsi"/>
          <w:b/>
          <w:sz w:val="22"/>
          <w:szCs w:val="22"/>
        </w:rPr>
        <w:t xml:space="preserve"> and Awards</w:t>
      </w:r>
    </w:p>
    <w:p w14:paraId="6A1CAADD" w14:textId="55395A17" w:rsidR="00FF1F4F" w:rsidRDefault="00FF1F4F" w:rsidP="00D7727C">
      <w:pPr>
        <w:tabs>
          <w:tab w:val="left" w:pos="1800"/>
        </w:tabs>
        <w:rPr>
          <w:rFonts w:asciiTheme="minorHAnsi" w:hAnsiTheme="minorHAnsi" w:cstheme="minorHAnsi"/>
          <w:sz w:val="22"/>
          <w:szCs w:val="22"/>
        </w:rPr>
      </w:pPr>
      <w:r>
        <w:rPr>
          <w:rFonts w:asciiTheme="minorHAnsi" w:hAnsiTheme="minorHAnsi" w:cstheme="minorHAnsi"/>
          <w:sz w:val="22"/>
          <w:szCs w:val="22"/>
        </w:rPr>
        <w:t>2015</w:t>
      </w:r>
      <w:r>
        <w:rPr>
          <w:rFonts w:asciiTheme="minorHAnsi" w:hAnsiTheme="minorHAnsi" w:cstheme="minorHAnsi"/>
          <w:sz w:val="22"/>
          <w:szCs w:val="22"/>
        </w:rPr>
        <w:tab/>
        <w:t>Ruth Siegel Prize for Excellence in Pancreatic Cance</w:t>
      </w:r>
      <w:r w:rsidR="008B3826">
        <w:rPr>
          <w:rFonts w:asciiTheme="minorHAnsi" w:hAnsiTheme="minorHAnsi" w:cstheme="minorHAnsi"/>
          <w:sz w:val="22"/>
          <w:szCs w:val="22"/>
        </w:rPr>
        <w:t>r Research (Columbia University)</w:t>
      </w:r>
    </w:p>
    <w:p w14:paraId="0B72EA8C" w14:textId="308B4682" w:rsidR="00E52CBA" w:rsidRPr="00E52CBA" w:rsidRDefault="008D3E9A" w:rsidP="00D7727C">
      <w:pPr>
        <w:tabs>
          <w:tab w:val="left" w:pos="1800"/>
        </w:tabs>
        <w:rPr>
          <w:rFonts w:asciiTheme="minorHAnsi" w:hAnsiTheme="minorHAnsi" w:cstheme="minorHAnsi"/>
          <w:sz w:val="22"/>
          <w:szCs w:val="22"/>
        </w:rPr>
      </w:pPr>
      <w:r>
        <w:rPr>
          <w:rFonts w:asciiTheme="minorHAnsi" w:hAnsiTheme="minorHAnsi" w:cstheme="minorHAnsi"/>
          <w:sz w:val="22"/>
          <w:szCs w:val="22"/>
        </w:rPr>
        <w:t>2014</w:t>
      </w:r>
      <w:r>
        <w:rPr>
          <w:rFonts w:asciiTheme="minorHAnsi" w:hAnsiTheme="minorHAnsi" w:cstheme="minorHAnsi"/>
          <w:sz w:val="22"/>
          <w:szCs w:val="22"/>
        </w:rPr>
        <w:tab/>
        <w:t>Subject of</w:t>
      </w:r>
      <w:r w:rsidR="00E52CBA">
        <w:rPr>
          <w:rFonts w:asciiTheme="minorHAnsi" w:hAnsiTheme="minorHAnsi" w:cstheme="minorHAnsi"/>
          <w:sz w:val="22"/>
          <w:szCs w:val="22"/>
        </w:rPr>
        <w:t xml:space="preserve"> Feature article: “The Littlest Patient”, </w:t>
      </w:r>
      <w:r w:rsidR="00E52CBA">
        <w:rPr>
          <w:rFonts w:asciiTheme="minorHAnsi" w:hAnsiTheme="minorHAnsi" w:cstheme="minorHAnsi"/>
          <w:b/>
          <w:sz w:val="22"/>
          <w:szCs w:val="22"/>
        </w:rPr>
        <w:t>Science</w:t>
      </w:r>
      <w:r w:rsidR="00E52CBA" w:rsidRPr="00E52CBA">
        <w:rPr>
          <w:rFonts w:asciiTheme="minorHAnsi" w:hAnsiTheme="minorHAnsi" w:cstheme="minorHAnsi"/>
          <w:sz w:val="22"/>
          <w:szCs w:val="22"/>
        </w:rPr>
        <w:t>,</w:t>
      </w:r>
      <w:r w:rsidR="00E52CBA">
        <w:rPr>
          <w:rFonts w:asciiTheme="minorHAnsi" w:hAnsiTheme="minorHAnsi" w:cstheme="minorHAnsi"/>
          <w:sz w:val="22"/>
          <w:szCs w:val="22"/>
        </w:rPr>
        <w:t xml:space="preserve"> J. </w:t>
      </w:r>
      <w:proofErr w:type="spellStart"/>
      <w:r w:rsidR="00E52CBA">
        <w:rPr>
          <w:rFonts w:asciiTheme="minorHAnsi" w:hAnsiTheme="minorHAnsi" w:cstheme="minorHAnsi"/>
          <w:sz w:val="22"/>
          <w:szCs w:val="22"/>
        </w:rPr>
        <w:t>Couzin</w:t>
      </w:r>
      <w:proofErr w:type="spellEnd"/>
      <w:r w:rsidR="00E52CBA">
        <w:rPr>
          <w:rFonts w:asciiTheme="minorHAnsi" w:hAnsiTheme="minorHAnsi" w:cstheme="minorHAnsi"/>
          <w:sz w:val="22"/>
          <w:szCs w:val="22"/>
        </w:rPr>
        <w:t xml:space="preserve">-Frankel, 346: 24-27 </w:t>
      </w:r>
    </w:p>
    <w:p w14:paraId="4C2F5BD5" w14:textId="77777777" w:rsidR="007F51A3" w:rsidRPr="008421EE" w:rsidRDefault="007F51A3" w:rsidP="00D7727C">
      <w:pPr>
        <w:tabs>
          <w:tab w:val="left" w:pos="1800"/>
        </w:tabs>
        <w:rPr>
          <w:rFonts w:asciiTheme="minorHAnsi" w:hAnsiTheme="minorHAnsi" w:cstheme="minorHAnsi"/>
          <w:sz w:val="22"/>
          <w:szCs w:val="22"/>
        </w:rPr>
      </w:pPr>
      <w:r w:rsidRPr="008421EE">
        <w:rPr>
          <w:rFonts w:asciiTheme="minorHAnsi" w:hAnsiTheme="minorHAnsi" w:cstheme="minorHAnsi"/>
          <w:sz w:val="22"/>
          <w:szCs w:val="22"/>
        </w:rPr>
        <w:t>2</w:t>
      </w:r>
      <w:r w:rsidR="00D50EFB" w:rsidRPr="008421EE">
        <w:rPr>
          <w:rFonts w:asciiTheme="minorHAnsi" w:hAnsiTheme="minorHAnsi" w:cstheme="minorHAnsi"/>
          <w:sz w:val="22"/>
          <w:szCs w:val="22"/>
        </w:rPr>
        <w:t>0</w:t>
      </w:r>
      <w:r w:rsidRPr="008421EE">
        <w:rPr>
          <w:rFonts w:asciiTheme="minorHAnsi" w:hAnsiTheme="minorHAnsi" w:cstheme="minorHAnsi"/>
          <w:sz w:val="22"/>
          <w:szCs w:val="22"/>
        </w:rPr>
        <w:t>09</w:t>
      </w:r>
      <w:r w:rsidRPr="008421EE">
        <w:rPr>
          <w:rFonts w:asciiTheme="minorHAnsi" w:hAnsiTheme="minorHAnsi" w:cstheme="minorHAnsi"/>
          <w:sz w:val="22"/>
          <w:szCs w:val="22"/>
        </w:rPr>
        <w:tab/>
        <w:t>AACR Scholar-in-Training Award, MMHCC Meeting, San Francisco.</w:t>
      </w:r>
    </w:p>
    <w:p w14:paraId="4FE2CD66" w14:textId="77777777" w:rsidR="00D50EFB" w:rsidRPr="008421EE" w:rsidRDefault="00F33428" w:rsidP="00D7727C">
      <w:pPr>
        <w:tabs>
          <w:tab w:val="left" w:pos="1800"/>
        </w:tabs>
        <w:rPr>
          <w:rFonts w:asciiTheme="minorHAnsi" w:hAnsiTheme="minorHAnsi" w:cstheme="minorHAnsi"/>
          <w:sz w:val="22"/>
          <w:szCs w:val="22"/>
        </w:rPr>
      </w:pPr>
      <w:r w:rsidRPr="008421EE">
        <w:rPr>
          <w:rFonts w:asciiTheme="minorHAnsi" w:hAnsiTheme="minorHAnsi" w:cstheme="minorHAnsi"/>
          <w:sz w:val="22"/>
          <w:szCs w:val="22"/>
        </w:rPr>
        <w:t>2006</w:t>
      </w:r>
      <w:r w:rsidR="006A0577" w:rsidRPr="008421EE">
        <w:rPr>
          <w:rFonts w:asciiTheme="minorHAnsi" w:hAnsiTheme="minorHAnsi" w:cstheme="minorHAnsi"/>
          <w:sz w:val="22"/>
          <w:szCs w:val="22"/>
        </w:rPr>
        <w:t xml:space="preserve"> – </w:t>
      </w:r>
      <w:r w:rsidR="00A5410F" w:rsidRPr="008421EE">
        <w:rPr>
          <w:rFonts w:asciiTheme="minorHAnsi" w:hAnsiTheme="minorHAnsi" w:cstheme="minorHAnsi"/>
          <w:sz w:val="22"/>
          <w:szCs w:val="22"/>
        </w:rPr>
        <w:t>2009</w:t>
      </w:r>
      <w:r w:rsidRPr="008421EE">
        <w:rPr>
          <w:rFonts w:asciiTheme="minorHAnsi" w:hAnsiTheme="minorHAnsi" w:cstheme="minorHAnsi"/>
          <w:sz w:val="22"/>
          <w:szCs w:val="22"/>
        </w:rPr>
        <w:tab/>
      </w:r>
      <w:r w:rsidR="00D50EFB" w:rsidRPr="008421EE">
        <w:rPr>
          <w:rFonts w:asciiTheme="minorHAnsi" w:hAnsiTheme="minorHAnsi" w:cstheme="minorHAnsi"/>
          <w:sz w:val="22"/>
          <w:szCs w:val="22"/>
        </w:rPr>
        <w:t xml:space="preserve">NIH </w:t>
      </w:r>
      <w:r w:rsidRPr="008421EE">
        <w:rPr>
          <w:rFonts w:asciiTheme="minorHAnsi" w:hAnsiTheme="minorHAnsi" w:cstheme="minorHAnsi"/>
          <w:sz w:val="22"/>
          <w:szCs w:val="22"/>
        </w:rPr>
        <w:t xml:space="preserve">Ruth L. </w:t>
      </w:r>
      <w:proofErr w:type="spellStart"/>
      <w:r w:rsidRPr="008421EE">
        <w:rPr>
          <w:rFonts w:asciiTheme="minorHAnsi" w:hAnsiTheme="minorHAnsi" w:cstheme="minorHAnsi"/>
          <w:sz w:val="22"/>
          <w:szCs w:val="22"/>
        </w:rPr>
        <w:t>Kirschstein</w:t>
      </w:r>
      <w:proofErr w:type="spellEnd"/>
      <w:r w:rsidRPr="008421EE">
        <w:rPr>
          <w:rFonts w:asciiTheme="minorHAnsi" w:hAnsiTheme="minorHAnsi" w:cstheme="minorHAnsi"/>
          <w:sz w:val="22"/>
          <w:szCs w:val="22"/>
        </w:rPr>
        <w:t xml:space="preserve"> National Research Service Awards</w:t>
      </w:r>
      <w:r w:rsidR="00D50EFB" w:rsidRPr="008421EE">
        <w:rPr>
          <w:rFonts w:asciiTheme="minorHAnsi" w:hAnsiTheme="minorHAnsi" w:cstheme="minorHAnsi"/>
          <w:sz w:val="22"/>
          <w:szCs w:val="22"/>
        </w:rPr>
        <w:t xml:space="preserve">, </w:t>
      </w:r>
      <w:r w:rsidR="00824DB8">
        <w:rPr>
          <w:rFonts w:asciiTheme="minorHAnsi" w:hAnsiTheme="minorHAnsi" w:cstheme="minorHAnsi"/>
          <w:sz w:val="22"/>
          <w:szCs w:val="22"/>
        </w:rPr>
        <w:t>Postdoctoral Fellowsh</w:t>
      </w:r>
      <w:r w:rsidR="00701356" w:rsidRPr="008421EE">
        <w:rPr>
          <w:rFonts w:asciiTheme="minorHAnsi" w:hAnsiTheme="minorHAnsi" w:cstheme="minorHAnsi"/>
          <w:sz w:val="22"/>
          <w:szCs w:val="22"/>
        </w:rPr>
        <w:t>ip</w:t>
      </w:r>
    </w:p>
    <w:p w14:paraId="4AEEA5C9" w14:textId="77777777" w:rsidR="00FC3087" w:rsidRPr="008421EE" w:rsidRDefault="00FC3087" w:rsidP="00D7727C">
      <w:pPr>
        <w:tabs>
          <w:tab w:val="left" w:pos="1800"/>
        </w:tabs>
        <w:rPr>
          <w:rFonts w:asciiTheme="minorHAnsi" w:hAnsiTheme="minorHAnsi" w:cstheme="minorHAnsi"/>
          <w:sz w:val="22"/>
          <w:szCs w:val="22"/>
        </w:rPr>
      </w:pPr>
      <w:r w:rsidRPr="008421EE">
        <w:rPr>
          <w:rFonts w:asciiTheme="minorHAnsi" w:hAnsiTheme="minorHAnsi" w:cstheme="minorHAnsi"/>
          <w:sz w:val="22"/>
          <w:szCs w:val="22"/>
        </w:rPr>
        <w:t>2006</w:t>
      </w:r>
      <w:r w:rsidRPr="008421EE">
        <w:rPr>
          <w:rFonts w:asciiTheme="minorHAnsi" w:hAnsiTheme="minorHAnsi" w:cstheme="minorHAnsi"/>
          <w:sz w:val="22"/>
          <w:szCs w:val="22"/>
        </w:rPr>
        <w:tab/>
        <w:t xml:space="preserve">AACR Scholar-in-Training Award, Gerald B. </w:t>
      </w:r>
      <w:proofErr w:type="spellStart"/>
      <w:r w:rsidRPr="008421EE">
        <w:rPr>
          <w:rFonts w:asciiTheme="minorHAnsi" w:hAnsiTheme="minorHAnsi" w:cstheme="minorHAnsi"/>
          <w:sz w:val="22"/>
          <w:szCs w:val="22"/>
        </w:rPr>
        <w:t>Grindey</w:t>
      </w:r>
      <w:proofErr w:type="spellEnd"/>
      <w:r w:rsidRPr="008421EE">
        <w:rPr>
          <w:rFonts w:asciiTheme="minorHAnsi" w:hAnsiTheme="minorHAnsi" w:cstheme="minorHAnsi"/>
          <w:sz w:val="22"/>
          <w:szCs w:val="22"/>
        </w:rPr>
        <w:t xml:space="preserve"> Memorial Fund</w:t>
      </w:r>
      <w:r w:rsidRPr="008421EE">
        <w:rPr>
          <w:rFonts w:asciiTheme="minorHAnsi" w:hAnsiTheme="minorHAnsi" w:cstheme="minorHAnsi"/>
          <w:sz w:val="22"/>
          <w:szCs w:val="22"/>
        </w:rPr>
        <w:tab/>
      </w:r>
    </w:p>
    <w:p w14:paraId="405AE0CB" w14:textId="77777777" w:rsidR="00FC3087" w:rsidRDefault="00FC3087" w:rsidP="00D7727C">
      <w:pPr>
        <w:tabs>
          <w:tab w:val="left" w:pos="1800"/>
        </w:tabs>
        <w:rPr>
          <w:rFonts w:asciiTheme="minorHAnsi" w:hAnsiTheme="minorHAnsi" w:cstheme="minorHAnsi"/>
          <w:sz w:val="22"/>
          <w:szCs w:val="22"/>
        </w:rPr>
      </w:pPr>
      <w:r w:rsidRPr="008421EE">
        <w:rPr>
          <w:rFonts w:asciiTheme="minorHAnsi" w:hAnsiTheme="minorHAnsi" w:cstheme="minorHAnsi"/>
          <w:sz w:val="22"/>
          <w:szCs w:val="22"/>
        </w:rPr>
        <w:t>2003</w:t>
      </w:r>
      <w:r w:rsidR="006A0577" w:rsidRPr="008421EE">
        <w:rPr>
          <w:rFonts w:asciiTheme="minorHAnsi" w:hAnsiTheme="minorHAnsi" w:cstheme="minorHAnsi"/>
          <w:sz w:val="22"/>
          <w:szCs w:val="22"/>
        </w:rPr>
        <w:t xml:space="preserve"> – </w:t>
      </w:r>
      <w:r w:rsidR="00701356" w:rsidRPr="008421EE">
        <w:rPr>
          <w:rFonts w:asciiTheme="minorHAnsi" w:hAnsiTheme="minorHAnsi" w:cstheme="minorHAnsi"/>
          <w:sz w:val="22"/>
          <w:szCs w:val="22"/>
        </w:rPr>
        <w:t>2004</w:t>
      </w:r>
      <w:r w:rsidRPr="008421EE">
        <w:rPr>
          <w:rFonts w:asciiTheme="minorHAnsi" w:hAnsiTheme="minorHAnsi" w:cstheme="minorHAnsi"/>
          <w:sz w:val="22"/>
          <w:szCs w:val="22"/>
        </w:rPr>
        <w:tab/>
        <w:t>Koch Graduate Fellowship in Cancer Research</w:t>
      </w:r>
    </w:p>
    <w:p w14:paraId="796E9E3D" w14:textId="77777777" w:rsidR="006B3512" w:rsidRPr="008421EE" w:rsidRDefault="006B3512" w:rsidP="00D7727C">
      <w:pPr>
        <w:tabs>
          <w:tab w:val="left" w:pos="1800"/>
        </w:tabs>
        <w:rPr>
          <w:rFonts w:asciiTheme="minorHAnsi" w:hAnsiTheme="minorHAnsi" w:cstheme="minorHAnsi"/>
          <w:sz w:val="22"/>
          <w:szCs w:val="22"/>
        </w:rPr>
      </w:pPr>
      <w:r>
        <w:rPr>
          <w:rFonts w:asciiTheme="minorHAnsi" w:hAnsiTheme="minorHAnsi" w:cstheme="minorHAnsi"/>
          <w:sz w:val="22"/>
          <w:szCs w:val="22"/>
        </w:rPr>
        <w:t>1998</w:t>
      </w:r>
      <w:r>
        <w:rPr>
          <w:rFonts w:asciiTheme="minorHAnsi" w:hAnsiTheme="minorHAnsi" w:cstheme="minorHAnsi"/>
          <w:sz w:val="22"/>
          <w:szCs w:val="22"/>
        </w:rPr>
        <w:tab/>
      </w:r>
      <w:r w:rsidR="00CB6852">
        <w:rPr>
          <w:rFonts w:asciiTheme="minorHAnsi" w:hAnsiTheme="minorHAnsi" w:cstheme="minorHAnsi"/>
          <w:sz w:val="22"/>
          <w:szCs w:val="22"/>
        </w:rPr>
        <w:t xml:space="preserve">John T. Lowry </w:t>
      </w:r>
      <w:r w:rsidR="00C44D06">
        <w:rPr>
          <w:rFonts w:asciiTheme="minorHAnsi" w:hAnsiTheme="minorHAnsi" w:cstheme="minorHAnsi"/>
          <w:sz w:val="22"/>
          <w:szCs w:val="22"/>
        </w:rPr>
        <w:t xml:space="preserve">Jr. </w:t>
      </w:r>
      <w:r w:rsidR="00CB6852">
        <w:rPr>
          <w:rFonts w:asciiTheme="minorHAnsi" w:hAnsiTheme="minorHAnsi" w:cstheme="minorHAnsi"/>
          <w:sz w:val="22"/>
          <w:szCs w:val="22"/>
        </w:rPr>
        <w:t>Prize, m</w:t>
      </w:r>
      <w:r>
        <w:rPr>
          <w:rFonts w:asciiTheme="minorHAnsi" w:hAnsiTheme="minorHAnsi" w:cstheme="minorHAnsi"/>
          <w:sz w:val="22"/>
          <w:szCs w:val="22"/>
        </w:rPr>
        <w:t>ost outstanding graduate</w:t>
      </w:r>
      <w:r w:rsidR="00C44D06">
        <w:rPr>
          <w:rFonts w:asciiTheme="minorHAnsi" w:hAnsiTheme="minorHAnsi" w:cstheme="minorHAnsi"/>
          <w:sz w:val="22"/>
          <w:szCs w:val="22"/>
        </w:rPr>
        <w:t>,</w:t>
      </w:r>
      <w:r>
        <w:rPr>
          <w:rFonts w:asciiTheme="minorHAnsi" w:hAnsiTheme="minorHAnsi" w:cstheme="minorHAnsi"/>
          <w:sz w:val="22"/>
          <w:szCs w:val="22"/>
        </w:rPr>
        <w:t xml:space="preserve"> Dept. of Biology, </w:t>
      </w:r>
      <w:proofErr w:type="spellStart"/>
      <w:r>
        <w:rPr>
          <w:rFonts w:asciiTheme="minorHAnsi" w:hAnsiTheme="minorHAnsi" w:cstheme="minorHAnsi"/>
          <w:sz w:val="22"/>
          <w:szCs w:val="22"/>
        </w:rPr>
        <w:t>Bucknell</w:t>
      </w:r>
      <w:proofErr w:type="spellEnd"/>
      <w:r>
        <w:rPr>
          <w:rFonts w:asciiTheme="minorHAnsi" w:hAnsiTheme="minorHAnsi" w:cstheme="minorHAnsi"/>
          <w:sz w:val="22"/>
          <w:szCs w:val="22"/>
        </w:rPr>
        <w:t xml:space="preserve"> University</w:t>
      </w:r>
    </w:p>
    <w:p w14:paraId="23B989D7" w14:textId="77777777" w:rsidR="004D2881" w:rsidRPr="00DE1CAC" w:rsidRDefault="004D2881" w:rsidP="00D7727C">
      <w:pPr>
        <w:tabs>
          <w:tab w:val="left" w:pos="1800"/>
        </w:tabs>
        <w:rPr>
          <w:rFonts w:asciiTheme="minorHAnsi" w:hAnsiTheme="minorHAnsi" w:cstheme="minorHAnsi"/>
          <w:b/>
          <w:sz w:val="16"/>
          <w:szCs w:val="16"/>
        </w:rPr>
      </w:pPr>
    </w:p>
    <w:p w14:paraId="2ED64ACD" w14:textId="77777777" w:rsidR="00A6053F" w:rsidRPr="008421EE" w:rsidRDefault="00A6053F" w:rsidP="00A6053F">
      <w:pPr>
        <w:tabs>
          <w:tab w:val="left" w:pos="1800"/>
        </w:tabs>
        <w:rPr>
          <w:rFonts w:asciiTheme="minorHAnsi" w:hAnsiTheme="minorHAnsi" w:cstheme="minorHAnsi"/>
          <w:b/>
          <w:sz w:val="22"/>
          <w:szCs w:val="22"/>
        </w:rPr>
      </w:pPr>
      <w:r>
        <w:rPr>
          <w:rFonts w:asciiTheme="minorHAnsi" w:hAnsiTheme="minorHAnsi" w:cstheme="minorHAnsi"/>
          <w:b/>
          <w:sz w:val="22"/>
          <w:szCs w:val="22"/>
        </w:rPr>
        <w:t>Academic Service</w:t>
      </w:r>
    </w:p>
    <w:p w14:paraId="6E007402" w14:textId="3F0EF936" w:rsidR="00A6053F" w:rsidRDefault="00A6053F" w:rsidP="00D61800">
      <w:pPr>
        <w:tabs>
          <w:tab w:val="left" w:pos="1800"/>
        </w:tabs>
        <w:ind w:left="1890" w:hanging="1890"/>
        <w:rPr>
          <w:rFonts w:asciiTheme="minorHAnsi" w:hAnsiTheme="minorHAnsi" w:cstheme="minorHAnsi"/>
          <w:sz w:val="22"/>
          <w:szCs w:val="22"/>
        </w:rPr>
      </w:pPr>
      <w:r>
        <w:rPr>
          <w:rFonts w:asciiTheme="minorHAnsi" w:hAnsiTheme="minorHAnsi" w:cstheme="minorHAnsi"/>
          <w:sz w:val="22"/>
          <w:szCs w:val="22"/>
        </w:rPr>
        <w:lastRenderedPageBreak/>
        <w:t xml:space="preserve">2017 – </w:t>
      </w:r>
      <w:r w:rsidR="003440B9">
        <w:rPr>
          <w:rFonts w:asciiTheme="minorHAnsi" w:hAnsiTheme="minorHAnsi" w:cstheme="minorHAnsi"/>
          <w:sz w:val="22"/>
          <w:szCs w:val="22"/>
        </w:rPr>
        <w:t>present</w:t>
      </w:r>
      <w:r w:rsidR="00095D34">
        <w:rPr>
          <w:rFonts w:asciiTheme="minorHAnsi" w:hAnsiTheme="minorHAnsi" w:cstheme="minorHAnsi"/>
          <w:sz w:val="22"/>
          <w:szCs w:val="22"/>
        </w:rPr>
        <w:tab/>
        <w:t>Established and direct</w:t>
      </w:r>
      <w:r w:rsidR="002930FC">
        <w:rPr>
          <w:rFonts w:asciiTheme="minorHAnsi" w:hAnsiTheme="minorHAnsi" w:cstheme="minorHAnsi"/>
          <w:sz w:val="22"/>
          <w:szCs w:val="22"/>
        </w:rPr>
        <w:t>s</w:t>
      </w:r>
      <w:r w:rsidR="00095D34">
        <w:rPr>
          <w:rFonts w:asciiTheme="minorHAnsi" w:hAnsiTheme="minorHAnsi" w:cstheme="minorHAnsi"/>
          <w:sz w:val="22"/>
          <w:szCs w:val="22"/>
        </w:rPr>
        <w:t xml:space="preserve"> </w:t>
      </w:r>
      <w:r w:rsidR="00E668F5">
        <w:rPr>
          <w:rFonts w:asciiTheme="minorHAnsi" w:hAnsiTheme="minorHAnsi" w:cstheme="minorHAnsi"/>
          <w:sz w:val="22"/>
          <w:szCs w:val="22"/>
        </w:rPr>
        <w:t>t</w:t>
      </w:r>
      <w:r w:rsidR="00D61800">
        <w:rPr>
          <w:rFonts w:asciiTheme="minorHAnsi" w:hAnsiTheme="minorHAnsi" w:cstheme="minorHAnsi"/>
          <w:sz w:val="22"/>
          <w:szCs w:val="22"/>
        </w:rPr>
        <w:t xml:space="preserve">he HICCC </w:t>
      </w:r>
      <w:r w:rsidR="002930FC">
        <w:rPr>
          <w:rFonts w:asciiTheme="minorHAnsi" w:hAnsiTheme="minorHAnsi" w:cstheme="minorHAnsi"/>
          <w:sz w:val="22"/>
          <w:szCs w:val="22"/>
        </w:rPr>
        <w:t>Oncology Precision Therapeutics Imaging Core</w:t>
      </w:r>
    </w:p>
    <w:p w14:paraId="233C6A01" w14:textId="4869C9DF" w:rsidR="00E04D60" w:rsidRDefault="00E04D60" w:rsidP="00A6053F">
      <w:pPr>
        <w:tabs>
          <w:tab w:val="left" w:pos="1800"/>
        </w:tabs>
        <w:rPr>
          <w:rFonts w:asciiTheme="minorHAnsi" w:hAnsiTheme="minorHAnsi" w:cstheme="minorHAnsi"/>
          <w:sz w:val="22"/>
          <w:szCs w:val="22"/>
        </w:rPr>
      </w:pPr>
      <w:r>
        <w:rPr>
          <w:rFonts w:asciiTheme="minorHAnsi" w:hAnsiTheme="minorHAnsi" w:cstheme="minorHAnsi"/>
          <w:sz w:val="22"/>
          <w:szCs w:val="22"/>
        </w:rPr>
        <w:t>2016 – 201</w:t>
      </w:r>
      <w:r w:rsidR="00A7706B">
        <w:rPr>
          <w:rFonts w:asciiTheme="minorHAnsi" w:hAnsiTheme="minorHAnsi" w:cstheme="minorHAnsi"/>
          <w:sz w:val="22"/>
          <w:szCs w:val="22"/>
        </w:rPr>
        <w:t>8</w:t>
      </w:r>
      <w:r>
        <w:rPr>
          <w:rFonts w:asciiTheme="minorHAnsi" w:hAnsiTheme="minorHAnsi" w:cstheme="minorHAnsi"/>
          <w:sz w:val="22"/>
          <w:szCs w:val="22"/>
        </w:rPr>
        <w:tab/>
        <w:t>Reviewer, Irving Institute Pilot Award and Educational Programs</w:t>
      </w:r>
    </w:p>
    <w:p w14:paraId="226F7341" w14:textId="1DB5C77D" w:rsidR="00A6053F" w:rsidRDefault="004507B2" w:rsidP="00A6053F">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2015 </w:t>
      </w:r>
      <w:r w:rsidR="00A6053F">
        <w:rPr>
          <w:rFonts w:asciiTheme="minorHAnsi" w:hAnsiTheme="minorHAnsi" w:cstheme="minorHAnsi"/>
          <w:sz w:val="22"/>
          <w:szCs w:val="22"/>
        </w:rPr>
        <w:tab/>
      </w:r>
      <w:r w:rsidR="00095D34">
        <w:rPr>
          <w:rFonts w:asciiTheme="minorHAnsi" w:hAnsiTheme="minorHAnsi" w:cstheme="minorHAnsi"/>
          <w:sz w:val="22"/>
          <w:szCs w:val="22"/>
        </w:rPr>
        <w:t>Established</w:t>
      </w:r>
      <w:r>
        <w:rPr>
          <w:rFonts w:asciiTheme="minorHAnsi" w:hAnsiTheme="minorHAnsi" w:cstheme="minorHAnsi"/>
          <w:sz w:val="22"/>
          <w:szCs w:val="22"/>
        </w:rPr>
        <w:t xml:space="preserve"> the </w:t>
      </w:r>
      <w:r w:rsidR="003440B9">
        <w:rPr>
          <w:rFonts w:asciiTheme="minorHAnsi" w:hAnsiTheme="minorHAnsi" w:cstheme="minorHAnsi"/>
          <w:sz w:val="22"/>
          <w:szCs w:val="22"/>
        </w:rPr>
        <w:t>s</w:t>
      </w:r>
      <w:r w:rsidR="00DA58C1">
        <w:rPr>
          <w:rFonts w:asciiTheme="minorHAnsi" w:hAnsiTheme="minorHAnsi" w:cstheme="minorHAnsi"/>
          <w:sz w:val="22"/>
          <w:szCs w:val="22"/>
        </w:rPr>
        <w:t>mall animal MRI service for HICCC</w:t>
      </w:r>
    </w:p>
    <w:p w14:paraId="28A54846" w14:textId="77777777" w:rsidR="00A6053F" w:rsidRDefault="00A6053F" w:rsidP="00A6053F">
      <w:pPr>
        <w:tabs>
          <w:tab w:val="left" w:pos="1800"/>
        </w:tabs>
        <w:rPr>
          <w:rFonts w:asciiTheme="minorHAnsi" w:hAnsiTheme="minorHAnsi" w:cstheme="minorHAnsi"/>
          <w:sz w:val="22"/>
          <w:szCs w:val="22"/>
        </w:rPr>
      </w:pPr>
      <w:r>
        <w:rPr>
          <w:rFonts w:asciiTheme="minorHAnsi" w:hAnsiTheme="minorHAnsi" w:cstheme="minorHAnsi"/>
          <w:sz w:val="22"/>
          <w:szCs w:val="22"/>
        </w:rPr>
        <w:t>2012 – 2014</w:t>
      </w:r>
      <w:r>
        <w:rPr>
          <w:rFonts w:asciiTheme="minorHAnsi" w:hAnsiTheme="minorHAnsi" w:cstheme="minorHAnsi"/>
          <w:sz w:val="22"/>
          <w:szCs w:val="22"/>
        </w:rPr>
        <w:tab/>
        <w:t>Institutional Animal Care and Use Committee (IACUC)</w:t>
      </w:r>
    </w:p>
    <w:p w14:paraId="67D28017" w14:textId="77777777" w:rsidR="00A6053F" w:rsidRDefault="00A6053F" w:rsidP="00A6053F">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2011 </w:t>
      </w:r>
      <w:r w:rsidRPr="008421EE">
        <w:rPr>
          <w:rFonts w:asciiTheme="minorHAnsi" w:hAnsiTheme="minorHAnsi" w:cstheme="minorHAnsi"/>
          <w:sz w:val="22"/>
          <w:szCs w:val="22"/>
        </w:rPr>
        <w:t>–</w:t>
      </w:r>
      <w:r>
        <w:rPr>
          <w:rFonts w:asciiTheme="minorHAnsi" w:hAnsiTheme="minorHAnsi" w:cstheme="minorHAnsi"/>
          <w:sz w:val="22"/>
          <w:szCs w:val="22"/>
        </w:rPr>
        <w:t xml:space="preserve"> 2012 </w:t>
      </w:r>
      <w:r>
        <w:rPr>
          <w:rFonts w:asciiTheme="minorHAnsi" w:hAnsiTheme="minorHAnsi" w:cstheme="minorHAnsi"/>
          <w:sz w:val="22"/>
          <w:szCs w:val="22"/>
        </w:rPr>
        <w:tab/>
        <w:t>Pancreas SPORE Organizing Committee</w:t>
      </w:r>
    </w:p>
    <w:p w14:paraId="1188EA52" w14:textId="777380B2" w:rsidR="00A6053F" w:rsidRDefault="00E668F5" w:rsidP="00A6053F">
      <w:pPr>
        <w:tabs>
          <w:tab w:val="left" w:pos="1800"/>
        </w:tabs>
        <w:rPr>
          <w:rFonts w:asciiTheme="minorHAnsi" w:hAnsiTheme="minorHAnsi" w:cstheme="minorHAnsi"/>
          <w:sz w:val="22"/>
          <w:szCs w:val="22"/>
        </w:rPr>
      </w:pPr>
      <w:r>
        <w:rPr>
          <w:rFonts w:asciiTheme="minorHAnsi" w:hAnsiTheme="minorHAnsi" w:cstheme="minorHAnsi"/>
          <w:sz w:val="22"/>
          <w:szCs w:val="22"/>
        </w:rPr>
        <w:t>2011</w:t>
      </w:r>
      <w:r w:rsidR="00A6053F">
        <w:rPr>
          <w:rFonts w:asciiTheme="minorHAnsi" w:hAnsiTheme="minorHAnsi" w:cstheme="minorHAnsi"/>
          <w:sz w:val="22"/>
          <w:szCs w:val="22"/>
        </w:rPr>
        <w:tab/>
        <w:t>Established Small Animal Imaging Shared Resource within HICCC</w:t>
      </w:r>
    </w:p>
    <w:p w14:paraId="16DE122E" w14:textId="19E81ED0" w:rsidR="00A6053F" w:rsidRDefault="00A6053F" w:rsidP="00A6053F">
      <w:pPr>
        <w:tabs>
          <w:tab w:val="left" w:pos="1800"/>
        </w:tabs>
        <w:rPr>
          <w:rFonts w:asciiTheme="minorHAnsi" w:hAnsiTheme="minorHAnsi" w:cstheme="minorHAnsi"/>
          <w:sz w:val="22"/>
          <w:szCs w:val="22"/>
        </w:rPr>
      </w:pPr>
      <w:r w:rsidRPr="008421EE">
        <w:rPr>
          <w:rFonts w:asciiTheme="minorHAnsi" w:hAnsiTheme="minorHAnsi" w:cstheme="minorHAnsi"/>
          <w:sz w:val="22"/>
          <w:szCs w:val="22"/>
        </w:rPr>
        <w:t>2010 –</w:t>
      </w:r>
      <w:r w:rsidR="00E668F5">
        <w:rPr>
          <w:rFonts w:asciiTheme="minorHAnsi" w:hAnsiTheme="minorHAnsi" w:cstheme="minorHAnsi"/>
          <w:sz w:val="22"/>
          <w:szCs w:val="22"/>
        </w:rPr>
        <w:t xml:space="preserve"> present</w:t>
      </w:r>
      <w:r w:rsidRPr="008421EE">
        <w:rPr>
          <w:rFonts w:asciiTheme="minorHAnsi" w:hAnsiTheme="minorHAnsi" w:cstheme="minorHAnsi"/>
          <w:sz w:val="22"/>
          <w:szCs w:val="22"/>
        </w:rPr>
        <w:tab/>
        <w:t>The Pancreas Center, Executive Committee</w:t>
      </w:r>
    </w:p>
    <w:p w14:paraId="67BF9E4F" w14:textId="2F7C6ACF" w:rsidR="00DC5417" w:rsidRPr="008421EE" w:rsidRDefault="00DC5417" w:rsidP="00DC5417">
      <w:pPr>
        <w:tabs>
          <w:tab w:val="left" w:pos="1800"/>
        </w:tabs>
        <w:ind w:left="1800" w:hanging="1800"/>
        <w:rPr>
          <w:rFonts w:asciiTheme="minorHAnsi" w:hAnsiTheme="minorHAnsi" w:cstheme="minorHAnsi"/>
          <w:sz w:val="22"/>
          <w:szCs w:val="22"/>
        </w:rPr>
      </w:pPr>
      <w:r>
        <w:rPr>
          <w:rFonts w:asciiTheme="minorHAnsi" w:hAnsiTheme="minorHAnsi" w:cstheme="minorHAnsi"/>
          <w:sz w:val="22"/>
          <w:szCs w:val="22"/>
        </w:rPr>
        <w:t>2010 – present</w:t>
      </w:r>
      <w:r>
        <w:rPr>
          <w:rFonts w:asciiTheme="minorHAnsi" w:hAnsiTheme="minorHAnsi" w:cstheme="minorHAnsi"/>
          <w:sz w:val="22"/>
          <w:szCs w:val="22"/>
        </w:rPr>
        <w:tab/>
        <w:t>Interviewing for graduate programs (Pathobiology, Integrated CMBS, Pharmacology, and MD/PhD),</w:t>
      </w:r>
      <w:r w:rsidR="00E668F5">
        <w:rPr>
          <w:rFonts w:asciiTheme="minorHAnsi" w:hAnsiTheme="minorHAnsi" w:cstheme="minorHAnsi"/>
          <w:sz w:val="22"/>
          <w:szCs w:val="22"/>
        </w:rPr>
        <w:t xml:space="preserve"> performing 10 – </w:t>
      </w:r>
      <w:r>
        <w:rPr>
          <w:rFonts w:asciiTheme="minorHAnsi" w:hAnsiTheme="minorHAnsi" w:cstheme="minorHAnsi"/>
          <w:sz w:val="22"/>
          <w:szCs w:val="22"/>
        </w:rPr>
        <w:t>20 interviews per ye</w:t>
      </w:r>
      <w:r w:rsidR="00E668F5">
        <w:rPr>
          <w:rFonts w:asciiTheme="minorHAnsi" w:hAnsiTheme="minorHAnsi" w:cstheme="minorHAnsi"/>
          <w:sz w:val="22"/>
          <w:szCs w:val="22"/>
        </w:rPr>
        <w:t>a</w:t>
      </w:r>
      <w:r>
        <w:rPr>
          <w:rFonts w:asciiTheme="minorHAnsi" w:hAnsiTheme="minorHAnsi" w:cstheme="minorHAnsi"/>
          <w:sz w:val="22"/>
          <w:szCs w:val="22"/>
        </w:rPr>
        <w:t>r</w:t>
      </w:r>
    </w:p>
    <w:p w14:paraId="3C1C55D4" w14:textId="77777777" w:rsidR="007C6318" w:rsidRDefault="007C6318" w:rsidP="007C6318">
      <w:pPr>
        <w:tabs>
          <w:tab w:val="left" w:pos="1440"/>
        </w:tabs>
        <w:ind w:left="1440" w:hanging="1440"/>
        <w:rPr>
          <w:rFonts w:asciiTheme="minorHAnsi" w:hAnsiTheme="minorHAnsi" w:cstheme="minorHAnsi"/>
          <w:b/>
          <w:sz w:val="22"/>
          <w:szCs w:val="22"/>
        </w:rPr>
      </w:pPr>
    </w:p>
    <w:p w14:paraId="50CAC43F" w14:textId="2749E2F1" w:rsidR="007C6318" w:rsidRDefault="007C6318" w:rsidP="007C6318">
      <w:pPr>
        <w:tabs>
          <w:tab w:val="left" w:pos="1440"/>
        </w:tabs>
        <w:ind w:left="1440" w:hanging="1440"/>
        <w:rPr>
          <w:rFonts w:asciiTheme="minorHAnsi" w:hAnsiTheme="minorHAnsi" w:cstheme="minorHAnsi"/>
          <w:i/>
          <w:sz w:val="22"/>
          <w:szCs w:val="22"/>
        </w:rPr>
      </w:pPr>
      <w:r w:rsidRPr="007C6318">
        <w:rPr>
          <w:rFonts w:asciiTheme="minorHAnsi" w:hAnsiTheme="minorHAnsi" w:cstheme="minorHAnsi"/>
          <w:i/>
          <w:sz w:val="22"/>
          <w:szCs w:val="22"/>
        </w:rPr>
        <w:t>Conference Organization</w:t>
      </w:r>
    </w:p>
    <w:p w14:paraId="5893ED59" w14:textId="289A3569" w:rsidR="00E50116" w:rsidRPr="00E50116" w:rsidRDefault="00E50116" w:rsidP="001721AF">
      <w:pPr>
        <w:tabs>
          <w:tab w:val="left" w:pos="1080"/>
        </w:tabs>
        <w:ind w:left="810" w:hanging="810"/>
        <w:rPr>
          <w:rFonts w:asciiTheme="minorHAnsi" w:hAnsiTheme="minorHAnsi" w:cstheme="minorHAnsi"/>
          <w:sz w:val="22"/>
          <w:szCs w:val="22"/>
        </w:rPr>
      </w:pPr>
      <w:r>
        <w:rPr>
          <w:rFonts w:asciiTheme="minorHAnsi" w:hAnsiTheme="minorHAnsi" w:cstheme="minorHAnsi"/>
          <w:sz w:val="22"/>
          <w:szCs w:val="22"/>
        </w:rPr>
        <w:t>2019</w:t>
      </w:r>
      <w:r>
        <w:rPr>
          <w:rFonts w:asciiTheme="minorHAnsi" w:hAnsiTheme="minorHAnsi" w:cstheme="minorHAnsi"/>
          <w:sz w:val="22"/>
          <w:szCs w:val="22"/>
        </w:rPr>
        <w:tab/>
        <w:t xml:space="preserve">Principal organizer, “2019 Gigi Shaw </w:t>
      </w:r>
      <w:proofErr w:type="spellStart"/>
      <w:r>
        <w:rPr>
          <w:rFonts w:asciiTheme="minorHAnsi" w:hAnsiTheme="minorHAnsi" w:cstheme="minorHAnsi"/>
          <w:sz w:val="22"/>
          <w:szCs w:val="22"/>
        </w:rPr>
        <w:t>Arledge</w:t>
      </w:r>
      <w:proofErr w:type="spellEnd"/>
      <w:r>
        <w:rPr>
          <w:rFonts w:asciiTheme="minorHAnsi" w:hAnsiTheme="minorHAnsi" w:cstheme="minorHAnsi"/>
          <w:sz w:val="22"/>
          <w:szCs w:val="22"/>
        </w:rPr>
        <w:t xml:space="preserve"> Symposium on Pancreatic Disease”, Columbia </w:t>
      </w:r>
      <w:r w:rsidR="001721AF">
        <w:rPr>
          <w:rFonts w:asciiTheme="minorHAnsi" w:hAnsiTheme="minorHAnsi" w:cstheme="minorHAnsi"/>
          <w:sz w:val="22"/>
          <w:szCs w:val="22"/>
        </w:rPr>
        <w:t>University,</w:t>
      </w:r>
      <w:r w:rsidR="001721AF">
        <w:rPr>
          <w:rFonts w:asciiTheme="minorHAnsi" w:hAnsiTheme="minorHAnsi" w:cstheme="minorHAnsi"/>
          <w:sz w:val="22"/>
          <w:szCs w:val="22"/>
        </w:rPr>
        <w:tab/>
      </w:r>
      <w:bookmarkStart w:id="0" w:name="_GoBack"/>
      <w:bookmarkEnd w:id="0"/>
      <w:r>
        <w:rPr>
          <w:rFonts w:asciiTheme="minorHAnsi" w:hAnsiTheme="minorHAnsi" w:cstheme="minorHAnsi"/>
          <w:sz w:val="22"/>
          <w:szCs w:val="22"/>
        </w:rPr>
        <w:t>New York, NY</w:t>
      </w:r>
      <w:r>
        <w:rPr>
          <w:rFonts w:asciiTheme="minorHAnsi" w:hAnsiTheme="minorHAnsi" w:cstheme="minorHAnsi"/>
          <w:sz w:val="22"/>
          <w:szCs w:val="22"/>
        </w:rPr>
        <w:tab/>
      </w:r>
    </w:p>
    <w:p w14:paraId="0DD79356" w14:textId="22B77B5C" w:rsidR="007C6318" w:rsidRDefault="007C6318" w:rsidP="00E50116">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2017</w:t>
      </w:r>
      <w:r>
        <w:rPr>
          <w:rFonts w:asciiTheme="minorHAnsi" w:hAnsiTheme="minorHAnsi" w:cstheme="minorHAnsi"/>
          <w:sz w:val="22"/>
          <w:szCs w:val="22"/>
        </w:rPr>
        <w:tab/>
        <w:t xml:space="preserve">Principal organizer, “2017 Gigi Shaw </w:t>
      </w:r>
      <w:proofErr w:type="spellStart"/>
      <w:r>
        <w:rPr>
          <w:rFonts w:asciiTheme="minorHAnsi" w:hAnsiTheme="minorHAnsi" w:cstheme="minorHAnsi"/>
          <w:sz w:val="22"/>
          <w:szCs w:val="22"/>
        </w:rPr>
        <w:t>Arledge</w:t>
      </w:r>
      <w:proofErr w:type="spellEnd"/>
      <w:r>
        <w:rPr>
          <w:rFonts w:asciiTheme="minorHAnsi" w:hAnsiTheme="minorHAnsi" w:cstheme="minorHAnsi"/>
          <w:sz w:val="22"/>
          <w:szCs w:val="22"/>
        </w:rPr>
        <w:t xml:space="preserve"> Symposium on Pancreatic Disease”, Columbia University, New York, NY</w:t>
      </w:r>
    </w:p>
    <w:p w14:paraId="223BF3AE" w14:textId="77777777" w:rsidR="007C6318"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2015</w:t>
      </w:r>
      <w:r>
        <w:rPr>
          <w:rFonts w:asciiTheme="minorHAnsi" w:hAnsiTheme="minorHAnsi" w:cstheme="minorHAnsi"/>
          <w:sz w:val="22"/>
          <w:szCs w:val="22"/>
        </w:rPr>
        <w:tab/>
        <w:t xml:space="preserve">Principal organizer, “2015 Gigi Shaw </w:t>
      </w:r>
      <w:proofErr w:type="spellStart"/>
      <w:r>
        <w:rPr>
          <w:rFonts w:asciiTheme="minorHAnsi" w:hAnsiTheme="minorHAnsi" w:cstheme="minorHAnsi"/>
          <w:sz w:val="22"/>
          <w:szCs w:val="22"/>
        </w:rPr>
        <w:t>Arledge</w:t>
      </w:r>
      <w:proofErr w:type="spellEnd"/>
      <w:r>
        <w:rPr>
          <w:rFonts w:asciiTheme="minorHAnsi" w:hAnsiTheme="minorHAnsi" w:cstheme="minorHAnsi"/>
          <w:sz w:val="22"/>
          <w:szCs w:val="22"/>
        </w:rPr>
        <w:t xml:space="preserve"> Symposium on Pancreatic Disease”, Columbia University, New York, NY</w:t>
      </w:r>
    </w:p>
    <w:p w14:paraId="71001ED8" w14:textId="77777777" w:rsidR="007C6318"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2014</w:t>
      </w:r>
      <w:r>
        <w:rPr>
          <w:rFonts w:asciiTheme="minorHAnsi" w:hAnsiTheme="minorHAnsi" w:cstheme="minorHAnsi"/>
          <w:sz w:val="22"/>
          <w:szCs w:val="22"/>
        </w:rPr>
        <w:tab/>
        <w:t>Principal Organizer, New York Academy of Sciences Symposium, "Pancreatic cancer: targeting key vulnerabilities", New York, NY</w:t>
      </w:r>
    </w:p>
    <w:p w14:paraId="2CAC2CFF" w14:textId="77777777" w:rsidR="007C6318"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2013</w:t>
      </w:r>
      <w:r>
        <w:rPr>
          <w:rFonts w:asciiTheme="minorHAnsi" w:hAnsiTheme="minorHAnsi" w:cstheme="minorHAnsi"/>
          <w:sz w:val="22"/>
          <w:szCs w:val="22"/>
        </w:rPr>
        <w:tab/>
        <w:t xml:space="preserve">Principal organizer, “2013 Gigi Shaw </w:t>
      </w:r>
      <w:proofErr w:type="spellStart"/>
      <w:r>
        <w:rPr>
          <w:rFonts w:asciiTheme="minorHAnsi" w:hAnsiTheme="minorHAnsi" w:cstheme="minorHAnsi"/>
          <w:sz w:val="22"/>
          <w:szCs w:val="22"/>
        </w:rPr>
        <w:t>Arledge</w:t>
      </w:r>
      <w:proofErr w:type="spellEnd"/>
      <w:r>
        <w:rPr>
          <w:rFonts w:asciiTheme="minorHAnsi" w:hAnsiTheme="minorHAnsi" w:cstheme="minorHAnsi"/>
          <w:sz w:val="22"/>
          <w:szCs w:val="22"/>
        </w:rPr>
        <w:t xml:space="preserve"> Symposium on Pancreatic Disease”, Columbia University, New York, NY</w:t>
      </w:r>
    </w:p>
    <w:p w14:paraId="6446F519" w14:textId="77777777" w:rsidR="007C6318"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2012</w:t>
      </w:r>
      <w:r>
        <w:rPr>
          <w:rFonts w:asciiTheme="minorHAnsi" w:hAnsiTheme="minorHAnsi" w:cstheme="minorHAnsi"/>
          <w:sz w:val="22"/>
          <w:szCs w:val="22"/>
        </w:rPr>
        <w:tab/>
        <w:t>Organizer, New York Academy of Sciences Symposium: “</w:t>
      </w:r>
      <w:r w:rsidRPr="00DC16BE">
        <w:rPr>
          <w:rFonts w:asciiTheme="minorHAnsi" w:hAnsiTheme="minorHAnsi" w:cstheme="minorHAnsi"/>
          <w:sz w:val="22"/>
          <w:szCs w:val="22"/>
        </w:rPr>
        <w:t>Phosphatidylserine asymmetry and Cell Survival: Therapeutic Applications in Cancer and Infectious Disease</w:t>
      </w:r>
      <w:r>
        <w:rPr>
          <w:rFonts w:asciiTheme="minorHAnsi" w:hAnsiTheme="minorHAnsi" w:cstheme="minorHAnsi"/>
          <w:sz w:val="22"/>
          <w:szCs w:val="22"/>
        </w:rPr>
        <w:t>”, New York, NY</w:t>
      </w:r>
    </w:p>
    <w:p w14:paraId="11359E58" w14:textId="77777777" w:rsidR="007C6318"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2012</w:t>
      </w:r>
      <w:r>
        <w:rPr>
          <w:rFonts w:asciiTheme="minorHAnsi" w:hAnsiTheme="minorHAnsi" w:cstheme="minorHAnsi"/>
          <w:sz w:val="22"/>
          <w:szCs w:val="22"/>
        </w:rPr>
        <w:tab/>
        <w:t>Organizer, New York Academy of Sciences Symposium: “</w:t>
      </w:r>
      <w:r w:rsidRPr="00DC16BE">
        <w:rPr>
          <w:rFonts w:asciiTheme="minorHAnsi" w:hAnsiTheme="minorHAnsi" w:cstheme="minorHAnsi"/>
          <w:sz w:val="22"/>
          <w:szCs w:val="22"/>
        </w:rPr>
        <w:t>Targeting hypoxia for cancer imaging and therapy</w:t>
      </w:r>
      <w:r>
        <w:rPr>
          <w:rFonts w:asciiTheme="minorHAnsi" w:hAnsiTheme="minorHAnsi" w:cstheme="minorHAnsi"/>
          <w:sz w:val="22"/>
          <w:szCs w:val="22"/>
        </w:rPr>
        <w:t>”, New York, NY</w:t>
      </w:r>
    </w:p>
    <w:p w14:paraId="51085CC6" w14:textId="77777777" w:rsidR="007C6318"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2012</w:t>
      </w:r>
      <w:r>
        <w:rPr>
          <w:rFonts w:asciiTheme="minorHAnsi" w:hAnsiTheme="minorHAnsi" w:cstheme="minorHAnsi"/>
          <w:sz w:val="22"/>
          <w:szCs w:val="22"/>
        </w:rPr>
        <w:tab/>
        <w:t>Principal organizer, “Pancreatic cancer: translating new ideas”, New York, NY</w:t>
      </w:r>
    </w:p>
    <w:p w14:paraId="48DC0AB8" w14:textId="77777777" w:rsidR="007C6318" w:rsidRPr="002A73CE"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2011</w:t>
      </w:r>
      <w:r>
        <w:rPr>
          <w:rFonts w:asciiTheme="minorHAnsi" w:hAnsiTheme="minorHAnsi" w:cstheme="minorHAnsi"/>
          <w:sz w:val="22"/>
          <w:szCs w:val="22"/>
        </w:rPr>
        <w:tab/>
        <w:t xml:space="preserve">Principal organizer, “2011 Gigi Shaw </w:t>
      </w:r>
      <w:proofErr w:type="spellStart"/>
      <w:r>
        <w:rPr>
          <w:rFonts w:asciiTheme="minorHAnsi" w:hAnsiTheme="minorHAnsi" w:cstheme="minorHAnsi"/>
          <w:sz w:val="22"/>
          <w:szCs w:val="22"/>
        </w:rPr>
        <w:t>Arledge</w:t>
      </w:r>
      <w:proofErr w:type="spellEnd"/>
      <w:r>
        <w:rPr>
          <w:rFonts w:asciiTheme="minorHAnsi" w:hAnsiTheme="minorHAnsi" w:cstheme="minorHAnsi"/>
          <w:sz w:val="22"/>
          <w:szCs w:val="22"/>
        </w:rPr>
        <w:t xml:space="preserve"> Symposium on Pancreatic Disease”, Columbia University, New York, NY</w:t>
      </w:r>
    </w:p>
    <w:p w14:paraId="1FD264E2" w14:textId="77777777" w:rsidR="00940586" w:rsidRDefault="00940586" w:rsidP="00D7727C">
      <w:pPr>
        <w:tabs>
          <w:tab w:val="left" w:pos="1800"/>
        </w:tabs>
        <w:rPr>
          <w:rFonts w:asciiTheme="minorHAnsi" w:hAnsiTheme="minorHAnsi" w:cstheme="minorHAnsi"/>
          <w:b/>
          <w:sz w:val="22"/>
          <w:szCs w:val="22"/>
        </w:rPr>
      </w:pPr>
    </w:p>
    <w:p w14:paraId="1FE9C45D" w14:textId="6303B20C" w:rsidR="006953DF" w:rsidRDefault="006953DF" w:rsidP="00D7727C">
      <w:pPr>
        <w:tabs>
          <w:tab w:val="left" w:pos="1800"/>
        </w:tabs>
        <w:rPr>
          <w:rFonts w:asciiTheme="minorHAnsi" w:hAnsiTheme="minorHAnsi" w:cstheme="minorHAnsi"/>
          <w:b/>
          <w:sz w:val="22"/>
          <w:szCs w:val="22"/>
        </w:rPr>
      </w:pPr>
      <w:r>
        <w:rPr>
          <w:rFonts w:asciiTheme="minorHAnsi" w:hAnsiTheme="minorHAnsi" w:cstheme="minorHAnsi"/>
          <w:b/>
          <w:sz w:val="22"/>
          <w:szCs w:val="22"/>
        </w:rPr>
        <w:t>Professional Organizations, Societies, and Service</w:t>
      </w:r>
    </w:p>
    <w:p w14:paraId="27629429" w14:textId="7DB58908" w:rsidR="008D3E9A" w:rsidRPr="00FF0A97" w:rsidRDefault="008D3E9A" w:rsidP="00D7727C">
      <w:pPr>
        <w:tabs>
          <w:tab w:val="left" w:pos="1800"/>
        </w:tabs>
        <w:rPr>
          <w:rFonts w:asciiTheme="minorHAnsi" w:hAnsiTheme="minorHAnsi" w:cstheme="minorHAnsi"/>
          <w:i/>
          <w:sz w:val="22"/>
          <w:szCs w:val="22"/>
        </w:rPr>
      </w:pPr>
      <w:r w:rsidRPr="00FF0A97">
        <w:rPr>
          <w:rFonts w:asciiTheme="minorHAnsi" w:hAnsiTheme="minorHAnsi" w:cstheme="minorHAnsi"/>
          <w:i/>
          <w:sz w:val="22"/>
          <w:szCs w:val="22"/>
        </w:rPr>
        <w:t>Memberships and Positions</w:t>
      </w:r>
    </w:p>
    <w:p w14:paraId="6C462FE1" w14:textId="487F70B1" w:rsidR="00FF1F4F" w:rsidRDefault="00FF1F4F" w:rsidP="00FF1F4F">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2010 </w:t>
      </w:r>
      <w:r w:rsidRPr="008421EE">
        <w:rPr>
          <w:rFonts w:asciiTheme="minorHAnsi" w:hAnsiTheme="minorHAnsi" w:cstheme="minorHAnsi"/>
          <w:sz w:val="22"/>
          <w:szCs w:val="22"/>
        </w:rPr>
        <w:t>–</w:t>
      </w:r>
      <w:r w:rsidR="00D51896">
        <w:rPr>
          <w:rFonts w:asciiTheme="minorHAnsi" w:hAnsiTheme="minorHAnsi" w:cstheme="minorHAnsi"/>
          <w:sz w:val="22"/>
          <w:szCs w:val="22"/>
        </w:rPr>
        <w:t xml:space="preserve"> present</w:t>
      </w:r>
      <w:r>
        <w:rPr>
          <w:rFonts w:asciiTheme="minorHAnsi" w:hAnsiTheme="minorHAnsi" w:cstheme="minorHAnsi"/>
          <w:sz w:val="22"/>
          <w:szCs w:val="22"/>
        </w:rPr>
        <w:tab/>
        <w:t>Member, American Association for Cancer Research</w:t>
      </w:r>
    </w:p>
    <w:p w14:paraId="52F42FC9" w14:textId="59AB0CF4" w:rsidR="008D3E9A" w:rsidRDefault="008D3E9A" w:rsidP="008D3E9A">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2010 </w:t>
      </w:r>
      <w:r w:rsidRPr="008421EE">
        <w:rPr>
          <w:rFonts w:asciiTheme="minorHAnsi" w:hAnsiTheme="minorHAnsi" w:cstheme="minorHAnsi"/>
          <w:sz w:val="22"/>
          <w:szCs w:val="22"/>
        </w:rPr>
        <w:t>–</w:t>
      </w:r>
      <w:r w:rsidR="00FF1F4F">
        <w:rPr>
          <w:rFonts w:asciiTheme="minorHAnsi" w:hAnsiTheme="minorHAnsi" w:cstheme="minorHAnsi"/>
          <w:sz w:val="22"/>
          <w:szCs w:val="22"/>
        </w:rPr>
        <w:t xml:space="preserve"> 2015</w:t>
      </w:r>
      <w:r>
        <w:rPr>
          <w:rFonts w:asciiTheme="minorHAnsi" w:hAnsiTheme="minorHAnsi" w:cstheme="minorHAnsi"/>
          <w:sz w:val="22"/>
          <w:szCs w:val="22"/>
        </w:rPr>
        <w:tab/>
        <w:t>Member, New York Academy of Sciences Cancer Signaling Discussion Group</w:t>
      </w:r>
    </w:p>
    <w:p w14:paraId="7CDA0BDB" w14:textId="48B51275" w:rsidR="008D3E9A" w:rsidRDefault="008D3E9A" w:rsidP="008D3E9A">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2010 </w:t>
      </w:r>
      <w:r w:rsidRPr="008421EE">
        <w:rPr>
          <w:rFonts w:asciiTheme="minorHAnsi" w:hAnsiTheme="minorHAnsi" w:cstheme="minorHAnsi"/>
          <w:sz w:val="22"/>
          <w:szCs w:val="22"/>
        </w:rPr>
        <w:t>–</w:t>
      </w:r>
      <w:r w:rsidR="00FF1F4F">
        <w:rPr>
          <w:rFonts w:asciiTheme="minorHAnsi" w:hAnsiTheme="minorHAnsi" w:cstheme="minorHAnsi"/>
          <w:sz w:val="22"/>
          <w:szCs w:val="22"/>
        </w:rPr>
        <w:t xml:space="preserve"> 2013</w:t>
      </w:r>
      <w:r>
        <w:rPr>
          <w:rFonts w:asciiTheme="minorHAnsi" w:hAnsiTheme="minorHAnsi" w:cstheme="minorHAnsi"/>
          <w:sz w:val="22"/>
          <w:szCs w:val="22"/>
        </w:rPr>
        <w:tab/>
        <w:t>Member, American Gastroenterological Association</w:t>
      </w:r>
    </w:p>
    <w:p w14:paraId="7CED48C1" w14:textId="77777777" w:rsidR="008D3E9A" w:rsidRPr="006953DF" w:rsidRDefault="008D3E9A" w:rsidP="008D3E9A">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2005 </w:t>
      </w:r>
      <w:r w:rsidRPr="008421EE">
        <w:rPr>
          <w:rFonts w:asciiTheme="minorHAnsi" w:hAnsiTheme="minorHAnsi" w:cstheme="minorHAnsi"/>
          <w:sz w:val="22"/>
          <w:szCs w:val="22"/>
        </w:rPr>
        <w:t>–</w:t>
      </w:r>
      <w:r>
        <w:rPr>
          <w:rFonts w:asciiTheme="minorHAnsi" w:hAnsiTheme="minorHAnsi" w:cstheme="minorHAnsi"/>
          <w:sz w:val="22"/>
          <w:szCs w:val="22"/>
        </w:rPr>
        <w:t xml:space="preserve"> 2009</w:t>
      </w:r>
      <w:r>
        <w:rPr>
          <w:rFonts w:asciiTheme="minorHAnsi" w:hAnsiTheme="minorHAnsi" w:cstheme="minorHAnsi"/>
          <w:sz w:val="22"/>
          <w:szCs w:val="22"/>
        </w:rPr>
        <w:tab/>
        <w:t>Associate Member, American Association for Cancer Research</w:t>
      </w:r>
    </w:p>
    <w:p w14:paraId="360D16A4" w14:textId="77777777" w:rsidR="008D3E9A" w:rsidRDefault="008D3E9A" w:rsidP="00D7727C">
      <w:pPr>
        <w:tabs>
          <w:tab w:val="left" w:pos="1800"/>
        </w:tabs>
        <w:rPr>
          <w:rFonts w:asciiTheme="minorHAnsi" w:hAnsiTheme="minorHAnsi" w:cstheme="minorHAnsi"/>
          <w:sz w:val="22"/>
          <w:szCs w:val="22"/>
        </w:rPr>
      </w:pPr>
    </w:p>
    <w:p w14:paraId="57F7DB60" w14:textId="1E0CFD7F" w:rsidR="00940586" w:rsidRPr="00940586" w:rsidRDefault="008D3E9A" w:rsidP="00D7727C">
      <w:pPr>
        <w:tabs>
          <w:tab w:val="left" w:pos="1800"/>
        </w:tabs>
        <w:rPr>
          <w:rFonts w:asciiTheme="minorHAnsi" w:hAnsiTheme="minorHAnsi" w:cstheme="minorHAnsi"/>
          <w:i/>
          <w:sz w:val="22"/>
          <w:szCs w:val="22"/>
        </w:rPr>
      </w:pPr>
      <w:r w:rsidRPr="00FF0A97">
        <w:rPr>
          <w:rFonts w:asciiTheme="minorHAnsi" w:hAnsiTheme="minorHAnsi" w:cstheme="minorHAnsi"/>
          <w:i/>
          <w:sz w:val="22"/>
          <w:szCs w:val="22"/>
        </w:rPr>
        <w:t>Consultative</w:t>
      </w:r>
    </w:p>
    <w:p w14:paraId="37943325" w14:textId="77777777" w:rsidR="00D51896" w:rsidRDefault="00D51896" w:rsidP="00D51896">
      <w:pPr>
        <w:tabs>
          <w:tab w:val="left" w:pos="1800"/>
        </w:tabs>
        <w:rPr>
          <w:rFonts w:asciiTheme="minorHAnsi" w:hAnsiTheme="minorHAnsi" w:cstheme="minorHAnsi"/>
          <w:sz w:val="22"/>
          <w:szCs w:val="22"/>
        </w:rPr>
      </w:pPr>
      <w:r>
        <w:rPr>
          <w:rFonts w:asciiTheme="minorHAnsi" w:hAnsiTheme="minorHAnsi" w:cstheme="minorHAnsi"/>
          <w:sz w:val="22"/>
          <w:szCs w:val="22"/>
        </w:rPr>
        <w:t>2017</w:t>
      </w:r>
      <w:r>
        <w:rPr>
          <w:rFonts w:asciiTheme="minorHAnsi" w:hAnsiTheme="minorHAnsi" w:cstheme="minorHAnsi"/>
          <w:sz w:val="22"/>
          <w:szCs w:val="22"/>
        </w:rPr>
        <w:tab/>
        <w:t>NIH Study Section, Ad Hoc: ZRG1 BMCT-C</w:t>
      </w:r>
    </w:p>
    <w:p w14:paraId="4E30C276" w14:textId="5FE84FBB" w:rsidR="00931608" w:rsidRDefault="00931608" w:rsidP="00D7727C">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2016 – </w:t>
      </w:r>
      <w:r w:rsidR="00D51896">
        <w:rPr>
          <w:rFonts w:asciiTheme="minorHAnsi" w:hAnsiTheme="minorHAnsi" w:cstheme="minorHAnsi"/>
          <w:sz w:val="22"/>
          <w:szCs w:val="22"/>
        </w:rPr>
        <w:t>present</w:t>
      </w:r>
      <w:r>
        <w:rPr>
          <w:rFonts w:asciiTheme="minorHAnsi" w:hAnsiTheme="minorHAnsi" w:cstheme="minorHAnsi"/>
          <w:sz w:val="22"/>
          <w:szCs w:val="22"/>
        </w:rPr>
        <w:tab/>
        <w:t xml:space="preserve">Scientific Advisory Board, </w:t>
      </w:r>
      <w:proofErr w:type="spellStart"/>
      <w:r>
        <w:rPr>
          <w:rFonts w:asciiTheme="minorHAnsi" w:hAnsiTheme="minorHAnsi" w:cstheme="minorHAnsi"/>
          <w:sz w:val="22"/>
          <w:szCs w:val="22"/>
        </w:rPr>
        <w:t>Elstar</w:t>
      </w:r>
      <w:proofErr w:type="spellEnd"/>
      <w:r>
        <w:rPr>
          <w:rFonts w:asciiTheme="minorHAnsi" w:hAnsiTheme="minorHAnsi" w:cstheme="minorHAnsi"/>
          <w:sz w:val="22"/>
          <w:szCs w:val="22"/>
        </w:rPr>
        <w:t xml:space="preserve"> Therapeutics</w:t>
      </w:r>
    </w:p>
    <w:p w14:paraId="5CDF6567" w14:textId="78D1BAF8" w:rsidR="00FF1F4F" w:rsidRDefault="00FF1F4F" w:rsidP="00D7727C">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2015 </w:t>
      </w:r>
      <w:r>
        <w:rPr>
          <w:rFonts w:asciiTheme="minorHAnsi" w:hAnsiTheme="minorHAnsi" w:cstheme="minorHAnsi"/>
          <w:sz w:val="22"/>
          <w:szCs w:val="22"/>
        </w:rPr>
        <w:tab/>
        <w:t>NIH Study Section, Ad Hoc: Cancer Genetics</w:t>
      </w:r>
    </w:p>
    <w:p w14:paraId="661EF3A8" w14:textId="1BF12D9C" w:rsidR="00E64F61" w:rsidRDefault="008D3E9A" w:rsidP="00D7727C">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2013 </w:t>
      </w:r>
      <w:r w:rsidR="00E64F61">
        <w:rPr>
          <w:rFonts w:asciiTheme="minorHAnsi" w:hAnsiTheme="minorHAnsi" w:cstheme="minorHAnsi"/>
          <w:sz w:val="22"/>
          <w:szCs w:val="22"/>
        </w:rPr>
        <w:tab/>
        <w:t>NIH Study Section, F09 Fellowship: Oncological Sciences</w:t>
      </w:r>
    </w:p>
    <w:p w14:paraId="4C7665FF" w14:textId="1600D8C7" w:rsidR="006953DF" w:rsidRDefault="00C82D2C" w:rsidP="00D7727C">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2012 </w:t>
      </w:r>
      <w:r w:rsidRPr="008421EE">
        <w:rPr>
          <w:rFonts w:asciiTheme="minorHAnsi" w:hAnsiTheme="minorHAnsi" w:cstheme="minorHAnsi"/>
          <w:sz w:val="22"/>
          <w:szCs w:val="22"/>
        </w:rPr>
        <w:t>–</w:t>
      </w:r>
      <w:r w:rsidR="008D3E9A">
        <w:rPr>
          <w:rFonts w:asciiTheme="minorHAnsi" w:hAnsiTheme="minorHAnsi" w:cstheme="minorHAnsi"/>
          <w:sz w:val="22"/>
          <w:szCs w:val="22"/>
        </w:rPr>
        <w:t xml:space="preserve"> </w:t>
      </w:r>
      <w:r w:rsidR="00FF1F4F">
        <w:rPr>
          <w:rFonts w:asciiTheme="minorHAnsi" w:hAnsiTheme="minorHAnsi" w:cstheme="minorHAnsi"/>
          <w:sz w:val="22"/>
          <w:szCs w:val="22"/>
        </w:rPr>
        <w:t>2015</w:t>
      </w:r>
      <w:r>
        <w:rPr>
          <w:rFonts w:asciiTheme="minorHAnsi" w:hAnsiTheme="minorHAnsi" w:cstheme="minorHAnsi"/>
          <w:sz w:val="22"/>
          <w:szCs w:val="22"/>
        </w:rPr>
        <w:tab/>
        <w:t xml:space="preserve">Scientific Advisory Board, </w:t>
      </w:r>
      <w:proofErr w:type="spellStart"/>
      <w:r>
        <w:rPr>
          <w:rFonts w:asciiTheme="minorHAnsi" w:hAnsiTheme="minorHAnsi" w:cstheme="minorHAnsi"/>
          <w:sz w:val="22"/>
          <w:szCs w:val="22"/>
        </w:rPr>
        <w:t>Lustgarten</w:t>
      </w:r>
      <w:proofErr w:type="spellEnd"/>
      <w:r>
        <w:rPr>
          <w:rFonts w:asciiTheme="minorHAnsi" w:hAnsiTheme="minorHAnsi" w:cstheme="minorHAnsi"/>
          <w:sz w:val="22"/>
          <w:szCs w:val="22"/>
        </w:rPr>
        <w:t xml:space="preserve"> Foundation for Cancer Research</w:t>
      </w:r>
    </w:p>
    <w:p w14:paraId="7533CC0A" w14:textId="3894316C" w:rsidR="006953DF" w:rsidRDefault="008D3E9A" w:rsidP="00D7727C">
      <w:pPr>
        <w:tabs>
          <w:tab w:val="left" w:pos="1800"/>
        </w:tabs>
        <w:rPr>
          <w:rFonts w:asciiTheme="minorHAnsi" w:hAnsiTheme="minorHAnsi" w:cstheme="minorHAnsi"/>
          <w:sz w:val="22"/>
          <w:szCs w:val="22"/>
        </w:rPr>
      </w:pPr>
      <w:r>
        <w:rPr>
          <w:rFonts w:asciiTheme="minorHAnsi" w:hAnsiTheme="minorHAnsi" w:cstheme="minorHAnsi"/>
          <w:sz w:val="22"/>
          <w:szCs w:val="22"/>
        </w:rPr>
        <w:t>2012</w:t>
      </w:r>
      <w:r w:rsidR="006953DF">
        <w:rPr>
          <w:rFonts w:asciiTheme="minorHAnsi" w:hAnsiTheme="minorHAnsi" w:cstheme="minorHAnsi"/>
          <w:sz w:val="22"/>
          <w:szCs w:val="22"/>
        </w:rPr>
        <w:tab/>
        <w:t>NIH Study Section</w:t>
      </w:r>
      <w:r w:rsidR="00E64F61">
        <w:rPr>
          <w:rFonts w:asciiTheme="minorHAnsi" w:hAnsiTheme="minorHAnsi" w:cstheme="minorHAnsi"/>
          <w:sz w:val="22"/>
          <w:szCs w:val="22"/>
        </w:rPr>
        <w:t>,</w:t>
      </w:r>
      <w:r w:rsidR="006953DF">
        <w:rPr>
          <w:rFonts w:asciiTheme="minorHAnsi" w:hAnsiTheme="minorHAnsi" w:cstheme="minorHAnsi"/>
          <w:sz w:val="22"/>
          <w:szCs w:val="22"/>
        </w:rPr>
        <w:t xml:space="preserve"> ZRG1 BMCT-</w:t>
      </w:r>
      <w:proofErr w:type="gramStart"/>
      <w:r w:rsidR="006953DF">
        <w:rPr>
          <w:rFonts w:asciiTheme="minorHAnsi" w:hAnsiTheme="minorHAnsi" w:cstheme="minorHAnsi"/>
          <w:sz w:val="22"/>
          <w:szCs w:val="22"/>
        </w:rPr>
        <w:t>C(</w:t>
      </w:r>
      <w:proofErr w:type="gramEnd"/>
      <w:r w:rsidR="006953DF">
        <w:rPr>
          <w:rFonts w:asciiTheme="minorHAnsi" w:hAnsiTheme="minorHAnsi" w:cstheme="minorHAnsi"/>
          <w:sz w:val="22"/>
          <w:szCs w:val="22"/>
        </w:rPr>
        <w:t>09)</w:t>
      </w:r>
    </w:p>
    <w:p w14:paraId="2838E06A" w14:textId="3F979BE2" w:rsidR="0052625A" w:rsidRDefault="0052625A" w:rsidP="00D7727C">
      <w:pPr>
        <w:tabs>
          <w:tab w:val="left" w:pos="1800"/>
        </w:tabs>
        <w:rPr>
          <w:rFonts w:asciiTheme="minorHAnsi" w:hAnsiTheme="minorHAnsi" w:cstheme="minorHAnsi"/>
          <w:sz w:val="22"/>
          <w:szCs w:val="22"/>
        </w:rPr>
      </w:pPr>
    </w:p>
    <w:p w14:paraId="3643F6C2" w14:textId="2A2B34D7" w:rsidR="0052625A" w:rsidRDefault="0052625A" w:rsidP="00D7727C">
      <w:pPr>
        <w:tabs>
          <w:tab w:val="left" w:pos="1800"/>
        </w:tabs>
        <w:rPr>
          <w:rFonts w:asciiTheme="minorHAnsi" w:hAnsiTheme="minorHAnsi" w:cstheme="minorHAnsi"/>
          <w:i/>
          <w:sz w:val="22"/>
          <w:szCs w:val="22"/>
        </w:rPr>
      </w:pPr>
      <w:r>
        <w:rPr>
          <w:rFonts w:asciiTheme="minorHAnsi" w:hAnsiTheme="minorHAnsi" w:cstheme="minorHAnsi"/>
          <w:i/>
          <w:sz w:val="22"/>
          <w:szCs w:val="22"/>
        </w:rPr>
        <w:t>Journal Reviewer</w:t>
      </w:r>
    </w:p>
    <w:p w14:paraId="03695A13" w14:textId="09FFE1CC" w:rsidR="00412CB5" w:rsidRDefault="00412CB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2018</w:t>
      </w:r>
      <w:r>
        <w:rPr>
          <w:rFonts w:asciiTheme="minorHAnsi" w:hAnsiTheme="minorHAnsi" w:cstheme="minorHAnsi"/>
          <w:sz w:val="22"/>
          <w:szCs w:val="22"/>
        </w:rPr>
        <w:tab/>
        <w:t>Nature</w:t>
      </w:r>
      <w:r w:rsidR="000056B6">
        <w:rPr>
          <w:rFonts w:asciiTheme="minorHAnsi" w:hAnsiTheme="minorHAnsi" w:cstheme="minorHAnsi"/>
          <w:sz w:val="22"/>
          <w:szCs w:val="22"/>
        </w:rPr>
        <w:t>, Nature Communications</w:t>
      </w:r>
    </w:p>
    <w:p w14:paraId="5696D8B9" w14:textId="78201F9A" w:rsidR="00E1002A"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2017</w:t>
      </w:r>
      <w:r>
        <w:rPr>
          <w:rFonts w:asciiTheme="minorHAnsi" w:hAnsiTheme="minorHAnsi" w:cstheme="minorHAnsi"/>
          <w:sz w:val="22"/>
          <w:szCs w:val="22"/>
        </w:rPr>
        <w:tab/>
        <w:t>Nature, Cancer Cell</w:t>
      </w:r>
      <w:r w:rsidR="00412CB5">
        <w:rPr>
          <w:rFonts w:asciiTheme="minorHAnsi" w:hAnsiTheme="minorHAnsi" w:cstheme="minorHAnsi"/>
          <w:sz w:val="22"/>
          <w:szCs w:val="22"/>
        </w:rPr>
        <w:t xml:space="preserve"> (2), Carcinogenesis</w:t>
      </w:r>
    </w:p>
    <w:p w14:paraId="4E7C5156" w14:textId="46D11E01" w:rsid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2016</w:t>
      </w:r>
      <w:r>
        <w:rPr>
          <w:rFonts w:asciiTheme="minorHAnsi" w:hAnsiTheme="minorHAnsi" w:cstheme="minorHAnsi"/>
          <w:sz w:val="22"/>
          <w:szCs w:val="22"/>
        </w:rPr>
        <w:tab/>
        <w:t>Science, Cancer Cell, Clinical Cancer Research</w:t>
      </w:r>
    </w:p>
    <w:p w14:paraId="57439256" w14:textId="06ADCE7B" w:rsid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2015</w:t>
      </w:r>
      <w:r>
        <w:rPr>
          <w:rFonts w:asciiTheme="minorHAnsi" w:hAnsiTheme="minorHAnsi" w:cstheme="minorHAnsi"/>
          <w:sz w:val="22"/>
          <w:szCs w:val="22"/>
        </w:rPr>
        <w:tab/>
        <w:t>Nature Communications, Cell, Nature Medicine</w:t>
      </w:r>
    </w:p>
    <w:p w14:paraId="02F5DCE2" w14:textId="4AD690E9" w:rsid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2014</w:t>
      </w:r>
      <w:r>
        <w:rPr>
          <w:rFonts w:asciiTheme="minorHAnsi" w:hAnsiTheme="minorHAnsi" w:cstheme="minorHAnsi"/>
          <w:sz w:val="22"/>
          <w:szCs w:val="22"/>
        </w:rPr>
        <w:tab/>
        <w:t>Nature (2), Nature Medicine, Cancer Cell, Clinical Cancer Research</w:t>
      </w:r>
    </w:p>
    <w:p w14:paraId="438237EC" w14:textId="2465E62E" w:rsid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lastRenderedPageBreak/>
        <w:t>2013</w:t>
      </w:r>
      <w:r>
        <w:rPr>
          <w:rFonts w:asciiTheme="minorHAnsi" w:hAnsiTheme="minorHAnsi" w:cstheme="minorHAnsi"/>
          <w:sz w:val="22"/>
          <w:szCs w:val="22"/>
        </w:rPr>
        <w:tab/>
        <w:t>Nature (2)</w:t>
      </w:r>
    </w:p>
    <w:p w14:paraId="743C2A28" w14:textId="742CA667" w:rsid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2012</w:t>
      </w:r>
      <w:r>
        <w:rPr>
          <w:rFonts w:asciiTheme="minorHAnsi" w:hAnsiTheme="minorHAnsi" w:cstheme="minorHAnsi"/>
          <w:sz w:val="22"/>
          <w:szCs w:val="22"/>
        </w:rPr>
        <w:tab/>
        <w:t>Oncogene, PNAS</w:t>
      </w:r>
    </w:p>
    <w:p w14:paraId="6FF8BC92" w14:textId="77E9A766" w:rsid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2011</w:t>
      </w:r>
      <w:r>
        <w:rPr>
          <w:rFonts w:asciiTheme="minorHAnsi" w:hAnsiTheme="minorHAnsi" w:cstheme="minorHAnsi"/>
          <w:sz w:val="22"/>
          <w:szCs w:val="22"/>
        </w:rPr>
        <w:tab/>
        <w:t>Clinical Cancer Research, Oncogene, European Journal of Cancer</w:t>
      </w:r>
    </w:p>
    <w:p w14:paraId="59C7EB30" w14:textId="56978E4F" w:rsidR="00B52D15" w:rsidRP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2010</w:t>
      </w:r>
      <w:r>
        <w:rPr>
          <w:rFonts w:asciiTheme="minorHAnsi" w:hAnsiTheme="minorHAnsi" w:cstheme="minorHAnsi"/>
          <w:sz w:val="22"/>
          <w:szCs w:val="22"/>
        </w:rPr>
        <w:tab/>
        <w:t xml:space="preserve">Science Translational Medicine, Clinical Cancer Research, J. </w:t>
      </w:r>
      <w:proofErr w:type="spellStart"/>
      <w:r>
        <w:rPr>
          <w:rFonts w:asciiTheme="minorHAnsi" w:hAnsiTheme="minorHAnsi" w:cstheme="minorHAnsi"/>
          <w:sz w:val="22"/>
          <w:szCs w:val="22"/>
        </w:rPr>
        <w:t>Hepatology</w:t>
      </w:r>
      <w:proofErr w:type="spellEnd"/>
      <w:r>
        <w:rPr>
          <w:rFonts w:asciiTheme="minorHAnsi" w:hAnsiTheme="minorHAnsi" w:cstheme="minorHAnsi"/>
          <w:sz w:val="22"/>
          <w:szCs w:val="22"/>
        </w:rPr>
        <w:t>, J. Cell Science</w:t>
      </w:r>
    </w:p>
    <w:p w14:paraId="3EE6D4F6" w14:textId="77777777" w:rsidR="006953DF" w:rsidRDefault="006953DF" w:rsidP="00D7727C">
      <w:pPr>
        <w:tabs>
          <w:tab w:val="left" w:pos="1800"/>
        </w:tabs>
        <w:rPr>
          <w:rFonts w:asciiTheme="minorHAnsi" w:hAnsiTheme="minorHAnsi" w:cstheme="minorHAnsi"/>
          <w:b/>
          <w:sz w:val="22"/>
          <w:szCs w:val="22"/>
        </w:rPr>
      </w:pPr>
    </w:p>
    <w:p w14:paraId="42745E91" w14:textId="77777777" w:rsidR="00755ED7" w:rsidRDefault="00755ED7" w:rsidP="00755ED7">
      <w:pPr>
        <w:tabs>
          <w:tab w:val="left" w:pos="1800"/>
        </w:tabs>
        <w:ind w:right="360"/>
        <w:rPr>
          <w:rFonts w:asciiTheme="minorHAnsi" w:hAnsiTheme="minorHAnsi" w:cstheme="minorHAnsi"/>
          <w:b/>
          <w:sz w:val="22"/>
          <w:szCs w:val="22"/>
        </w:rPr>
      </w:pPr>
      <w:r>
        <w:rPr>
          <w:rFonts w:asciiTheme="minorHAnsi" w:hAnsiTheme="minorHAnsi" w:cstheme="minorHAnsi"/>
          <w:b/>
          <w:sz w:val="22"/>
          <w:szCs w:val="22"/>
        </w:rPr>
        <w:t>Fellowship and Grant Support</w:t>
      </w:r>
    </w:p>
    <w:p w14:paraId="5854412C" w14:textId="3077935E" w:rsidR="00842BCE" w:rsidRPr="00842BCE" w:rsidRDefault="007D22F7" w:rsidP="00842BCE">
      <w:pPr>
        <w:tabs>
          <w:tab w:val="left" w:pos="5310"/>
          <w:tab w:val="left" w:pos="8910"/>
        </w:tabs>
        <w:autoSpaceDE w:val="0"/>
        <w:autoSpaceDN w:val="0"/>
        <w:rPr>
          <w:rFonts w:asciiTheme="minorHAnsi" w:hAnsiTheme="minorHAnsi" w:cstheme="minorHAnsi"/>
          <w:bCs/>
          <w:i/>
          <w:sz w:val="22"/>
          <w:szCs w:val="22"/>
          <w:lang w:eastAsia="en-US"/>
        </w:rPr>
      </w:pPr>
      <w:r>
        <w:rPr>
          <w:rFonts w:asciiTheme="minorHAnsi" w:hAnsiTheme="minorHAnsi" w:cstheme="minorHAnsi"/>
          <w:bCs/>
          <w:i/>
          <w:sz w:val="22"/>
          <w:szCs w:val="22"/>
          <w:lang w:eastAsia="en-US"/>
        </w:rPr>
        <w:t>Present support</w:t>
      </w:r>
    </w:p>
    <w:p w14:paraId="26B856DB" w14:textId="372CA063" w:rsidR="00A42641" w:rsidRDefault="00A42641" w:rsidP="00A42641">
      <w:pPr>
        <w:tabs>
          <w:tab w:val="left" w:pos="1800"/>
          <w:tab w:val="left" w:pos="3510"/>
          <w:tab w:val="left" w:pos="4410"/>
          <w:tab w:val="left" w:pos="6480"/>
          <w:tab w:val="right" w:pos="10080"/>
        </w:tabs>
        <w:ind w:left="360"/>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Translational Clinical Program </w:t>
      </w:r>
      <w:r>
        <w:rPr>
          <w:rFonts w:asciiTheme="minorHAnsi" w:hAnsiTheme="minorHAnsi" w:cstheme="minorHAnsi"/>
          <w:b/>
          <w:sz w:val="22"/>
          <w:szCs w:val="22"/>
          <w:lang w:eastAsia="en-US"/>
        </w:rPr>
        <w:tab/>
        <w:t xml:space="preserve">Olive </w:t>
      </w:r>
      <w:r>
        <w:rPr>
          <w:rFonts w:asciiTheme="minorHAnsi" w:hAnsiTheme="minorHAnsi" w:cstheme="minorHAnsi"/>
          <w:b/>
          <w:sz w:val="22"/>
          <w:szCs w:val="22"/>
          <w:lang w:eastAsia="en-US"/>
        </w:rPr>
        <w:tab/>
        <w:t>(PI)</w:t>
      </w:r>
      <w:r>
        <w:rPr>
          <w:rFonts w:asciiTheme="minorHAnsi" w:hAnsiTheme="minorHAnsi" w:cstheme="minorHAnsi"/>
          <w:b/>
          <w:sz w:val="22"/>
          <w:szCs w:val="22"/>
          <w:lang w:eastAsia="en-US"/>
        </w:rPr>
        <w:tab/>
      </w:r>
      <w:r w:rsidR="00C301D4">
        <w:rPr>
          <w:rFonts w:asciiTheme="minorHAnsi" w:hAnsiTheme="minorHAnsi" w:cstheme="minorHAnsi"/>
          <w:sz w:val="22"/>
          <w:szCs w:val="22"/>
          <w:lang w:eastAsia="en-US"/>
        </w:rPr>
        <w:t>0</w:t>
      </w:r>
      <w:r w:rsidR="0030468C">
        <w:rPr>
          <w:rFonts w:asciiTheme="minorHAnsi" w:hAnsiTheme="minorHAnsi" w:cstheme="minorHAnsi"/>
          <w:sz w:val="22"/>
          <w:szCs w:val="22"/>
          <w:lang w:eastAsia="en-US"/>
        </w:rPr>
        <w:t>2</w:t>
      </w:r>
      <w:r>
        <w:rPr>
          <w:rFonts w:asciiTheme="minorHAnsi" w:hAnsiTheme="minorHAnsi" w:cstheme="minorHAnsi"/>
          <w:sz w:val="22"/>
          <w:szCs w:val="22"/>
          <w:lang w:eastAsia="en-US"/>
        </w:rPr>
        <w:t>/</w:t>
      </w:r>
      <w:r w:rsidR="00B3247C">
        <w:rPr>
          <w:rFonts w:asciiTheme="minorHAnsi" w:hAnsiTheme="minorHAnsi" w:cstheme="minorHAnsi"/>
          <w:sz w:val="22"/>
          <w:szCs w:val="22"/>
          <w:lang w:eastAsia="en-US"/>
        </w:rPr>
        <w:t>0</w:t>
      </w:r>
      <w:r>
        <w:rPr>
          <w:rFonts w:asciiTheme="minorHAnsi" w:hAnsiTheme="minorHAnsi" w:cstheme="minorHAnsi"/>
          <w:sz w:val="22"/>
          <w:szCs w:val="22"/>
          <w:lang w:eastAsia="en-US"/>
        </w:rPr>
        <w:t xml:space="preserve">1/2018 – </w:t>
      </w:r>
      <w:r w:rsidR="00C301D4">
        <w:rPr>
          <w:rFonts w:asciiTheme="minorHAnsi" w:hAnsiTheme="minorHAnsi" w:cstheme="minorHAnsi"/>
          <w:sz w:val="22"/>
          <w:szCs w:val="22"/>
          <w:lang w:eastAsia="en-US"/>
        </w:rPr>
        <w:t>0</w:t>
      </w:r>
      <w:r w:rsidR="0030468C">
        <w:rPr>
          <w:rFonts w:asciiTheme="minorHAnsi" w:hAnsiTheme="minorHAnsi" w:cstheme="minorHAnsi"/>
          <w:sz w:val="22"/>
          <w:szCs w:val="22"/>
          <w:lang w:eastAsia="en-US"/>
        </w:rPr>
        <w:t>1</w:t>
      </w:r>
      <w:r>
        <w:rPr>
          <w:rFonts w:asciiTheme="minorHAnsi" w:hAnsiTheme="minorHAnsi" w:cstheme="minorHAnsi"/>
          <w:sz w:val="22"/>
          <w:szCs w:val="22"/>
          <w:lang w:eastAsia="en-US"/>
        </w:rPr>
        <w:t>/31/2</w:t>
      </w:r>
      <w:r w:rsidR="0030468C">
        <w:rPr>
          <w:rFonts w:asciiTheme="minorHAnsi" w:hAnsiTheme="minorHAnsi" w:cstheme="minorHAnsi"/>
          <w:sz w:val="22"/>
          <w:szCs w:val="22"/>
          <w:lang w:eastAsia="en-US"/>
        </w:rPr>
        <w:t>021</w:t>
      </w:r>
      <w:r>
        <w:rPr>
          <w:rFonts w:asciiTheme="minorHAnsi" w:hAnsiTheme="minorHAnsi" w:cstheme="minorHAnsi"/>
          <w:sz w:val="22"/>
          <w:szCs w:val="22"/>
          <w:lang w:eastAsia="en-US"/>
        </w:rPr>
        <w:tab/>
        <w:t>2.4 months</w:t>
      </w:r>
    </w:p>
    <w:p w14:paraId="08E8E967" w14:textId="1C9E96A4" w:rsidR="00A42641" w:rsidRDefault="00A42641" w:rsidP="00A42641">
      <w:pPr>
        <w:tabs>
          <w:tab w:val="left" w:pos="1800"/>
          <w:tab w:val="left" w:pos="3510"/>
          <w:tab w:val="left" w:pos="4410"/>
          <w:tab w:val="left" w:pos="6480"/>
          <w:tab w:val="right" w:pos="10080"/>
        </w:tabs>
        <w:ind w:left="360"/>
        <w:rPr>
          <w:rFonts w:asciiTheme="minorHAnsi" w:hAnsiTheme="minorHAnsi" w:cstheme="minorHAnsi"/>
          <w:sz w:val="22"/>
          <w:szCs w:val="22"/>
          <w:lang w:eastAsia="en-US"/>
        </w:rPr>
      </w:pPr>
      <w:proofErr w:type="spellStart"/>
      <w:r>
        <w:rPr>
          <w:rFonts w:asciiTheme="minorHAnsi" w:hAnsiTheme="minorHAnsi" w:cstheme="minorHAnsi"/>
          <w:b/>
          <w:sz w:val="22"/>
          <w:szCs w:val="22"/>
          <w:lang w:eastAsia="en-US"/>
        </w:rPr>
        <w:t>Lustgarten</w:t>
      </w:r>
      <w:proofErr w:type="spellEnd"/>
      <w:r>
        <w:rPr>
          <w:rFonts w:asciiTheme="minorHAnsi" w:hAnsiTheme="minorHAnsi" w:cstheme="minorHAnsi"/>
          <w:b/>
          <w:sz w:val="22"/>
          <w:szCs w:val="22"/>
          <w:lang w:eastAsia="en-US"/>
        </w:rPr>
        <w:t xml:space="preserve"> Foundation for Pancreatic Cancer Research</w:t>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sz w:val="22"/>
          <w:szCs w:val="22"/>
          <w:lang w:eastAsia="en-US"/>
        </w:rPr>
        <w:t>$2,</w:t>
      </w:r>
      <w:r w:rsidR="004F3AF4">
        <w:rPr>
          <w:rFonts w:asciiTheme="minorHAnsi" w:hAnsiTheme="minorHAnsi" w:cstheme="minorHAnsi"/>
          <w:sz w:val="22"/>
          <w:szCs w:val="22"/>
          <w:lang w:eastAsia="en-US"/>
        </w:rPr>
        <w:t>230,654</w:t>
      </w:r>
      <w:r>
        <w:rPr>
          <w:rFonts w:asciiTheme="minorHAnsi" w:hAnsiTheme="minorHAnsi" w:cstheme="minorHAnsi"/>
          <w:sz w:val="22"/>
          <w:szCs w:val="22"/>
          <w:lang w:eastAsia="en-US"/>
        </w:rPr>
        <w:t xml:space="preserve"> total </w:t>
      </w:r>
      <w:r w:rsidR="00662BE1">
        <w:rPr>
          <w:rFonts w:asciiTheme="minorHAnsi" w:hAnsiTheme="minorHAnsi" w:cstheme="minorHAnsi"/>
          <w:sz w:val="22"/>
          <w:szCs w:val="22"/>
          <w:lang w:eastAsia="en-US"/>
        </w:rPr>
        <w:t>direct</w:t>
      </w:r>
    </w:p>
    <w:p w14:paraId="6CE7DCE7" w14:textId="77777777" w:rsidR="0030468C" w:rsidRDefault="0030468C" w:rsidP="00A42641">
      <w:pPr>
        <w:tabs>
          <w:tab w:val="left" w:pos="1800"/>
          <w:tab w:val="left" w:pos="3510"/>
          <w:tab w:val="left" w:pos="4410"/>
          <w:tab w:val="left" w:pos="6480"/>
          <w:tab w:val="right" w:pos="10080"/>
        </w:tabs>
        <w:ind w:left="360"/>
        <w:rPr>
          <w:rFonts w:asciiTheme="minorHAnsi" w:hAnsiTheme="minorHAnsi" w:cstheme="minorHAnsi"/>
          <w:sz w:val="22"/>
          <w:szCs w:val="22"/>
          <w:lang w:eastAsia="en-US"/>
        </w:rPr>
      </w:pPr>
      <w:r w:rsidRPr="0030468C">
        <w:rPr>
          <w:rFonts w:asciiTheme="minorHAnsi" w:hAnsiTheme="minorHAnsi" w:cstheme="minorHAnsi"/>
          <w:sz w:val="22"/>
          <w:szCs w:val="22"/>
          <w:lang w:eastAsia="en-US"/>
        </w:rPr>
        <w:t>“Clinical translation of regulatory network-based precision medicine for pancreatic cancer”</w:t>
      </w:r>
    </w:p>
    <w:p w14:paraId="6A1E1BF5" w14:textId="650E33D8" w:rsidR="00A42641" w:rsidRPr="00881716" w:rsidRDefault="00D9562C" w:rsidP="00A42641">
      <w:pPr>
        <w:tabs>
          <w:tab w:val="left" w:pos="1800"/>
          <w:tab w:val="left" w:pos="3510"/>
          <w:tab w:val="left" w:pos="4410"/>
          <w:tab w:val="left" w:pos="6480"/>
          <w:tab w:val="right" w:pos="10080"/>
        </w:tabs>
        <w:ind w:left="360"/>
        <w:rPr>
          <w:rFonts w:asciiTheme="minorHAnsi" w:hAnsiTheme="minorHAnsi" w:cstheme="minorHAnsi"/>
          <w:sz w:val="22"/>
          <w:szCs w:val="22"/>
          <w:lang w:eastAsia="en-US"/>
        </w:rPr>
      </w:pPr>
      <w:r>
        <w:rPr>
          <w:rFonts w:asciiTheme="minorHAnsi" w:hAnsiTheme="minorHAnsi" w:cstheme="minorHAnsi"/>
          <w:sz w:val="22"/>
          <w:szCs w:val="22"/>
          <w:lang w:eastAsia="en-US"/>
        </w:rPr>
        <w:t>This program-level grant will support a clinical trial of network-based precision medicine for pancreatic cancer as well as a complementary preclinical research effort to develop combination therapies.</w:t>
      </w:r>
    </w:p>
    <w:p w14:paraId="17FE57D5" w14:textId="238CEAB0" w:rsidR="00842BCE" w:rsidRDefault="00842BCE" w:rsidP="004A2F58">
      <w:pPr>
        <w:tabs>
          <w:tab w:val="left" w:pos="3510"/>
          <w:tab w:val="left" w:pos="4410"/>
          <w:tab w:val="left" w:pos="6480"/>
          <w:tab w:val="left" w:pos="9000"/>
          <w:tab w:val="right" w:pos="10080"/>
        </w:tabs>
        <w:autoSpaceDE w:val="0"/>
        <w:autoSpaceDN w:val="0"/>
        <w:ind w:left="360"/>
        <w:rPr>
          <w:rFonts w:asciiTheme="minorHAnsi" w:hAnsiTheme="minorHAnsi" w:cstheme="minorHAnsi"/>
          <w:b/>
          <w:bCs/>
          <w:sz w:val="22"/>
          <w:szCs w:val="22"/>
          <w:lang w:eastAsia="en-US"/>
        </w:rPr>
      </w:pPr>
    </w:p>
    <w:p w14:paraId="78D0D09E" w14:textId="4873D266" w:rsidR="00ED6C6F" w:rsidRPr="00ED6C6F" w:rsidRDefault="00842BCE" w:rsidP="00ED6C6F">
      <w:pPr>
        <w:tabs>
          <w:tab w:val="left" w:pos="3510"/>
          <w:tab w:val="left" w:pos="4410"/>
          <w:tab w:val="left" w:pos="6480"/>
          <w:tab w:val="left" w:pos="900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IION Award</w:t>
      </w:r>
      <w:r w:rsidR="00ED6C6F">
        <w:rPr>
          <w:rFonts w:asciiTheme="minorHAnsi" w:hAnsiTheme="minorHAnsi" w:cstheme="minorHAnsi"/>
          <w:b/>
          <w:bCs/>
          <w:sz w:val="22"/>
          <w:szCs w:val="22"/>
          <w:lang w:eastAsia="en-US"/>
        </w:rPr>
        <w:tab/>
        <w:t>Olive</w:t>
      </w:r>
      <w:r w:rsidR="00ED6C6F">
        <w:rPr>
          <w:rFonts w:asciiTheme="minorHAnsi" w:hAnsiTheme="minorHAnsi" w:cstheme="minorHAnsi"/>
          <w:b/>
          <w:bCs/>
          <w:sz w:val="22"/>
          <w:szCs w:val="22"/>
          <w:lang w:eastAsia="en-US"/>
        </w:rPr>
        <w:tab/>
        <w:t>(PI)</w:t>
      </w:r>
      <w:r w:rsidR="00ED6C6F">
        <w:rPr>
          <w:rFonts w:asciiTheme="minorHAnsi" w:hAnsiTheme="minorHAnsi" w:cstheme="minorHAnsi"/>
          <w:b/>
          <w:bCs/>
          <w:sz w:val="22"/>
          <w:szCs w:val="22"/>
          <w:lang w:eastAsia="en-US"/>
        </w:rPr>
        <w:tab/>
      </w:r>
      <w:r w:rsidR="00C301D4" w:rsidRPr="00C301D4">
        <w:rPr>
          <w:rFonts w:asciiTheme="minorHAnsi" w:hAnsiTheme="minorHAnsi" w:cstheme="minorHAnsi"/>
          <w:bCs/>
          <w:sz w:val="22"/>
          <w:szCs w:val="22"/>
          <w:lang w:eastAsia="en-US"/>
        </w:rPr>
        <w:t>0</w:t>
      </w:r>
      <w:r w:rsidR="00ED6C6F">
        <w:rPr>
          <w:rFonts w:asciiTheme="minorHAnsi" w:hAnsiTheme="minorHAnsi" w:cstheme="minorHAnsi"/>
          <w:bCs/>
          <w:sz w:val="22"/>
          <w:szCs w:val="22"/>
          <w:lang w:eastAsia="en-US"/>
        </w:rPr>
        <w:t>9/</w:t>
      </w:r>
      <w:r w:rsidR="00B3247C">
        <w:rPr>
          <w:rFonts w:asciiTheme="minorHAnsi" w:hAnsiTheme="minorHAnsi" w:cstheme="minorHAnsi"/>
          <w:bCs/>
          <w:sz w:val="22"/>
          <w:szCs w:val="22"/>
          <w:lang w:eastAsia="en-US"/>
        </w:rPr>
        <w:t>0</w:t>
      </w:r>
      <w:r w:rsidR="00ED6C6F">
        <w:rPr>
          <w:rFonts w:asciiTheme="minorHAnsi" w:hAnsiTheme="minorHAnsi" w:cstheme="minorHAnsi"/>
          <w:bCs/>
          <w:sz w:val="22"/>
          <w:szCs w:val="22"/>
          <w:lang w:eastAsia="en-US"/>
        </w:rPr>
        <w:t xml:space="preserve">1/2017 – </w:t>
      </w:r>
      <w:r w:rsidR="00C301D4">
        <w:rPr>
          <w:rFonts w:asciiTheme="minorHAnsi" w:hAnsiTheme="minorHAnsi" w:cstheme="minorHAnsi"/>
          <w:bCs/>
          <w:sz w:val="22"/>
          <w:szCs w:val="22"/>
          <w:lang w:eastAsia="en-US"/>
        </w:rPr>
        <w:t>0</w:t>
      </w:r>
      <w:r w:rsidR="003B014C">
        <w:rPr>
          <w:rFonts w:asciiTheme="minorHAnsi" w:hAnsiTheme="minorHAnsi" w:cstheme="minorHAnsi"/>
          <w:bCs/>
          <w:sz w:val="22"/>
          <w:szCs w:val="22"/>
          <w:lang w:eastAsia="en-US"/>
        </w:rPr>
        <w:t>8/31/2020</w:t>
      </w:r>
      <w:r w:rsidR="00ED6C6F">
        <w:rPr>
          <w:rFonts w:asciiTheme="minorHAnsi" w:hAnsiTheme="minorHAnsi" w:cstheme="minorHAnsi"/>
          <w:bCs/>
          <w:sz w:val="22"/>
          <w:szCs w:val="22"/>
          <w:lang w:eastAsia="en-US"/>
        </w:rPr>
        <w:tab/>
      </w:r>
      <w:r w:rsidR="00C301D4">
        <w:rPr>
          <w:rFonts w:asciiTheme="minorHAnsi" w:hAnsiTheme="minorHAnsi" w:cstheme="minorHAnsi"/>
          <w:bCs/>
          <w:sz w:val="22"/>
          <w:szCs w:val="22"/>
          <w:lang w:eastAsia="en-US"/>
        </w:rPr>
        <w:t xml:space="preserve"> </w:t>
      </w:r>
      <w:r w:rsidR="00ED6C6F">
        <w:rPr>
          <w:rFonts w:asciiTheme="minorHAnsi" w:hAnsiTheme="minorHAnsi" w:cstheme="minorHAnsi"/>
          <w:bCs/>
          <w:sz w:val="22"/>
          <w:szCs w:val="22"/>
          <w:lang w:eastAsia="en-US"/>
        </w:rPr>
        <w:t>2.4 months</w:t>
      </w:r>
    </w:p>
    <w:p w14:paraId="5E655F32" w14:textId="67FF4024" w:rsidR="00842BCE" w:rsidRPr="00ED6C6F" w:rsidRDefault="00842BCE" w:rsidP="00ED6C6F">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Bristol Meye</w:t>
      </w:r>
      <w:r w:rsidR="002930FC">
        <w:rPr>
          <w:rFonts w:asciiTheme="minorHAnsi" w:hAnsiTheme="minorHAnsi" w:cstheme="minorHAnsi"/>
          <w:b/>
          <w:bCs/>
          <w:sz w:val="22"/>
          <w:szCs w:val="22"/>
          <w:lang w:eastAsia="en-US"/>
        </w:rPr>
        <w:t>r</w:t>
      </w:r>
      <w:r>
        <w:rPr>
          <w:rFonts w:asciiTheme="minorHAnsi" w:hAnsiTheme="minorHAnsi" w:cstheme="minorHAnsi"/>
          <w:b/>
          <w:bCs/>
          <w:sz w:val="22"/>
          <w:szCs w:val="22"/>
          <w:lang w:eastAsia="en-US"/>
        </w:rPr>
        <w:t>s Squibb</w:t>
      </w:r>
      <w:r w:rsidR="00ED6C6F">
        <w:rPr>
          <w:rFonts w:asciiTheme="minorHAnsi" w:hAnsiTheme="minorHAnsi" w:cstheme="minorHAnsi"/>
          <w:b/>
          <w:bCs/>
          <w:sz w:val="22"/>
          <w:szCs w:val="22"/>
          <w:lang w:eastAsia="en-US"/>
        </w:rPr>
        <w:tab/>
      </w:r>
      <w:r w:rsidR="00ED6C6F">
        <w:rPr>
          <w:rFonts w:asciiTheme="minorHAnsi" w:hAnsiTheme="minorHAnsi" w:cstheme="minorHAnsi"/>
          <w:b/>
          <w:bCs/>
          <w:sz w:val="22"/>
          <w:szCs w:val="22"/>
          <w:lang w:eastAsia="en-US"/>
        </w:rPr>
        <w:tab/>
      </w:r>
      <w:r w:rsidR="00ED6C6F">
        <w:rPr>
          <w:rFonts w:asciiTheme="minorHAnsi" w:hAnsiTheme="minorHAnsi" w:cstheme="minorHAnsi"/>
          <w:b/>
          <w:bCs/>
          <w:sz w:val="22"/>
          <w:szCs w:val="22"/>
          <w:lang w:eastAsia="en-US"/>
        </w:rPr>
        <w:tab/>
      </w:r>
      <w:r w:rsidR="00ED6C6F">
        <w:rPr>
          <w:rFonts w:asciiTheme="minorHAnsi" w:hAnsiTheme="minorHAnsi" w:cstheme="minorHAnsi"/>
          <w:b/>
          <w:bCs/>
          <w:sz w:val="22"/>
          <w:szCs w:val="22"/>
          <w:lang w:eastAsia="en-US"/>
        </w:rPr>
        <w:tab/>
      </w:r>
      <w:r w:rsidR="00ED6C6F">
        <w:rPr>
          <w:rFonts w:asciiTheme="minorHAnsi" w:hAnsiTheme="minorHAnsi" w:cstheme="minorHAnsi"/>
          <w:bCs/>
          <w:sz w:val="22"/>
          <w:szCs w:val="22"/>
          <w:lang w:eastAsia="en-US"/>
        </w:rPr>
        <w:t xml:space="preserve">$422,685 total direct </w:t>
      </w:r>
    </w:p>
    <w:p w14:paraId="666B0EA1" w14:textId="757FA6C1" w:rsidR="00842BCE" w:rsidRDefault="00ED6C6F" w:rsidP="00ED6C6F">
      <w:pPr>
        <w:tabs>
          <w:tab w:val="left" w:pos="3510"/>
          <w:tab w:val="left" w:pos="4410"/>
          <w:tab w:val="left" w:pos="6480"/>
          <w:tab w:val="left" w:pos="900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w:t>
      </w:r>
      <w:r w:rsidRPr="00ED6C6F">
        <w:rPr>
          <w:rFonts w:asciiTheme="minorHAnsi" w:hAnsiTheme="minorHAnsi" w:cstheme="minorHAnsi"/>
          <w:bCs/>
          <w:sz w:val="22"/>
          <w:szCs w:val="22"/>
          <w:lang w:eastAsia="en-US"/>
        </w:rPr>
        <w:t>Parsing local immunosuppression</w:t>
      </w:r>
      <w:r>
        <w:rPr>
          <w:rFonts w:asciiTheme="minorHAnsi" w:hAnsiTheme="minorHAnsi" w:cstheme="minorHAnsi"/>
          <w:bCs/>
          <w:sz w:val="22"/>
          <w:szCs w:val="22"/>
          <w:lang w:eastAsia="en-US"/>
        </w:rPr>
        <w:t xml:space="preserve"> </w:t>
      </w:r>
      <w:r w:rsidRPr="00ED6C6F">
        <w:rPr>
          <w:rFonts w:asciiTheme="minorHAnsi" w:hAnsiTheme="minorHAnsi" w:cstheme="minorHAnsi"/>
          <w:bCs/>
          <w:sz w:val="22"/>
          <w:szCs w:val="22"/>
          <w:lang w:eastAsia="en-US"/>
        </w:rPr>
        <w:t>in pancreatic ductal</w:t>
      </w:r>
      <w:r>
        <w:rPr>
          <w:rFonts w:asciiTheme="minorHAnsi" w:hAnsiTheme="minorHAnsi" w:cstheme="minorHAnsi"/>
          <w:bCs/>
          <w:sz w:val="22"/>
          <w:szCs w:val="22"/>
          <w:lang w:eastAsia="en-US"/>
        </w:rPr>
        <w:t xml:space="preserve"> </w:t>
      </w:r>
      <w:r w:rsidRPr="00ED6C6F">
        <w:rPr>
          <w:rFonts w:asciiTheme="minorHAnsi" w:hAnsiTheme="minorHAnsi" w:cstheme="minorHAnsi"/>
          <w:bCs/>
          <w:sz w:val="22"/>
          <w:szCs w:val="22"/>
          <w:lang w:eastAsia="en-US"/>
        </w:rPr>
        <w:t>adenocarcinoma</w:t>
      </w:r>
      <w:r>
        <w:rPr>
          <w:rFonts w:asciiTheme="minorHAnsi" w:hAnsiTheme="minorHAnsi" w:cstheme="minorHAnsi"/>
          <w:bCs/>
          <w:sz w:val="22"/>
          <w:szCs w:val="22"/>
          <w:lang w:eastAsia="en-US"/>
        </w:rPr>
        <w:t>”</w:t>
      </w:r>
    </w:p>
    <w:p w14:paraId="3D2D4302" w14:textId="58AF8527" w:rsidR="00ED6C6F" w:rsidRDefault="00ED6C6F" w:rsidP="00ED6C6F">
      <w:pPr>
        <w:tabs>
          <w:tab w:val="left" w:pos="3510"/>
          <w:tab w:val="left" w:pos="4410"/>
          <w:tab w:val="left" w:pos="6480"/>
          <w:tab w:val="left" w:pos="9000"/>
          <w:tab w:val="right" w:pos="10080"/>
        </w:tabs>
        <w:autoSpaceDE w:val="0"/>
        <w:autoSpaceDN w:val="0"/>
        <w:ind w:left="360"/>
        <w:rPr>
          <w:rFonts w:asciiTheme="minorHAnsi" w:hAnsiTheme="minorHAnsi" w:cstheme="minorHAnsi"/>
          <w:b/>
          <w:bCs/>
          <w:sz w:val="22"/>
          <w:szCs w:val="22"/>
          <w:lang w:eastAsia="en-US"/>
        </w:rPr>
      </w:pPr>
      <w:r>
        <w:rPr>
          <w:rFonts w:asciiTheme="minorHAnsi" w:hAnsiTheme="minorHAnsi" w:cstheme="minorHAnsi"/>
          <w:bCs/>
          <w:sz w:val="22"/>
          <w:szCs w:val="22"/>
          <w:lang w:eastAsia="en-US"/>
        </w:rPr>
        <w:t xml:space="preserve">A computational analysis of pancreatic tumors combined with </w:t>
      </w:r>
      <w:proofErr w:type="spellStart"/>
      <w:r>
        <w:rPr>
          <w:rFonts w:asciiTheme="minorHAnsi" w:hAnsiTheme="minorHAnsi" w:cstheme="minorHAnsi"/>
          <w:bCs/>
          <w:sz w:val="22"/>
          <w:szCs w:val="22"/>
          <w:lang w:eastAsia="en-US"/>
        </w:rPr>
        <w:t>immunophenotyping</w:t>
      </w:r>
      <w:proofErr w:type="spellEnd"/>
      <w:r>
        <w:rPr>
          <w:rFonts w:asciiTheme="minorHAnsi" w:hAnsiTheme="minorHAnsi" w:cstheme="minorHAnsi"/>
          <w:bCs/>
          <w:sz w:val="22"/>
          <w:szCs w:val="22"/>
          <w:lang w:eastAsia="en-US"/>
        </w:rPr>
        <w:t xml:space="preserve"> of cellular </w:t>
      </w:r>
      <w:r w:rsidR="00826429">
        <w:rPr>
          <w:rFonts w:asciiTheme="minorHAnsi" w:hAnsiTheme="minorHAnsi" w:cstheme="minorHAnsi"/>
          <w:bCs/>
          <w:sz w:val="22"/>
          <w:szCs w:val="22"/>
          <w:lang w:eastAsia="en-US"/>
        </w:rPr>
        <w:t>populations</w:t>
      </w:r>
      <w:r>
        <w:rPr>
          <w:rFonts w:asciiTheme="minorHAnsi" w:hAnsiTheme="minorHAnsi" w:cstheme="minorHAnsi"/>
          <w:bCs/>
          <w:sz w:val="22"/>
          <w:szCs w:val="22"/>
          <w:lang w:eastAsia="en-US"/>
        </w:rPr>
        <w:t xml:space="preserve"> across a large cohort of human PDA cases. </w:t>
      </w:r>
    </w:p>
    <w:p w14:paraId="76766D3E" w14:textId="77777777" w:rsidR="00842BCE" w:rsidRPr="00842BCE" w:rsidRDefault="00842BCE" w:rsidP="004A2F58">
      <w:pPr>
        <w:tabs>
          <w:tab w:val="left" w:pos="3510"/>
          <w:tab w:val="left" w:pos="4410"/>
          <w:tab w:val="left" w:pos="6480"/>
          <w:tab w:val="left" w:pos="9000"/>
          <w:tab w:val="right" w:pos="10080"/>
        </w:tabs>
        <w:autoSpaceDE w:val="0"/>
        <w:autoSpaceDN w:val="0"/>
        <w:ind w:left="360"/>
        <w:rPr>
          <w:rFonts w:asciiTheme="minorHAnsi" w:hAnsiTheme="minorHAnsi" w:cstheme="minorHAnsi"/>
          <w:bCs/>
          <w:sz w:val="22"/>
          <w:szCs w:val="22"/>
          <w:lang w:eastAsia="en-US"/>
        </w:rPr>
      </w:pPr>
    </w:p>
    <w:p w14:paraId="4CE27142" w14:textId="4BD56DD6" w:rsidR="004A2F58" w:rsidRDefault="004A2F58" w:rsidP="004A2F58">
      <w:pPr>
        <w:tabs>
          <w:tab w:val="left" w:pos="3510"/>
          <w:tab w:val="left" w:pos="4410"/>
          <w:tab w:val="left" w:pos="6480"/>
          <w:tab w:val="left" w:pos="900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1R01</w:t>
      </w:r>
      <w:r w:rsidRPr="004A2F58">
        <w:rPr>
          <w:rFonts w:ascii="Arial" w:hAnsi="Arial" w:cs="Arial"/>
          <w:b/>
          <w:sz w:val="22"/>
          <w:szCs w:val="22"/>
          <w:lang w:eastAsia="en-US"/>
        </w:rPr>
        <w:t xml:space="preserve"> </w:t>
      </w:r>
      <w:r w:rsidRPr="004A2F58">
        <w:rPr>
          <w:rFonts w:asciiTheme="minorHAnsi" w:hAnsiTheme="minorHAnsi" w:cstheme="minorHAnsi"/>
          <w:b/>
          <w:bCs/>
          <w:sz w:val="22"/>
          <w:szCs w:val="22"/>
          <w:lang w:eastAsia="en-US"/>
        </w:rPr>
        <w:t>NCI 1R01CA215607-01</w:t>
      </w:r>
      <w:r w:rsidRPr="004A2F58">
        <w:rPr>
          <w:rFonts w:asciiTheme="minorHAnsi" w:hAnsiTheme="minorHAnsi" w:cstheme="minorHAnsi"/>
          <w:b/>
          <w:bCs/>
          <w:sz w:val="22"/>
          <w:szCs w:val="22"/>
          <w:lang w:eastAsia="en-US"/>
        </w:rPr>
        <w:tab/>
        <w:t xml:space="preserve">Olive </w:t>
      </w:r>
      <w:r>
        <w:rPr>
          <w:rFonts w:asciiTheme="minorHAnsi" w:hAnsiTheme="minorHAnsi" w:cstheme="minorHAnsi"/>
          <w:b/>
          <w:bCs/>
          <w:sz w:val="22"/>
          <w:szCs w:val="22"/>
          <w:lang w:eastAsia="en-US"/>
        </w:rPr>
        <w:tab/>
      </w:r>
      <w:r w:rsidRPr="004A2F58">
        <w:rPr>
          <w:rFonts w:asciiTheme="minorHAnsi" w:hAnsiTheme="minorHAnsi" w:cstheme="minorHAnsi"/>
          <w:b/>
          <w:bCs/>
          <w:sz w:val="22"/>
          <w:szCs w:val="22"/>
          <w:lang w:eastAsia="en-US"/>
        </w:rPr>
        <w:t>(PI)</w:t>
      </w:r>
      <w:r w:rsidRPr="004A2F58">
        <w:rPr>
          <w:rFonts w:asciiTheme="minorHAnsi" w:hAnsiTheme="minorHAnsi" w:cstheme="minorHAnsi"/>
          <w:b/>
          <w:bCs/>
          <w:sz w:val="22"/>
          <w:szCs w:val="22"/>
          <w:lang w:eastAsia="en-US"/>
        </w:rPr>
        <w:tab/>
      </w:r>
      <w:r w:rsidR="00C301D4" w:rsidRPr="00C301D4">
        <w:rPr>
          <w:rFonts w:asciiTheme="minorHAnsi" w:hAnsiTheme="minorHAnsi" w:cstheme="minorHAnsi"/>
          <w:bCs/>
          <w:sz w:val="22"/>
          <w:szCs w:val="22"/>
          <w:lang w:eastAsia="en-US"/>
        </w:rPr>
        <w:t>0</w:t>
      </w:r>
      <w:r w:rsidRPr="004A2F58">
        <w:rPr>
          <w:rFonts w:asciiTheme="minorHAnsi" w:hAnsiTheme="minorHAnsi" w:cstheme="minorHAnsi"/>
          <w:bCs/>
          <w:sz w:val="22"/>
          <w:szCs w:val="22"/>
          <w:lang w:eastAsia="en-US"/>
        </w:rPr>
        <w:t>3/</w:t>
      </w:r>
      <w:r w:rsidR="00B3247C">
        <w:rPr>
          <w:rFonts w:asciiTheme="minorHAnsi" w:hAnsiTheme="minorHAnsi" w:cstheme="minorHAnsi"/>
          <w:bCs/>
          <w:sz w:val="22"/>
          <w:szCs w:val="22"/>
          <w:lang w:eastAsia="en-US"/>
        </w:rPr>
        <w:t>0</w:t>
      </w:r>
      <w:r w:rsidRPr="004A2F58">
        <w:rPr>
          <w:rFonts w:asciiTheme="minorHAnsi" w:hAnsiTheme="minorHAnsi" w:cstheme="minorHAnsi"/>
          <w:bCs/>
          <w:sz w:val="22"/>
          <w:szCs w:val="22"/>
          <w:lang w:eastAsia="en-US"/>
        </w:rPr>
        <w:t xml:space="preserve">1/2017 – </w:t>
      </w:r>
      <w:r w:rsidR="00C301D4">
        <w:rPr>
          <w:rFonts w:asciiTheme="minorHAnsi" w:hAnsiTheme="minorHAnsi" w:cstheme="minorHAnsi"/>
          <w:bCs/>
          <w:sz w:val="22"/>
          <w:szCs w:val="22"/>
          <w:lang w:eastAsia="en-US"/>
        </w:rPr>
        <w:t>0</w:t>
      </w:r>
      <w:r w:rsidRPr="004A2F58">
        <w:rPr>
          <w:rFonts w:asciiTheme="minorHAnsi" w:hAnsiTheme="minorHAnsi" w:cstheme="minorHAnsi"/>
          <w:bCs/>
          <w:sz w:val="22"/>
          <w:szCs w:val="22"/>
          <w:lang w:eastAsia="en-US"/>
        </w:rPr>
        <w:t>2/28/</w:t>
      </w:r>
      <w:r w:rsidR="00C301D4">
        <w:rPr>
          <w:rFonts w:asciiTheme="minorHAnsi" w:hAnsiTheme="minorHAnsi" w:cstheme="minorHAnsi"/>
          <w:bCs/>
          <w:sz w:val="22"/>
          <w:szCs w:val="22"/>
          <w:lang w:eastAsia="en-US"/>
        </w:rPr>
        <w:t>20</w:t>
      </w:r>
      <w:r w:rsidRPr="004A2F58">
        <w:rPr>
          <w:rFonts w:asciiTheme="minorHAnsi" w:hAnsiTheme="minorHAnsi" w:cstheme="minorHAnsi"/>
          <w:bCs/>
          <w:sz w:val="22"/>
          <w:szCs w:val="22"/>
          <w:lang w:eastAsia="en-US"/>
        </w:rPr>
        <w:t>22</w:t>
      </w:r>
      <w:r>
        <w:rPr>
          <w:rFonts w:asciiTheme="minorHAnsi" w:hAnsiTheme="minorHAnsi" w:cstheme="minorHAnsi"/>
          <w:bCs/>
          <w:sz w:val="22"/>
          <w:szCs w:val="22"/>
          <w:lang w:eastAsia="en-US"/>
        </w:rPr>
        <w:tab/>
      </w:r>
      <w:r w:rsidR="00C301D4">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2.4 months</w:t>
      </w:r>
    </w:p>
    <w:p w14:paraId="0DB8EFF1" w14:textId="473506E2" w:rsidR="00D9562C" w:rsidRDefault="004A2F58" w:rsidP="00D9562C">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NIH/NCI</w:t>
      </w:r>
      <w:r>
        <w:rPr>
          <w:rFonts w:asciiTheme="minorHAnsi" w:hAnsiTheme="minorHAnsi" w:cstheme="minorHAnsi"/>
          <w:b/>
          <w:bCs/>
          <w:sz w:val="22"/>
          <w:szCs w:val="22"/>
          <w:lang w:eastAsia="en-US"/>
        </w:rPr>
        <w:tab/>
      </w:r>
      <w:r w:rsidR="00447583">
        <w:rPr>
          <w:rFonts w:asciiTheme="minorHAnsi" w:hAnsiTheme="minorHAnsi" w:cstheme="minorHAnsi"/>
          <w:b/>
          <w:bCs/>
          <w:sz w:val="22"/>
          <w:szCs w:val="22"/>
          <w:lang w:eastAsia="en-US"/>
        </w:rPr>
        <w:tab/>
      </w:r>
      <w:r w:rsidR="00447583">
        <w:rPr>
          <w:rFonts w:asciiTheme="minorHAnsi" w:hAnsiTheme="minorHAnsi" w:cstheme="minorHAnsi"/>
          <w:b/>
          <w:bCs/>
          <w:sz w:val="22"/>
          <w:szCs w:val="22"/>
          <w:lang w:eastAsia="en-US"/>
        </w:rPr>
        <w:tab/>
      </w:r>
      <w:r w:rsidR="00D9562C">
        <w:rPr>
          <w:rFonts w:asciiTheme="minorHAnsi" w:hAnsiTheme="minorHAnsi" w:cstheme="minorHAnsi"/>
          <w:b/>
          <w:bCs/>
          <w:sz w:val="22"/>
          <w:szCs w:val="22"/>
          <w:lang w:eastAsia="en-US"/>
        </w:rPr>
        <w:tab/>
      </w:r>
      <w:r w:rsidR="00447583" w:rsidRPr="00447583">
        <w:rPr>
          <w:rFonts w:asciiTheme="minorHAnsi" w:hAnsiTheme="minorHAnsi" w:cstheme="minorHAnsi"/>
          <w:bCs/>
          <w:sz w:val="22"/>
          <w:szCs w:val="22"/>
          <w:lang w:eastAsia="en-US"/>
        </w:rPr>
        <w:t xml:space="preserve">$252,858 </w:t>
      </w:r>
      <w:r w:rsidR="00662BE1">
        <w:rPr>
          <w:rFonts w:asciiTheme="minorHAnsi" w:hAnsiTheme="minorHAnsi" w:cstheme="minorHAnsi"/>
          <w:bCs/>
          <w:sz w:val="22"/>
          <w:szCs w:val="22"/>
          <w:lang w:eastAsia="en-US"/>
        </w:rPr>
        <w:t>annual direct</w:t>
      </w:r>
    </w:p>
    <w:p w14:paraId="261FCB58" w14:textId="77777777" w:rsidR="004A2F58" w:rsidRPr="004A2F58" w:rsidRDefault="004A2F58" w:rsidP="004A2F58">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4A2F58">
        <w:rPr>
          <w:rFonts w:asciiTheme="minorHAnsi" w:hAnsiTheme="minorHAnsi" w:cstheme="minorHAnsi"/>
          <w:bCs/>
          <w:sz w:val="22"/>
          <w:szCs w:val="22"/>
          <w:lang w:eastAsia="en-US"/>
        </w:rPr>
        <w:t xml:space="preserve">“Targeting cysteine import to induce </w:t>
      </w:r>
      <w:proofErr w:type="spellStart"/>
      <w:r w:rsidRPr="004A2F58">
        <w:rPr>
          <w:rFonts w:asciiTheme="minorHAnsi" w:hAnsiTheme="minorHAnsi" w:cstheme="minorHAnsi"/>
          <w:bCs/>
          <w:sz w:val="22"/>
          <w:szCs w:val="22"/>
          <w:lang w:eastAsia="en-US"/>
        </w:rPr>
        <w:t>ferroptotic</w:t>
      </w:r>
      <w:proofErr w:type="spellEnd"/>
      <w:r w:rsidRPr="004A2F58">
        <w:rPr>
          <w:rFonts w:asciiTheme="minorHAnsi" w:hAnsiTheme="minorHAnsi" w:cstheme="minorHAnsi"/>
          <w:bCs/>
          <w:sz w:val="22"/>
          <w:szCs w:val="22"/>
          <w:lang w:eastAsia="en-US"/>
        </w:rPr>
        <w:t xml:space="preserve"> cell death in pancreatic cancer”</w:t>
      </w:r>
    </w:p>
    <w:p w14:paraId="7F008916" w14:textId="2CC8A4B2" w:rsidR="00956A14" w:rsidRDefault="004A2F58" w:rsidP="004A2F58">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sidRPr="004A2F58">
        <w:rPr>
          <w:rFonts w:asciiTheme="minorHAnsi" w:hAnsiTheme="minorHAnsi" w:cstheme="minorHAnsi"/>
          <w:bCs/>
          <w:sz w:val="22"/>
          <w:szCs w:val="22"/>
          <w:lang w:eastAsia="en-US"/>
        </w:rPr>
        <w:t xml:space="preserve">Metabolism experiments designed to explore the function of cysteine in pancreatic cancer and its relationship to </w:t>
      </w:r>
      <w:proofErr w:type="spellStart"/>
      <w:r w:rsidRPr="004A2F58">
        <w:rPr>
          <w:rFonts w:asciiTheme="minorHAnsi" w:hAnsiTheme="minorHAnsi" w:cstheme="minorHAnsi"/>
          <w:bCs/>
          <w:sz w:val="22"/>
          <w:szCs w:val="22"/>
          <w:lang w:eastAsia="en-US"/>
        </w:rPr>
        <w:t>ferroptosis</w:t>
      </w:r>
      <w:proofErr w:type="spellEnd"/>
      <w:r w:rsidRPr="004A2F58">
        <w:rPr>
          <w:rFonts w:asciiTheme="minorHAnsi" w:hAnsiTheme="minorHAnsi" w:cstheme="minorHAnsi"/>
          <w:bCs/>
          <w:sz w:val="22"/>
          <w:szCs w:val="22"/>
          <w:lang w:eastAsia="en-US"/>
        </w:rPr>
        <w:t xml:space="preserve"> (an ROS-mediated cell death), using cell culture, metabolomics, and mouse models.</w:t>
      </w:r>
    </w:p>
    <w:p w14:paraId="6BC1755B" w14:textId="77777777" w:rsidR="00956A14" w:rsidRDefault="00956A14" w:rsidP="00FF1F4F">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05D67892" w14:textId="05413331" w:rsidR="00DB43C3" w:rsidRPr="00DB43C3" w:rsidRDefault="00DB43C3" w:rsidP="00DB43C3">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sidRPr="00DB43C3">
        <w:rPr>
          <w:rFonts w:asciiTheme="minorHAnsi" w:hAnsiTheme="minorHAnsi" w:cstheme="minorHAnsi"/>
          <w:b/>
          <w:bCs/>
          <w:sz w:val="22"/>
          <w:szCs w:val="22"/>
          <w:lang w:eastAsia="en-US"/>
        </w:rPr>
        <w:t xml:space="preserve">1U54CA209997-01 </w:t>
      </w:r>
      <w:r>
        <w:rPr>
          <w:rFonts w:asciiTheme="minorHAnsi" w:hAnsiTheme="minorHAnsi" w:cstheme="minorHAnsi"/>
          <w:b/>
          <w:bCs/>
          <w:sz w:val="22"/>
          <w:szCs w:val="22"/>
          <w:lang w:eastAsia="en-US"/>
        </w:rPr>
        <w:tab/>
      </w:r>
      <w:r w:rsidR="00C301D4">
        <w:rPr>
          <w:rFonts w:asciiTheme="minorHAnsi" w:hAnsiTheme="minorHAnsi" w:cstheme="minorHAnsi"/>
          <w:b/>
          <w:bCs/>
          <w:sz w:val="22"/>
          <w:szCs w:val="22"/>
          <w:lang w:eastAsia="en-US"/>
        </w:rPr>
        <w:t xml:space="preserve"> </w:t>
      </w:r>
      <w:r w:rsidRPr="00DB43C3">
        <w:rPr>
          <w:rFonts w:asciiTheme="minorHAnsi" w:hAnsiTheme="minorHAnsi" w:cstheme="minorHAnsi"/>
          <w:b/>
          <w:bCs/>
          <w:sz w:val="22"/>
          <w:szCs w:val="22"/>
          <w:lang w:eastAsia="en-US"/>
        </w:rPr>
        <w:t>Califano</w:t>
      </w:r>
      <w:r>
        <w:rPr>
          <w:rFonts w:asciiTheme="minorHAnsi" w:hAnsiTheme="minorHAnsi" w:cstheme="minorHAnsi"/>
          <w:b/>
          <w:bCs/>
          <w:sz w:val="22"/>
          <w:szCs w:val="22"/>
          <w:lang w:eastAsia="en-US"/>
        </w:rPr>
        <w:tab/>
        <w:t>(Co-Inv</w:t>
      </w:r>
      <w:r w:rsidR="00E337E4">
        <w:rPr>
          <w:rFonts w:asciiTheme="minorHAnsi" w:hAnsiTheme="minorHAnsi" w:cstheme="minorHAnsi"/>
          <w:b/>
          <w:bCs/>
          <w:sz w:val="22"/>
          <w:szCs w:val="22"/>
          <w:lang w:eastAsia="en-US"/>
        </w:rPr>
        <w:t>.</w:t>
      </w:r>
      <w:r w:rsidRPr="00DB43C3">
        <w:rPr>
          <w:rFonts w:asciiTheme="minorHAnsi" w:hAnsiTheme="minorHAnsi" w:cstheme="minorHAnsi"/>
          <w:b/>
          <w:bCs/>
          <w:sz w:val="22"/>
          <w:szCs w:val="22"/>
          <w:lang w:eastAsia="en-US"/>
        </w:rPr>
        <w:t xml:space="preserve">)     </w:t>
      </w:r>
      <w:r>
        <w:rPr>
          <w:rFonts w:asciiTheme="minorHAnsi" w:hAnsiTheme="minorHAnsi" w:cstheme="minorHAnsi"/>
          <w:b/>
          <w:bCs/>
          <w:sz w:val="22"/>
          <w:szCs w:val="22"/>
          <w:lang w:eastAsia="en-US"/>
        </w:rPr>
        <w:tab/>
      </w:r>
      <w:r w:rsidR="00C301D4" w:rsidRPr="00C301D4">
        <w:rPr>
          <w:rFonts w:asciiTheme="minorHAnsi" w:hAnsiTheme="minorHAnsi" w:cstheme="minorHAnsi"/>
          <w:bCs/>
          <w:sz w:val="22"/>
          <w:szCs w:val="22"/>
          <w:lang w:eastAsia="en-US"/>
        </w:rPr>
        <w:t>0</w:t>
      </w:r>
      <w:r>
        <w:rPr>
          <w:rFonts w:asciiTheme="minorHAnsi" w:hAnsiTheme="minorHAnsi" w:cstheme="minorHAnsi"/>
          <w:bCs/>
          <w:sz w:val="22"/>
          <w:szCs w:val="22"/>
          <w:lang w:eastAsia="en-US"/>
        </w:rPr>
        <w:t>8/</w:t>
      </w:r>
      <w:r w:rsidR="00B3247C">
        <w:rPr>
          <w:rFonts w:asciiTheme="minorHAnsi" w:hAnsiTheme="minorHAnsi" w:cstheme="minorHAnsi"/>
          <w:bCs/>
          <w:sz w:val="22"/>
          <w:szCs w:val="22"/>
          <w:lang w:eastAsia="en-US"/>
        </w:rPr>
        <w:t>0</w:t>
      </w:r>
      <w:r>
        <w:rPr>
          <w:rFonts w:asciiTheme="minorHAnsi" w:hAnsiTheme="minorHAnsi" w:cstheme="minorHAnsi"/>
          <w:bCs/>
          <w:sz w:val="22"/>
          <w:szCs w:val="22"/>
          <w:lang w:eastAsia="en-US"/>
        </w:rPr>
        <w:t>8/</w:t>
      </w:r>
      <w:r w:rsidR="00C301D4">
        <w:rPr>
          <w:rFonts w:asciiTheme="minorHAnsi" w:hAnsiTheme="minorHAnsi" w:cstheme="minorHAnsi"/>
          <w:bCs/>
          <w:sz w:val="22"/>
          <w:szCs w:val="22"/>
          <w:lang w:eastAsia="en-US"/>
        </w:rPr>
        <w:t>20</w:t>
      </w:r>
      <w:r>
        <w:rPr>
          <w:rFonts w:asciiTheme="minorHAnsi" w:hAnsiTheme="minorHAnsi" w:cstheme="minorHAnsi"/>
          <w:bCs/>
          <w:sz w:val="22"/>
          <w:szCs w:val="22"/>
          <w:lang w:eastAsia="en-US"/>
        </w:rPr>
        <w:t xml:space="preserve">16 – </w:t>
      </w:r>
      <w:r w:rsidR="00C301D4">
        <w:rPr>
          <w:rFonts w:asciiTheme="minorHAnsi" w:hAnsiTheme="minorHAnsi" w:cstheme="minorHAnsi"/>
          <w:bCs/>
          <w:sz w:val="22"/>
          <w:szCs w:val="22"/>
          <w:lang w:eastAsia="en-US"/>
        </w:rPr>
        <w:t>0</w:t>
      </w:r>
      <w:r>
        <w:rPr>
          <w:rFonts w:asciiTheme="minorHAnsi" w:hAnsiTheme="minorHAnsi" w:cstheme="minorHAnsi"/>
          <w:bCs/>
          <w:sz w:val="22"/>
          <w:szCs w:val="22"/>
          <w:lang w:eastAsia="en-US"/>
        </w:rPr>
        <w:t>7/31/</w:t>
      </w:r>
      <w:r w:rsidR="00C301D4">
        <w:rPr>
          <w:rFonts w:asciiTheme="minorHAnsi" w:hAnsiTheme="minorHAnsi" w:cstheme="minorHAnsi"/>
          <w:bCs/>
          <w:sz w:val="22"/>
          <w:szCs w:val="22"/>
          <w:lang w:eastAsia="en-US"/>
        </w:rPr>
        <w:t>20</w:t>
      </w:r>
      <w:r>
        <w:rPr>
          <w:rFonts w:asciiTheme="minorHAnsi" w:hAnsiTheme="minorHAnsi" w:cstheme="minorHAnsi"/>
          <w:bCs/>
          <w:sz w:val="22"/>
          <w:szCs w:val="22"/>
          <w:lang w:eastAsia="en-US"/>
        </w:rPr>
        <w:t>21</w:t>
      </w:r>
      <w:r>
        <w:rPr>
          <w:rFonts w:asciiTheme="minorHAnsi" w:hAnsiTheme="minorHAnsi" w:cstheme="minorHAnsi"/>
          <w:bCs/>
          <w:sz w:val="22"/>
          <w:szCs w:val="22"/>
          <w:lang w:eastAsia="en-US"/>
        </w:rPr>
        <w:tab/>
        <w:t>0.6 months</w:t>
      </w:r>
    </w:p>
    <w:p w14:paraId="372822D2" w14:textId="5A646F03" w:rsidR="00DB43C3" w:rsidRDefault="00DB43C3" w:rsidP="00DB43C3">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NIH/NCI</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DB43C3">
        <w:rPr>
          <w:rFonts w:asciiTheme="minorHAnsi" w:hAnsiTheme="minorHAnsi" w:cstheme="minorHAnsi"/>
          <w:bCs/>
          <w:sz w:val="22"/>
          <w:szCs w:val="22"/>
          <w:lang w:eastAsia="en-US"/>
        </w:rPr>
        <w:t xml:space="preserve">$41,121 of </w:t>
      </w:r>
      <w:r>
        <w:rPr>
          <w:rFonts w:asciiTheme="minorHAnsi" w:hAnsiTheme="minorHAnsi" w:cstheme="minorHAnsi"/>
          <w:bCs/>
          <w:sz w:val="22"/>
          <w:szCs w:val="22"/>
          <w:lang w:eastAsia="en-US"/>
        </w:rPr>
        <w:t>$</w:t>
      </w:r>
      <w:r w:rsidRPr="00DB43C3">
        <w:rPr>
          <w:rFonts w:asciiTheme="minorHAnsi" w:hAnsiTheme="minorHAnsi" w:cstheme="minorHAnsi"/>
          <w:bCs/>
          <w:sz w:val="22"/>
          <w:szCs w:val="22"/>
          <w:lang w:eastAsia="en-US"/>
        </w:rPr>
        <w:t>1,244,907</w:t>
      </w:r>
      <w:r>
        <w:rPr>
          <w:rFonts w:asciiTheme="minorHAnsi" w:hAnsiTheme="minorHAnsi" w:cstheme="minorHAnsi"/>
          <w:bCs/>
          <w:sz w:val="22"/>
          <w:szCs w:val="22"/>
          <w:lang w:eastAsia="en-US"/>
        </w:rPr>
        <w:t xml:space="preserve"> annual direct</w:t>
      </w:r>
    </w:p>
    <w:p w14:paraId="3487EA0F" w14:textId="77777777" w:rsidR="00FD38C4" w:rsidRDefault="00DB43C3" w:rsidP="00DB43C3">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DB43C3">
        <w:rPr>
          <w:rFonts w:asciiTheme="minorHAnsi" w:hAnsiTheme="minorHAnsi" w:cstheme="minorHAnsi"/>
          <w:bCs/>
          <w:sz w:val="22"/>
          <w:szCs w:val="22"/>
          <w:lang w:eastAsia="en-US"/>
        </w:rPr>
        <w:t>“Centers for Cancer Systems Therapeutics (</w:t>
      </w:r>
      <w:proofErr w:type="spellStart"/>
      <w:r w:rsidRPr="00DB43C3">
        <w:rPr>
          <w:rFonts w:asciiTheme="minorHAnsi" w:hAnsiTheme="minorHAnsi" w:cstheme="minorHAnsi"/>
          <w:bCs/>
          <w:sz w:val="22"/>
          <w:szCs w:val="22"/>
          <w:lang w:eastAsia="en-US"/>
        </w:rPr>
        <w:t>CaST</w:t>
      </w:r>
      <w:proofErr w:type="spellEnd"/>
      <w:r w:rsidRPr="00DB43C3">
        <w:rPr>
          <w:rFonts w:asciiTheme="minorHAnsi" w:hAnsiTheme="minorHAnsi" w:cstheme="minorHAnsi"/>
          <w:bCs/>
          <w:sz w:val="22"/>
          <w:szCs w:val="22"/>
          <w:lang w:eastAsia="en-US"/>
        </w:rPr>
        <w:t>)”</w:t>
      </w:r>
      <w:r w:rsidR="00FD38C4">
        <w:rPr>
          <w:rFonts w:asciiTheme="minorHAnsi" w:hAnsiTheme="minorHAnsi" w:cstheme="minorHAnsi"/>
          <w:bCs/>
          <w:sz w:val="22"/>
          <w:szCs w:val="22"/>
          <w:lang w:eastAsia="en-US"/>
        </w:rPr>
        <w:t xml:space="preserve"> </w:t>
      </w:r>
    </w:p>
    <w:p w14:paraId="2A6061EC" w14:textId="0E01222D" w:rsidR="00DB43C3" w:rsidRPr="00DB43C3" w:rsidRDefault="00FD38C4" w:rsidP="00DB43C3">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This </w:t>
      </w:r>
      <w:proofErr w:type="spellStart"/>
      <w:r>
        <w:rPr>
          <w:rFonts w:asciiTheme="minorHAnsi" w:hAnsiTheme="minorHAnsi" w:cstheme="minorHAnsi"/>
          <w:bCs/>
          <w:sz w:val="22"/>
          <w:szCs w:val="22"/>
          <w:lang w:eastAsia="en-US"/>
        </w:rPr>
        <w:t>subaward</w:t>
      </w:r>
      <w:proofErr w:type="spellEnd"/>
      <w:r>
        <w:rPr>
          <w:rFonts w:asciiTheme="minorHAnsi" w:hAnsiTheme="minorHAnsi" w:cstheme="minorHAnsi"/>
          <w:bCs/>
          <w:sz w:val="22"/>
          <w:szCs w:val="22"/>
          <w:lang w:eastAsia="en-US"/>
        </w:rPr>
        <w:t xml:space="preserve"> will fund systems biology investigations into the cellular heterogeneity of pancreatic cancer.  </w:t>
      </w:r>
    </w:p>
    <w:p w14:paraId="020848AA" w14:textId="77777777" w:rsidR="00DB43C3" w:rsidRDefault="00DB43C3" w:rsidP="00BB76D7">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51426C3C" w14:textId="57C303E2" w:rsidR="00755ED7" w:rsidRPr="007D22F7" w:rsidRDefault="007D22F7" w:rsidP="005B712B">
      <w:pPr>
        <w:tabs>
          <w:tab w:val="left" w:pos="3510"/>
          <w:tab w:val="left" w:pos="4410"/>
          <w:tab w:val="left" w:pos="6480"/>
          <w:tab w:val="right" w:pos="10080"/>
        </w:tabs>
        <w:autoSpaceDE w:val="0"/>
        <w:autoSpaceDN w:val="0"/>
        <w:rPr>
          <w:rFonts w:asciiTheme="minorHAnsi" w:hAnsiTheme="minorHAnsi" w:cstheme="minorHAnsi"/>
          <w:bCs/>
          <w:i/>
          <w:sz w:val="22"/>
          <w:szCs w:val="22"/>
          <w:lang w:eastAsia="en-US"/>
        </w:rPr>
      </w:pPr>
      <w:r>
        <w:rPr>
          <w:rFonts w:asciiTheme="minorHAnsi" w:hAnsiTheme="minorHAnsi" w:cstheme="minorHAnsi"/>
          <w:bCs/>
          <w:i/>
          <w:sz w:val="22"/>
          <w:szCs w:val="22"/>
          <w:lang w:eastAsia="en-US"/>
        </w:rPr>
        <w:t>Past Support</w:t>
      </w:r>
    </w:p>
    <w:p w14:paraId="34873638" w14:textId="77777777" w:rsidR="00E50116" w:rsidRPr="005B712B" w:rsidRDefault="00E50116" w:rsidP="00E50116">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 xml:space="preserve">NCI 3 P30 CA13696-40                     Emerson </w:t>
      </w:r>
      <w:proofErr w:type="gramStart"/>
      <w:r>
        <w:rPr>
          <w:rFonts w:asciiTheme="minorHAnsi" w:hAnsiTheme="minorHAnsi" w:cstheme="minorHAnsi"/>
          <w:b/>
          <w:bCs/>
          <w:sz w:val="22"/>
          <w:szCs w:val="22"/>
          <w:lang w:eastAsia="en-US"/>
        </w:rPr>
        <w:t xml:space="preserve">   </w:t>
      </w:r>
      <w:r w:rsidRPr="005B712B">
        <w:rPr>
          <w:rFonts w:asciiTheme="minorHAnsi" w:hAnsiTheme="minorHAnsi" w:cstheme="minorHAnsi"/>
          <w:b/>
          <w:bCs/>
          <w:sz w:val="22"/>
          <w:szCs w:val="22"/>
          <w:lang w:eastAsia="en-US"/>
        </w:rPr>
        <w:t>(</w:t>
      </w:r>
      <w:proofErr w:type="gramEnd"/>
      <w:r w:rsidRPr="005B712B">
        <w:rPr>
          <w:rFonts w:asciiTheme="minorHAnsi" w:hAnsiTheme="minorHAnsi" w:cstheme="minorHAnsi"/>
          <w:b/>
          <w:bCs/>
          <w:sz w:val="22"/>
          <w:szCs w:val="22"/>
          <w:lang w:eastAsia="en-US"/>
        </w:rPr>
        <w:t>Core Director)</w:t>
      </w:r>
      <w:r>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ab/>
        <w:t>07/0</w:t>
      </w:r>
      <w:r w:rsidRPr="005B712B">
        <w:rPr>
          <w:rFonts w:asciiTheme="minorHAnsi" w:hAnsiTheme="minorHAnsi" w:cstheme="minorHAnsi"/>
          <w:bCs/>
          <w:sz w:val="22"/>
          <w:szCs w:val="22"/>
          <w:lang w:eastAsia="en-US"/>
        </w:rPr>
        <w:t>1/</w:t>
      </w:r>
      <w:r>
        <w:rPr>
          <w:rFonts w:asciiTheme="minorHAnsi" w:hAnsiTheme="minorHAnsi" w:cstheme="minorHAnsi"/>
          <w:bCs/>
          <w:sz w:val="22"/>
          <w:szCs w:val="22"/>
          <w:lang w:eastAsia="en-US"/>
        </w:rPr>
        <w:t>20</w:t>
      </w:r>
      <w:r w:rsidRPr="005B712B">
        <w:rPr>
          <w:rFonts w:asciiTheme="minorHAnsi" w:hAnsiTheme="minorHAnsi" w:cstheme="minorHAnsi"/>
          <w:bCs/>
          <w:sz w:val="22"/>
          <w:szCs w:val="22"/>
          <w:lang w:eastAsia="en-US"/>
        </w:rPr>
        <w:t>14 - 06/30/</w:t>
      </w:r>
      <w:r>
        <w:rPr>
          <w:rFonts w:asciiTheme="minorHAnsi" w:hAnsiTheme="minorHAnsi" w:cstheme="minorHAnsi"/>
          <w:bCs/>
          <w:sz w:val="22"/>
          <w:szCs w:val="22"/>
          <w:lang w:eastAsia="en-US"/>
        </w:rPr>
        <w:t>20</w:t>
      </w:r>
      <w:r w:rsidRPr="005B712B">
        <w:rPr>
          <w:rFonts w:asciiTheme="minorHAnsi" w:hAnsiTheme="minorHAnsi" w:cstheme="minorHAnsi"/>
          <w:bCs/>
          <w:sz w:val="22"/>
          <w:szCs w:val="22"/>
          <w:lang w:eastAsia="en-US"/>
        </w:rPr>
        <w:t>19</w:t>
      </w:r>
      <w:r>
        <w:rPr>
          <w:rFonts w:asciiTheme="minorHAnsi" w:hAnsiTheme="minorHAnsi" w:cstheme="minorHAnsi"/>
          <w:bCs/>
          <w:sz w:val="22"/>
          <w:szCs w:val="22"/>
          <w:lang w:eastAsia="en-US"/>
        </w:rPr>
        <w:tab/>
        <w:t>0.92 months</w:t>
      </w:r>
    </w:p>
    <w:p w14:paraId="4237C04F" w14:textId="77777777" w:rsidR="00E50116" w:rsidRPr="005B712B" w:rsidRDefault="00E50116" w:rsidP="00E50116">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5B712B">
        <w:rPr>
          <w:rFonts w:asciiTheme="minorHAnsi" w:hAnsiTheme="minorHAnsi" w:cstheme="minorHAnsi"/>
          <w:b/>
          <w:bCs/>
          <w:sz w:val="22"/>
          <w:szCs w:val="22"/>
          <w:lang w:eastAsia="en-US"/>
        </w:rPr>
        <w:t>NIH/NCI</w:t>
      </w:r>
      <w:r>
        <w:rPr>
          <w:rFonts w:asciiTheme="minorHAnsi" w:hAnsiTheme="minorHAnsi" w:cstheme="minorHAnsi"/>
          <w:b/>
          <w:bCs/>
          <w:sz w:val="22"/>
          <w:szCs w:val="22"/>
          <w:lang w:eastAsia="en-US"/>
        </w:rPr>
        <w:t xml:space="preserve">                                              </w:t>
      </w:r>
      <w:r w:rsidRPr="005B712B">
        <w:rPr>
          <w:rFonts w:asciiTheme="minorHAnsi" w:hAnsiTheme="minorHAnsi" w:cstheme="minorHAnsi"/>
          <w:bCs/>
          <w:sz w:val="22"/>
          <w:szCs w:val="22"/>
          <w:lang w:eastAsia="en-US"/>
        </w:rPr>
        <w:t>Role: Director, Small Animal Imaging S</w:t>
      </w:r>
      <w:r>
        <w:rPr>
          <w:rFonts w:asciiTheme="minorHAnsi" w:hAnsiTheme="minorHAnsi" w:cstheme="minorHAnsi"/>
          <w:bCs/>
          <w:sz w:val="22"/>
          <w:szCs w:val="22"/>
          <w:lang w:eastAsia="en-US"/>
        </w:rPr>
        <w:t>R</w:t>
      </w:r>
      <w:r>
        <w:rPr>
          <w:rFonts w:asciiTheme="minorHAnsi" w:hAnsiTheme="minorHAnsi" w:cstheme="minorHAnsi"/>
          <w:bCs/>
          <w:sz w:val="22"/>
          <w:szCs w:val="22"/>
          <w:lang w:eastAsia="en-US"/>
        </w:rPr>
        <w:tab/>
        <w:t>$183,795 total direct (core)</w:t>
      </w:r>
    </w:p>
    <w:p w14:paraId="6FD978DA" w14:textId="77777777" w:rsidR="00E50116" w:rsidRPr="005B712B" w:rsidRDefault="00E50116" w:rsidP="00E50116">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5B712B">
        <w:rPr>
          <w:rFonts w:asciiTheme="minorHAnsi" w:hAnsiTheme="minorHAnsi" w:cstheme="minorHAnsi"/>
          <w:bCs/>
          <w:sz w:val="22"/>
          <w:szCs w:val="22"/>
          <w:lang w:eastAsia="en-US"/>
        </w:rPr>
        <w:t>This Cancer Center Support Grant provides support for the Herbert Irving Comprehensive Cancer Center, and specifically to the Small Animal Imaging Shared Resource.</w:t>
      </w:r>
    </w:p>
    <w:p w14:paraId="69117362" w14:textId="2F4D9253" w:rsidR="00E50116" w:rsidRDefault="00E50116" w:rsidP="0037297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2B1F9387" w14:textId="77777777" w:rsidR="00E50116" w:rsidRDefault="00E50116" w:rsidP="00E50116">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Pr>
          <w:rFonts w:asciiTheme="minorHAnsi" w:hAnsiTheme="minorHAnsi" w:cstheme="minorHAnsi"/>
          <w:b/>
          <w:bCs/>
          <w:sz w:val="22"/>
          <w:szCs w:val="22"/>
          <w:lang w:eastAsia="en-US"/>
        </w:rPr>
        <w:t>CCSG Administrative Supp.</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t>Olive</w:t>
      </w:r>
      <w:r>
        <w:rPr>
          <w:rFonts w:asciiTheme="minorHAnsi" w:hAnsiTheme="minorHAnsi" w:cstheme="minorHAnsi"/>
          <w:b/>
          <w:bCs/>
          <w:sz w:val="22"/>
          <w:szCs w:val="22"/>
          <w:lang w:eastAsia="en-US"/>
        </w:rPr>
        <w:tab/>
        <w:t>(PI)</w:t>
      </w:r>
      <w:r>
        <w:rPr>
          <w:rFonts w:asciiTheme="minorHAnsi" w:hAnsiTheme="minorHAnsi" w:cstheme="minorHAnsi"/>
          <w:b/>
          <w:bCs/>
          <w:sz w:val="22"/>
          <w:szCs w:val="22"/>
          <w:lang w:eastAsia="en-US"/>
        </w:rPr>
        <w:tab/>
      </w:r>
      <w:r w:rsidRPr="003844E1">
        <w:rPr>
          <w:rFonts w:asciiTheme="minorHAnsi" w:hAnsiTheme="minorHAnsi" w:cstheme="minorHAnsi"/>
          <w:bCs/>
          <w:sz w:val="22"/>
          <w:szCs w:val="22"/>
          <w:lang w:eastAsia="en-US"/>
        </w:rPr>
        <w:t>10/</w:t>
      </w:r>
      <w:r>
        <w:rPr>
          <w:rFonts w:asciiTheme="minorHAnsi" w:hAnsiTheme="minorHAnsi" w:cstheme="minorHAnsi"/>
          <w:bCs/>
          <w:sz w:val="22"/>
          <w:szCs w:val="22"/>
          <w:lang w:eastAsia="en-US"/>
        </w:rPr>
        <w:t>0</w:t>
      </w:r>
      <w:r w:rsidRPr="003844E1">
        <w:rPr>
          <w:rFonts w:asciiTheme="minorHAnsi" w:hAnsiTheme="minorHAnsi" w:cstheme="minorHAnsi"/>
          <w:bCs/>
          <w:sz w:val="22"/>
          <w:szCs w:val="22"/>
          <w:lang w:eastAsia="en-US"/>
        </w:rPr>
        <w:t xml:space="preserve">1/2016 – </w:t>
      </w:r>
      <w:r>
        <w:rPr>
          <w:rFonts w:asciiTheme="minorHAnsi" w:hAnsiTheme="minorHAnsi" w:cstheme="minorHAnsi"/>
          <w:bCs/>
          <w:sz w:val="22"/>
          <w:szCs w:val="22"/>
          <w:lang w:eastAsia="en-US"/>
        </w:rPr>
        <w:t>0</w:t>
      </w:r>
      <w:r w:rsidRPr="003844E1">
        <w:rPr>
          <w:rFonts w:asciiTheme="minorHAnsi" w:hAnsiTheme="minorHAnsi" w:cstheme="minorHAnsi"/>
          <w:bCs/>
          <w:sz w:val="22"/>
          <w:szCs w:val="22"/>
          <w:lang w:eastAsia="en-US"/>
        </w:rPr>
        <w:t>9/31/201</w:t>
      </w:r>
      <w:r>
        <w:rPr>
          <w:rFonts w:asciiTheme="minorHAnsi" w:hAnsiTheme="minorHAnsi" w:cstheme="minorHAnsi"/>
          <w:bCs/>
          <w:sz w:val="22"/>
          <w:szCs w:val="22"/>
          <w:lang w:eastAsia="en-US"/>
        </w:rPr>
        <w:t>8</w:t>
      </w:r>
      <w:r>
        <w:rPr>
          <w:rFonts w:asciiTheme="minorHAnsi" w:hAnsiTheme="minorHAnsi" w:cstheme="minorHAnsi"/>
          <w:b/>
          <w:bCs/>
          <w:sz w:val="22"/>
          <w:szCs w:val="22"/>
          <w:lang w:eastAsia="en-US"/>
        </w:rPr>
        <w:tab/>
      </w:r>
      <w:r w:rsidRPr="003844E1">
        <w:rPr>
          <w:rFonts w:asciiTheme="minorHAnsi" w:hAnsiTheme="minorHAnsi" w:cstheme="minorHAnsi"/>
          <w:bCs/>
          <w:sz w:val="22"/>
          <w:szCs w:val="22"/>
          <w:lang w:eastAsia="en-US"/>
        </w:rPr>
        <w:t>2.4 months</w:t>
      </w:r>
    </w:p>
    <w:p w14:paraId="756B5D15" w14:textId="77777777" w:rsidR="00E50116" w:rsidRDefault="00E50116" w:rsidP="00E50116">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NIH/NCI</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$315,000 total direct</w:t>
      </w:r>
    </w:p>
    <w:p w14:paraId="32DEF3ED" w14:textId="77777777" w:rsidR="00E50116" w:rsidRDefault="00E50116" w:rsidP="00E50116">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“Combination targeting of fibroblast and myeloid populations to improve immune responses in pancreatic cancer”. </w:t>
      </w:r>
    </w:p>
    <w:p w14:paraId="2E40AA55" w14:textId="77777777" w:rsidR="00E50116" w:rsidRDefault="00E50116" w:rsidP="00E50116">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Pr>
          <w:rFonts w:asciiTheme="minorHAnsi" w:hAnsiTheme="minorHAnsi" w:cstheme="minorHAnsi"/>
          <w:bCs/>
          <w:sz w:val="22"/>
          <w:szCs w:val="22"/>
          <w:lang w:eastAsia="en-US"/>
        </w:rPr>
        <w:t>This study will use both systems and experimental biology approaches to study the interactions of cancer associated fibroblasts and myeloid cells in the pancreatic cancer stroma. These populations will be targeted therapeutically to increase CD8 T-cell responses in pancreatic cancer.</w:t>
      </w:r>
    </w:p>
    <w:p w14:paraId="0BFBE20C" w14:textId="77777777" w:rsidR="00E50116" w:rsidRDefault="00E50116" w:rsidP="0037297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190B8CAE" w14:textId="7C34ADC9" w:rsidR="00372971" w:rsidRDefault="00C301D4" w:rsidP="0037297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 xml:space="preserve">Sponsored Research Project           </w:t>
      </w:r>
      <w:r w:rsidR="00372971" w:rsidRPr="000829AB">
        <w:rPr>
          <w:rFonts w:asciiTheme="minorHAnsi" w:hAnsiTheme="minorHAnsi" w:cstheme="minorHAnsi"/>
          <w:b/>
          <w:bCs/>
          <w:sz w:val="22"/>
          <w:szCs w:val="22"/>
          <w:lang w:eastAsia="en-US"/>
        </w:rPr>
        <w:t>Olive</w:t>
      </w:r>
      <w:r w:rsidR="00372971" w:rsidRPr="000829AB">
        <w:rPr>
          <w:rFonts w:asciiTheme="minorHAnsi" w:hAnsiTheme="minorHAnsi" w:cstheme="minorHAnsi"/>
          <w:b/>
          <w:bCs/>
          <w:sz w:val="22"/>
          <w:szCs w:val="22"/>
          <w:lang w:eastAsia="en-US"/>
        </w:rPr>
        <w:tab/>
        <w:t>(PI)</w:t>
      </w:r>
      <w:r w:rsidR="00372971" w:rsidRPr="000829AB">
        <w:rPr>
          <w:rFonts w:asciiTheme="minorHAnsi" w:hAnsiTheme="minorHAnsi" w:cstheme="minorHAnsi"/>
          <w:b/>
          <w:bCs/>
          <w:sz w:val="22"/>
          <w:szCs w:val="22"/>
          <w:lang w:eastAsia="en-US"/>
        </w:rPr>
        <w:tab/>
      </w:r>
      <w:r w:rsidR="00372971">
        <w:rPr>
          <w:rFonts w:asciiTheme="minorHAnsi" w:hAnsiTheme="minorHAnsi" w:cstheme="minorHAnsi"/>
          <w:bCs/>
          <w:sz w:val="22"/>
          <w:szCs w:val="22"/>
          <w:lang w:eastAsia="en-US"/>
        </w:rPr>
        <w:t>12/</w:t>
      </w:r>
      <w:r w:rsidR="00B3247C">
        <w:rPr>
          <w:rFonts w:asciiTheme="minorHAnsi" w:hAnsiTheme="minorHAnsi" w:cstheme="minorHAnsi"/>
          <w:bCs/>
          <w:sz w:val="22"/>
          <w:szCs w:val="22"/>
          <w:lang w:eastAsia="en-US"/>
        </w:rPr>
        <w:t>0</w:t>
      </w:r>
      <w:r w:rsidR="00372971">
        <w:rPr>
          <w:rFonts w:asciiTheme="minorHAnsi" w:hAnsiTheme="minorHAnsi" w:cstheme="minorHAnsi"/>
          <w:bCs/>
          <w:sz w:val="22"/>
          <w:szCs w:val="22"/>
          <w:lang w:eastAsia="en-US"/>
        </w:rPr>
        <w:t>1/</w:t>
      </w:r>
      <w:r>
        <w:rPr>
          <w:rFonts w:asciiTheme="minorHAnsi" w:hAnsiTheme="minorHAnsi" w:cstheme="minorHAnsi"/>
          <w:bCs/>
          <w:sz w:val="22"/>
          <w:szCs w:val="22"/>
          <w:lang w:eastAsia="en-US"/>
        </w:rPr>
        <w:t>20</w:t>
      </w:r>
      <w:r w:rsidR="00372971">
        <w:rPr>
          <w:rFonts w:asciiTheme="minorHAnsi" w:hAnsiTheme="minorHAnsi" w:cstheme="minorHAnsi"/>
          <w:bCs/>
          <w:sz w:val="22"/>
          <w:szCs w:val="22"/>
          <w:lang w:eastAsia="en-US"/>
        </w:rPr>
        <w:t xml:space="preserve">14 – </w:t>
      </w:r>
      <w:r w:rsidR="00372971" w:rsidRPr="000829AB">
        <w:rPr>
          <w:rFonts w:asciiTheme="minorHAnsi" w:hAnsiTheme="minorHAnsi" w:cstheme="minorHAnsi"/>
          <w:bCs/>
          <w:sz w:val="22"/>
          <w:szCs w:val="22"/>
          <w:lang w:eastAsia="en-US"/>
        </w:rPr>
        <w:t>10/31/</w:t>
      </w:r>
      <w:r>
        <w:rPr>
          <w:rFonts w:asciiTheme="minorHAnsi" w:hAnsiTheme="minorHAnsi" w:cstheme="minorHAnsi"/>
          <w:bCs/>
          <w:sz w:val="22"/>
          <w:szCs w:val="22"/>
          <w:lang w:eastAsia="en-US"/>
        </w:rPr>
        <w:t>20</w:t>
      </w:r>
      <w:r w:rsidR="00372971" w:rsidRPr="000829AB">
        <w:rPr>
          <w:rFonts w:asciiTheme="minorHAnsi" w:hAnsiTheme="minorHAnsi" w:cstheme="minorHAnsi"/>
          <w:bCs/>
          <w:sz w:val="22"/>
          <w:szCs w:val="22"/>
          <w:lang w:eastAsia="en-US"/>
        </w:rPr>
        <w:t>1</w:t>
      </w:r>
      <w:r w:rsidR="00372971">
        <w:rPr>
          <w:rFonts w:asciiTheme="minorHAnsi" w:hAnsiTheme="minorHAnsi" w:cstheme="minorHAnsi"/>
          <w:bCs/>
          <w:sz w:val="22"/>
          <w:szCs w:val="22"/>
          <w:lang w:eastAsia="en-US"/>
        </w:rPr>
        <w:t>7</w:t>
      </w:r>
      <w:r w:rsidR="00372971">
        <w:rPr>
          <w:rFonts w:asciiTheme="minorHAnsi" w:hAnsiTheme="minorHAnsi" w:cstheme="minorHAnsi"/>
          <w:bCs/>
          <w:sz w:val="22"/>
          <w:szCs w:val="22"/>
          <w:lang w:eastAsia="en-US"/>
        </w:rPr>
        <w:tab/>
        <w:t>0.6 months</w:t>
      </w:r>
    </w:p>
    <w:p w14:paraId="6B20AB00" w14:textId="77777777" w:rsidR="00372971" w:rsidRPr="000829AB" w:rsidRDefault="00372971" w:rsidP="00372971">
      <w:pPr>
        <w:tabs>
          <w:tab w:val="righ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t>Merck Oncology</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$357,143 total direct</w:t>
      </w:r>
    </w:p>
    <w:p w14:paraId="5F4D1D41" w14:textId="77777777" w:rsidR="00372971" w:rsidRPr="000829AB" w:rsidRDefault="00372971" w:rsidP="0037297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“Preclinical evaluation of PD-1 inhibitor combinations in pancreatic cancer”</w:t>
      </w:r>
    </w:p>
    <w:p w14:paraId="2C682300" w14:textId="77777777" w:rsidR="00372971" w:rsidRPr="000829AB" w:rsidRDefault="00372971" w:rsidP="0037297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This study will evaluate combinations of PD-1, AMD3100, and gemcitabine in a genetically engineered mouse model of pancreatic cancer.</w:t>
      </w:r>
    </w:p>
    <w:p w14:paraId="32138F6B" w14:textId="77777777" w:rsidR="00372971" w:rsidRPr="000829AB" w:rsidRDefault="00372971" w:rsidP="0037297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6ED5C3F9" w14:textId="354B5CD5" w:rsidR="00A13144"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 xml:space="preserve">Imaging </w:t>
      </w:r>
      <w:r w:rsidR="00C301D4">
        <w:rPr>
          <w:rFonts w:asciiTheme="minorHAnsi" w:hAnsiTheme="minorHAnsi" w:cstheme="minorHAnsi"/>
          <w:b/>
          <w:bCs/>
          <w:sz w:val="22"/>
          <w:szCs w:val="22"/>
          <w:lang w:eastAsia="en-US"/>
        </w:rPr>
        <w:t xml:space="preserve">RFA                                       </w:t>
      </w:r>
      <w:r>
        <w:rPr>
          <w:rFonts w:asciiTheme="minorHAnsi" w:hAnsiTheme="minorHAnsi" w:cstheme="minorHAnsi"/>
          <w:b/>
          <w:bCs/>
          <w:sz w:val="22"/>
          <w:szCs w:val="22"/>
          <w:lang w:eastAsia="en-US"/>
        </w:rPr>
        <w:t>Olive</w:t>
      </w:r>
      <w:r>
        <w:rPr>
          <w:rFonts w:asciiTheme="minorHAnsi" w:hAnsiTheme="minorHAnsi" w:cstheme="minorHAnsi"/>
          <w:b/>
          <w:bCs/>
          <w:sz w:val="22"/>
          <w:szCs w:val="22"/>
          <w:lang w:eastAsia="en-US"/>
        </w:rPr>
        <w:tab/>
        <w:t>(PI)</w:t>
      </w:r>
      <w:r>
        <w:rPr>
          <w:rFonts w:asciiTheme="minorHAnsi" w:hAnsiTheme="minorHAnsi" w:cstheme="minorHAnsi"/>
          <w:b/>
          <w:bCs/>
          <w:sz w:val="22"/>
          <w:szCs w:val="22"/>
          <w:lang w:eastAsia="en-US"/>
        </w:rPr>
        <w:tab/>
      </w:r>
      <w:r w:rsidR="00C301D4" w:rsidRPr="00C301D4">
        <w:rPr>
          <w:rFonts w:asciiTheme="minorHAnsi" w:hAnsiTheme="minorHAnsi" w:cstheme="minorHAnsi"/>
          <w:bCs/>
          <w:sz w:val="22"/>
          <w:szCs w:val="22"/>
          <w:lang w:eastAsia="en-US"/>
        </w:rPr>
        <w:t>0</w:t>
      </w:r>
      <w:r>
        <w:rPr>
          <w:rFonts w:asciiTheme="minorHAnsi" w:hAnsiTheme="minorHAnsi" w:cstheme="minorHAnsi"/>
          <w:bCs/>
          <w:sz w:val="22"/>
          <w:szCs w:val="22"/>
          <w:lang w:eastAsia="en-US"/>
        </w:rPr>
        <w:t>8/</w:t>
      </w:r>
      <w:r w:rsidR="00B3247C">
        <w:rPr>
          <w:rFonts w:asciiTheme="minorHAnsi" w:hAnsiTheme="minorHAnsi" w:cstheme="minorHAnsi"/>
          <w:bCs/>
          <w:sz w:val="22"/>
          <w:szCs w:val="22"/>
          <w:lang w:eastAsia="en-US"/>
        </w:rPr>
        <w:t>0</w:t>
      </w:r>
      <w:r>
        <w:rPr>
          <w:rFonts w:asciiTheme="minorHAnsi" w:hAnsiTheme="minorHAnsi" w:cstheme="minorHAnsi"/>
          <w:bCs/>
          <w:sz w:val="22"/>
          <w:szCs w:val="22"/>
          <w:lang w:eastAsia="en-US"/>
        </w:rPr>
        <w:t xml:space="preserve">1/2013 – </w:t>
      </w:r>
      <w:r w:rsidR="00C301D4">
        <w:rPr>
          <w:rFonts w:asciiTheme="minorHAnsi" w:hAnsiTheme="minorHAnsi" w:cstheme="minorHAnsi"/>
          <w:bCs/>
          <w:sz w:val="22"/>
          <w:szCs w:val="22"/>
          <w:lang w:eastAsia="en-US"/>
        </w:rPr>
        <w:t>0</w:t>
      </w:r>
      <w:r>
        <w:rPr>
          <w:rFonts w:asciiTheme="minorHAnsi" w:hAnsiTheme="minorHAnsi" w:cstheme="minorHAnsi"/>
          <w:bCs/>
          <w:sz w:val="22"/>
          <w:szCs w:val="22"/>
          <w:lang w:eastAsia="en-US"/>
        </w:rPr>
        <w:t>7/31/201</w:t>
      </w:r>
      <w:r w:rsidR="00372971">
        <w:rPr>
          <w:rFonts w:asciiTheme="minorHAnsi" w:hAnsiTheme="minorHAnsi" w:cstheme="minorHAnsi"/>
          <w:bCs/>
          <w:sz w:val="22"/>
          <w:szCs w:val="22"/>
          <w:lang w:eastAsia="en-US"/>
        </w:rPr>
        <w:t>7</w:t>
      </w:r>
      <w:r>
        <w:rPr>
          <w:rFonts w:asciiTheme="minorHAnsi" w:hAnsiTheme="minorHAnsi" w:cstheme="minorHAnsi"/>
          <w:bCs/>
          <w:sz w:val="22"/>
          <w:szCs w:val="22"/>
          <w:lang w:eastAsia="en-US"/>
        </w:rPr>
        <w:tab/>
        <w:t>1.2 months</w:t>
      </w:r>
    </w:p>
    <w:p w14:paraId="19CC12E8" w14:textId="54F2A124" w:rsidR="00A13144"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proofErr w:type="spellStart"/>
      <w:r>
        <w:rPr>
          <w:rFonts w:asciiTheme="minorHAnsi" w:hAnsiTheme="minorHAnsi" w:cstheme="minorHAnsi"/>
          <w:b/>
          <w:bCs/>
          <w:sz w:val="22"/>
          <w:szCs w:val="22"/>
          <w:lang w:eastAsia="en-US"/>
        </w:rPr>
        <w:t>Lustgarten</w:t>
      </w:r>
      <w:proofErr w:type="spellEnd"/>
      <w:r>
        <w:rPr>
          <w:rFonts w:asciiTheme="minorHAnsi" w:hAnsiTheme="minorHAnsi" w:cstheme="minorHAnsi"/>
          <w:b/>
          <w:bCs/>
          <w:sz w:val="22"/>
          <w:szCs w:val="22"/>
          <w:lang w:eastAsia="en-US"/>
        </w:rPr>
        <w:t xml:space="preserve"> Foundation</w:t>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(No cost extension)</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00826429">
        <w:rPr>
          <w:rFonts w:asciiTheme="minorHAnsi" w:hAnsiTheme="minorHAnsi" w:cstheme="minorHAnsi"/>
          <w:b/>
          <w:bCs/>
          <w:sz w:val="22"/>
          <w:szCs w:val="22"/>
          <w:lang w:eastAsia="en-US"/>
        </w:rPr>
        <w:t xml:space="preserve"> </w:t>
      </w:r>
      <w:r w:rsidR="00826429">
        <w:rPr>
          <w:rFonts w:asciiTheme="minorHAnsi" w:hAnsiTheme="minorHAnsi" w:cstheme="minorHAnsi"/>
          <w:bCs/>
          <w:sz w:val="22"/>
          <w:szCs w:val="22"/>
          <w:lang w:eastAsia="en-US"/>
        </w:rPr>
        <w:t>$1,066,962 total direct</w:t>
      </w:r>
    </w:p>
    <w:p w14:paraId="44FE140A" w14:textId="77777777" w:rsidR="00A13144"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w:t>
      </w:r>
      <w:r w:rsidRPr="00C6443E">
        <w:rPr>
          <w:rFonts w:asciiTheme="minorHAnsi" w:hAnsiTheme="minorHAnsi" w:cstheme="minorHAnsi"/>
          <w:bCs/>
          <w:sz w:val="22"/>
          <w:szCs w:val="22"/>
          <w:lang w:eastAsia="en-US"/>
        </w:rPr>
        <w:t>Focused Ultrasound Technologies for Diagnosis, Monitoring, and Treatment of Pancreatic Cancer</w:t>
      </w:r>
      <w:r>
        <w:rPr>
          <w:rFonts w:asciiTheme="minorHAnsi" w:hAnsiTheme="minorHAnsi" w:cstheme="minorHAnsi"/>
          <w:bCs/>
          <w:sz w:val="22"/>
          <w:szCs w:val="22"/>
          <w:lang w:eastAsia="en-US"/>
        </w:rPr>
        <w:t>”</w:t>
      </w:r>
    </w:p>
    <w:p w14:paraId="6253A197" w14:textId="77777777" w:rsidR="00A13144"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Preclinical development and clinical translation of a novel functional ultrasound technology for pancreatic cancer. Collaboration with Dr. Elisa </w:t>
      </w:r>
      <w:proofErr w:type="spellStart"/>
      <w:r>
        <w:rPr>
          <w:rFonts w:asciiTheme="minorHAnsi" w:hAnsiTheme="minorHAnsi" w:cstheme="minorHAnsi"/>
          <w:bCs/>
          <w:sz w:val="22"/>
          <w:szCs w:val="22"/>
          <w:lang w:eastAsia="en-US"/>
        </w:rPr>
        <w:t>Konofagou</w:t>
      </w:r>
      <w:proofErr w:type="spellEnd"/>
      <w:r>
        <w:rPr>
          <w:rFonts w:asciiTheme="minorHAnsi" w:hAnsiTheme="minorHAnsi" w:cstheme="minorHAnsi"/>
          <w:bCs/>
          <w:sz w:val="22"/>
          <w:szCs w:val="22"/>
          <w:lang w:eastAsia="en-US"/>
        </w:rPr>
        <w:t>, Dept. of Biomedical Engineering.</w:t>
      </w:r>
    </w:p>
    <w:p w14:paraId="01F387F2" w14:textId="77777777" w:rsidR="0030468C" w:rsidRDefault="0030468C" w:rsidP="00372971">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04811FE2" w14:textId="2DF9202C" w:rsidR="00372971" w:rsidRDefault="00372971" w:rsidP="00372971">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Philanthropic donation</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12/31/</w:t>
      </w:r>
      <w:r w:rsidR="00B3247C">
        <w:rPr>
          <w:rFonts w:asciiTheme="minorHAnsi" w:hAnsiTheme="minorHAnsi" w:cstheme="minorHAnsi"/>
          <w:bCs/>
          <w:sz w:val="22"/>
          <w:szCs w:val="22"/>
          <w:lang w:eastAsia="en-US"/>
        </w:rPr>
        <w:t>20</w:t>
      </w:r>
      <w:r>
        <w:rPr>
          <w:rFonts w:asciiTheme="minorHAnsi" w:hAnsiTheme="minorHAnsi" w:cstheme="minorHAnsi"/>
          <w:bCs/>
          <w:sz w:val="22"/>
          <w:szCs w:val="22"/>
          <w:lang w:eastAsia="en-US"/>
        </w:rPr>
        <w:t>14 - 12/30/</w:t>
      </w:r>
      <w:r w:rsidR="00B3247C">
        <w:rPr>
          <w:rFonts w:asciiTheme="minorHAnsi" w:hAnsiTheme="minorHAnsi" w:cstheme="minorHAnsi"/>
          <w:bCs/>
          <w:sz w:val="22"/>
          <w:szCs w:val="22"/>
          <w:lang w:eastAsia="en-US"/>
        </w:rPr>
        <w:t>20</w:t>
      </w:r>
      <w:r>
        <w:rPr>
          <w:rFonts w:asciiTheme="minorHAnsi" w:hAnsiTheme="minorHAnsi" w:cstheme="minorHAnsi"/>
          <w:bCs/>
          <w:sz w:val="22"/>
          <w:szCs w:val="22"/>
          <w:lang w:eastAsia="en-US"/>
        </w:rPr>
        <w:t>16</w:t>
      </w:r>
    </w:p>
    <w:p w14:paraId="68B0DBC5" w14:textId="77777777" w:rsidR="00372971" w:rsidRPr="005102C8" w:rsidRDefault="00372971" w:rsidP="00372971">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Sue Mirza</w:t>
      </w:r>
    </w:p>
    <w:p w14:paraId="63EBF705" w14:textId="77777777" w:rsidR="00372971" w:rsidRDefault="00372971" w:rsidP="00372971">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A $225,000 gift to the Pancreas Center for the purpose of funding a genomic medicine project in the Olive laboratory.</w:t>
      </w:r>
    </w:p>
    <w:p w14:paraId="6E706E94" w14:textId="77777777" w:rsidR="00372971" w:rsidRDefault="00372971" w:rsidP="0037297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49922ADE" w14:textId="5F49E5B4" w:rsidR="00372971" w:rsidRDefault="00A13144" w:rsidP="00A13144">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Precision Medicine Pilot Grant</w:t>
      </w:r>
      <w:r>
        <w:rPr>
          <w:rFonts w:asciiTheme="minorHAnsi" w:hAnsiTheme="minorHAnsi" w:cstheme="minorHAnsi"/>
          <w:b/>
          <w:bCs/>
          <w:sz w:val="22"/>
          <w:szCs w:val="22"/>
          <w:lang w:eastAsia="en-US"/>
        </w:rPr>
        <w:tab/>
        <w:t>Olive</w:t>
      </w:r>
      <w:r>
        <w:rPr>
          <w:rFonts w:asciiTheme="minorHAnsi" w:hAnsiTheme="minorHAnsi" w:cstheme="minorHAnsi"/>
          <w:b/>
          <w:bCs/>
          <w:sz w:val="22"/>
          <w:szCs w:val="22"/>
          <w:lang w:eastAsia="en-US"/>
        </w:rPr>
        <w:tab/>
        <w:t>(PI)</w:t>
      </w:r>
      <w:r>
        <w:rPr>
          <w:rFonts w:asciiTheme="minorHAnsi" w:hAnsiTheme="minorHAnsi" w:cstheme="minorHAnsi"/>
          <w:bCs/>
          <w:sz w:val="22"/>
          <w:szCs w:val="22"/>
          <w:lang w:eastAsia="en-US"/>
        </w:rPr>
        <w:tab/>
      </w:r>
      <w:r w:rsidR="00B3247C">
        <w:rPr>
          <w:rFonts w:asciiTheme="minorHAnsi" w:hAnsiTheme="minorHAnsi" w:cstheme="minorHAnsi"/>
          <w:bCs/>
          <w:sz w:val="22"/>
          <w:szCs w:val="22"/>
          <w:lang w:eastAsia="en-US"/>
        </w:rPr>
        <w:t>0</w:t>
      </w:r>
      <w:r>
        <w:rPr>
          <w:rFonts w:asciiTheme="minorHAnsi" w:hAnsiTheme="minorHAnsi" w:cstheme="minorHAnsi"/>
          <w:bCs/>
          <w:sz w:val="22"/>
          <w:szCs w:val="22"/>
          <w:lang w:eastAsia="en-US"/>
        </w:rPr>
        <w:t>2/</w:t>
      </w:r>
      <w:r w:rsidR="00B3247C">
        <w:rPr>
          <w:rFonts w:asciiTheme="minorHAnsi" w:hAnsiTheme="minorHAnsi" w:cstheme="minorHAnsi"/>
          <w:bCs/>
          <w:sz w:val="22"/>
          <w:szCs w:val="22"/>
          <w:lang w:eastAsia="en-US"/>
        </w:rPr>
        <w:t>0</w:t>
      </w:r>
      <w:r>
        <w:rPr>
          <w:rFonts w:asciiTheme="minorHAnsi" w:hAnsiTheme="minorHAnsi" w:cstheme="minorHAnsi"/>
          <w:bCs/>
          <w:sz w:val="22"/>
          <w:szCs w:val="22"/>
          <w:lang w:eastAsia="en-US"/>
        </w:rPr>
        <w:t>1/</w:t>
      </w:r>
      <w:r w:rsidR="00B3247C">
        <w:rPr>
          <w:rFonts w:asciiTheme="minorHAnsi" w:hAnsiTheme="minorHAnsi" w:cstheme="minorHAnsi"/>
          <w:bCs/>
          <w:sz w:val="22"/>
          <w:szCs w:val="22"/>
          <w:lang w:eastAsia="en-US"/>
        </w:rPr>
        <w:t>20</w:t>
      </w:r>
      <w:r>
        <w:rPr>
          <w:rFonts w:asciiTheme="minorHAnsi" w:hAnsiTheme="minorHAnsi" w:cstheme="minorHAnsi"/>
          <w:bCs/>
          <w:sz w:val="22"/>
          <w:szCs w:val="22"/>
          <w:lang w:eastAsia="en-US"/>
        </w:rPr>
        <w:t xml:space="preserve">16 – </w:t>
      </w:r>
      <w:r w:rsidR="00B3247C">
        <w:rPr>
          <w:rFonts w:asciiTheme="minorHAnsi" w:hAnsiTheme="minorHAnsi" w:cstheme="minorHAnsi"/>
          <w:bCs/>
          <w:sz w:val="22"/>
          <w:szCs w:val="22"/>
          <w:lang w:eastAsia="en-US"/>
        </w:rPr>
        <w:t>0</w:t>
      </w:r>
      <w:r>
        <w:rPr>
          <w:rFonts w:asciiTheme="minorHAnsi" w:hAnsiTheme="minorHAnsi" w:cstheme="minorHAnsi"/>
          <w:bCs/>
          <w:sz w:val="22"/>
          <w:szCs w:val="22"/>
          <w:lang w:eastAsia="en-US"/>
        </w:rPr>
        <w:t>1/31/2017</w:t>
      </w:r>
      <w:r>
        <w:rPr>
          <w:rFonts w:asciiTheme="minorHAnsi" w:hAnsiTheme="minorHAnsi" w:cstheme="minorHAnsi"/>
          <w:bCs/>
          <w:sz w:val="22"/>
          <w:szCs w:val="22"/>
          <w:lang w:eastAsia="en-US"/>
        </w:rPr>
        <w:tab/>
        <w:t>0.36 months</w:t>
      </w:r>
    </w:p>
    <w:p w14:paraId="1925957C" w14:textId="774C4D3A" w:rsidR="00A13144" w:rsidRDefault="00372971" w:rsidP="00A13144">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I</w:t>
      </w:r>
      <w:r w:rsidR="00A13144">
        <w:rPr>
          <w:rFonts w:asciiTheme="minorHAnsi" w:hAnsiTheme="minorHAnsi" w:cstheme="minorHAnsi"/>
          <w:b/>
          <w:bCs/>
          <w:sz w:val="22"/>
          <w:szCs w:val="22"/>
          <w:lang w:eastAsia="en-US"/>
        </w:rPr>
        <w:t>rving Institute for Clinical and Translational Research</w:t>
      </w:r>
      <w:r w:rsidR="00A13144">
        <w:rPr>
          <w:rFonts w:asciiTheme="minorHAnsi" w:hAnsiTheme="minorHAnsi" w:cstheme="minorHAnsi"/>
          <w:b/>
          <w:bCs/>
          <w:sz w:val="22"/>
          <w:szCs w:val="22"/>
          <w:lang w:eastAsia="en-US"/>
        </w:rPr>
        <w:tab/>
      </w:r>
      <w:r w:rsidR="00A13144">
        <w:rPr>
          <w:rFonts w:asciiTheme="minorHAnsi" w:hAnsiTheme="minorHAnsi" w:cstheme="minorHAnsi"/>
          <w:bCs/>
          <w:sz w:val="22"/>
          <w:szCs w:val="22"/>
          <w:lang w:eastAsia="en-US"/>
        </w:rPr>
        <w:tab/>
        <w:t>$100,000 total direct</w:t>
      </w:r>
    </w:p>
    <w:p w14:paraId="51E462DA" w14:textId="77777777" w:rsidR="00A13144" w:rsidRDefault="00A13144" w:rsidP="00A13144">
      <w:pPr>
        <w:tabs>
          <w:tab w:val="left" w:pos="3420"/>
          <w:tab w:val="left" w:pos="3510"/>
          <w:tab w:val="left" w:pos="4410"/>
          <w:tab w:val="left" w:pos="6480"/>
          <w:tab w:val="right" w:pos="10080"/>
        </w:tabs>
        <w:autoSpaceDE w:val="0"/>
        <w:autoSpaceDN w:val="0"/>
        <w:ind w:left="360"/>
        <w:rPr>
          <w:rFonts w:ascii="Calibri" w:hAnsi="Calibri"/>
          <w:sz w:val="22"/>
          <w:szCs w:val="22"/>
        </w:rPr>
      </w:pPr>
      <w:r>
        <w:rPr>
          <w:rFonts w:asciiTheme="minorHAnsi" w:hAnsiTheme="minorHAnsi" w:cstheme="minorHAnsi"/>
          <w:bCs/>
          <w:sz w:val="22"/>
          <w:szCs w:val="22"/>
          <w:lang w:eastAsia="en-US"/>
        </w:rPr>
        <w:t>“</w:t>
      </w:r>
      <w:r>
        <w:rPr>
          <w:rFonts w:ascii="Calibri" w:hAnsi="Calibri"/>
          <w:sz w:val="22"/>
          <w:szCs w:val="22"/>
        </w:rPr>
        <w:t>Precision targeting of pancreatic cancer regulatory networks”</w:t>
      </w:r>
    </w:p>
    <w:p w14:paraId="27C75549" w14:textId="77777777" w:rsidR="00A13144" w:rsidRDefault="00A13144" w:rsidP="00A13144">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Pr>
          <w:rFonts w:ascii="Calibri" w:hAnsi="Calibri"/>
          <w:sz w:val="22"/>
          <w:szCs w:val="22"/>
        </w:rPr>
        <w:t>This study will perform perturbation analysis of pancreatic tumor cells to identify agents and combinations that inhibit the activity of pancreatic cancer master regulator proteins that were identified in a large-scale systems biology project in our lab.</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p>
    <w:p w14:paraId="044BA1C6" w14:textId="77777777" w:rsidR="00A13144" w:rsidRDefault="00A13144" w:rsidP="00A13144">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15C2BD4F" w14:textId="465A5CCF" w:rsidR="00A13144" w:rsidRPr="00C053CC"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 xml:space="preserve">1R01CA157980-01 </w:t>
      </w:r>
      <w:r w:rsidRPr="00C053CC">
        <w:rPr>
          <w:rFonts w:asciiTheme="minorHAnsi" w:hAnsiTheme="minorHAnsi" w:cstheme="minorHAnsi"/>
          <w:b/>
          <w:bCs/>
          <w:sz w:val="22"/>
          <w:szCs w:val="22"/>
          <w:lang w:eastAsia="en-US"/>
        </w:rPr>
        <w:tab/>
        <w:t>Olive</w:t>
      </w:r>
      <w:r w:rsidRPr="00C053CC">
        <w:rPr>
          <w:rFonts w:asciiTheme="minorHAnsi" w:hAnsiTheme="minorHAnsi" w:cstheme="minorHAnsi"/>
          <w:b/>
          <w:bCs/>
          <w:sz w:val="22"/>
          <w:szCs w:val="22"/>
          <w:lang w:eastAsia="en-US"/>
        </w:rPr>
        <w:tab/>
        <w:t>(PI)</w:t>
      </w:r>
      <w:r w:rsidRPr="00C053CC">
        <w:rPr>
          <w:rFonts w:asciiTheme="minorHAnsi" w:hAnsiTheme="minorHAnsi" w:cstheme="minorHAnsi"/>
          <w:b/>
          <w:bCs/>
          <w:sz w:val="22"/>
          <w:szCs w:val="22"/>
          <w:lang w:eastAsia="en-US"/>
        </w:rPr>
        <w:tab/>
      </w:r>
      <w:r w:rsidR="00B3247C">
        <w:rPr>
          <w:rFonts w:asciiTheme="minorHAnsi" w:hAnsiTheme="minorHAnsi" w:cstheme="minorHAnsi"/>
          <w:bCs/>
          <w:sz w:val="22"/>
          <w:szCs w:val="22"/>
          <w:lang w:eastAsia="en-US"/>
        </w:rPr>
        <w:t>0</w:t>
      </w:r>
      <w:r>
        <w:rPr>
          <w:rFonts w:asciiTheme="minorHAnsi" w:hAnsiTheme="minorHAnsi" w:cstheme="minorHAnsi"/>
          <w:bCs/>
          <w:sz w:val="22"/>
          <w:szCs w:val="22"/>
          <w:lang w:eastAsia="en-US"/>
        </w:rPr>
        <w:t>3</w:t>
      </w:r>
      <w:r w:rsidRPr="00C053CC">
        <w:rPr>
          <w:rFonts w:asciiTheme="minorHAnsi" w:hAnsiTheme="minorHAnsi" w:cstheme="minorHAnsi"/>
          <w:bCs/>
          <w:sz w:val="22"/>
          <w:szCs w:val="22"/>
          <w:lang w:eastAsia="en-US"/>
        </w:rPr>
        <w:t>/</w:t>
      </w:r>
      <w:r w:rsidR="00B3247C">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 xml:space="preserve">1/2011 – </w:t>
      </w:r>
      <w:r>
        <w:rPr>
          <w:rFonts w:asciiTheme="minorHAnsi" w:hAnsiTheme="minorHAnsi" w:cstheme="minorHAnsi"/>
          <w:bCs/>
          <w:sz w:val="22"/>
          <w:szCs w:val="22"/>
          <w:lang w:eastAsia="en-US"/>
        </w:rPr>
        <w:t>12/31/2016</w:t>
      </w:r>
      <w:r>
        <w:rPr>
          <w:rFonts w:asciiTheme="minorHAnsi" w:hAnsiTheme="minorHAnsi" w:cstheme="minorHAnsi"/>
          <w:bCs/>
          <w:sz w:val="22"/>
          <w:szCs w:val="22"/>
          <w:lang w:eastAsia="en-US"/>
        </w:rPr>
        <w:tab/>
        <w:t>2.4</w:t>
      </w:r>
      <w:r w:rsidRPr="00C053CC">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months</w:t>
      </w:r>
    </w:p>
    <w:p w14:paraId="6AE53DF6" w14:textId="77777777" w:rsidR="00A13144" w:rsidRPr="00C053CC"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NIH/NCI Parent R01</w:t>
      </w:r>
      <w:r w:rsidRPr="00C053CC">
        <w:rPr>
          <w:rFonts w:asciiTheme="minorHAnsi" w:hAnsiTheme="minorHAnsi" w:cstheme="minorHAnsi"/>
          <w:bCs/>
          <w:sz w:val="22"/>
          <w:szCs w:val="22"/>
          <w:lang w:eastAsia="en-US"/>
        </w:rPr>
        <w:tab/>
      </w:r>
      <w:r>
        <w:rPr>
          <w:rFonts w:asciiTheme="minorHAnsi" w:hAnsiTheme="minorHAnsi" w:cstheme="minorHAnsi"/>
          <w:bCs/>
          <w:sz w:val="22"/>
          <w:szCs w:val="22"/>
          <w:lang w:eastAsia="en-US"/>
        </w:rPr>
        <w:t>(No cost extension)</w:t>
      </w:r>
      <w:r w:rsidRPr="00C053CC">
        <w:rPr>
          <w:rFonts w:asciiTheme="minorHAnsi" w:hAnsiTheme="minorHAnsi" w:cstheme="minorHAnsi"/>
          <w:bCs/>
          <w:sz w:val="22"/>
          <w:szCs w:val="22"/>
          <w:lang w:eastAsia="en-US"/>
        </w:rPr>
        <w:tab/>
      </w:r>
      <w:r>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 xml:space="preserve">$1,037,500 </w:t>
      </w:r>
      <w:r>
        <w:rPr>
          <w:rFonts w:asciiTheme="minorHAnsi" w:hAnsiTheme="minorHAnsi" w:cstheme="minorHAnsi"/>
          <w:bCs/>
          <w:sz w:val="22"/>
          <w:szCs w:val="22"/>
          <w:lang w:eastAsia="en-US"/>
        </w:rPr>
        <w:t>total direct</w:t>
      </w:r>
    </w:p>
    <w:p w14:paraId="77870465" w14:textId="77777777" w:rsidR="00A13144" w:rsidRPr="00C053CC"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“Mechanisms of the Stromal Response to Smoothened Inhibition in Pancreatic Cancer”</w:t>
      </w:r>
    </w:p>
    <w:p w14:paraId="11C0849D" w14:textId="77777777" w:rsidR="00A13144" w:rsidRPr="00C053CC"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The goal of this proposal is to investigate the molecular mechanisms of observed changes in the stroma of pancreatic tumors following treatment with Hedgehog pathway inhibitors. </w:t>
      </w:r>
    </w:p>
    <w:p w14:paraId="21AC407F" w14:textId="77777777" w:rsidR="00A13144" w:rsidRPr="00C053CC" w:rsidRDefault="00A13144" w:rsidP="00A13144">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p>
    <w:p w14:paraId="14573B2F" w14:textId="0DE28C80" w:rsidR="003844E1" w:rsidRPr="00C053CC" w:rsidRDefault="003844E1"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122801</w:t>
      </w:r>
      <w:r w:rsidRPr="00C053CC">
        <w:rPr>
          <w:rFonts w:asciiTheme="minorHAnsi" w:hAnsiTheme="minorHAnsi" w:cstheme="minorHAnsi"/>
          <w:b/>
          <w:bCs/>
          <w:sz w:val="22"/>
          <w:szCs w:val="22"/>
          <w:lang w:eastAsia="en-US"/>
        </w:rPr>
        <w:tab/>
        <w:t>Olive</w:t>
      </w:r>
      <w:r w:rsidRPr="00C053CC">
        <w:rPr>
          <w:rFonts w:asciiTheme="minorHAnsi" w:hAnsiTheme="minorHAnsi" w:cstheme="minorHAnsi"/>
          <w:b/>
          <w:bCs/>
          <w:sz w:val="22"/>
          <w:szCs w:val="22"/>
          <w:lang w:eastAsia="en-US"/>
        </w:rPr>
        <w:tab/>
        <w:t>(PI)</w:t>
      </w:r>
      <w:r w:rsidRPr="00C053CC">
        <w:rPr>
          <w:rFonts w:asciiTheme="minorHAnsi" w:hAnsiTheme="minorHAnsi" w:cstheme="minorHAnsi"/>
          <w:b/>
          <w:bCs/>
          <w:sz w:val="22"/>
          <w:szCs w:val="22"/>
          <w:lang w:eastAsia="en-US"/>
        </w:rPr>
        <w:tab/>
      </w:r>
      <w:r w:rsidR="00B3247C" w:rsidRPr="00B3247C">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7/</w:t>
      </w:r>
      <w:r w:rsidR="00B3247C">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1/</w:t>
      </w:r>
      <w:r>
        <w:rPr>
          <w:rFonts w:asciiTheme="minorHAnsi" w:hAnsiTheme="minorHAnsi" w:cstheme="minorHAnsi"/>
          <w:bCs/>
          <w:sz w:val="22"/>
          <w:szCs w:val="22"/>
          <w:lang w:eastAsia="en-US"/>
        </w:rPr>
        <w:t>20</w:t>
      </w:r>
      <w:r w:rsidRPr="00C053CC">
        <w:rPr>
          <w:rFonts w:asciiTheme="minorHAnsi" w:hAnsiTheme="minorHAnsi" w:cstheme="minorHAnsi"/>
          <w:bCs/>
          <w:sz w:val="22"/>
          <w:szCs w:val="22"/>
          <w:lang w:eastAsia="en-US"/>
        </w:rPr>
        <w:t xml:space="preserve">12 – </w:t>
      </w:r>
      <w:r w:rsidR="00B3247C">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6/30/2016</w:t>
      </w:r>
      <w:r w:rsidRPr="00C053CC">
        <w:rPr>
          <w:rFonts w:asciiTheme="minorHAnsi" w:hAnsiTheme="minorHAnsi" w:cstheme="minorHAnsi"/>
          <w:bCs/>
          <w:sz w:val="22"/>
          <w:szCs w:val="22"/>
          <w:lang w:eastAsia="en-US"/>
        </w:rPr>
        <w:tab/>
        <w:t xml:space="preserve">1.2 </w:t>
      </w:r>
      <w:r>
        <w:rPr>
          <w:rFonts w:asciiTheme="minorHAnsi" w:hAnsiTheme="minorHAnsi" w:cstheme="minorHAnsi"/>
          <w:bCs/>
          <w:sz w:val="22"/>
          <w:szCs w:val="22"/>
          <w:lang w:eastAsia="en-US"/>
        </w:rPr>
        <w:t>months</w:t>
      </w:r>
    </w:p>
    <w:p w14:paraId="71863078" w14:textId="77777777" w:rsidR="003844E1"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American Cancer Society</w:t>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 xml:space="preserve">$800,000 </w:t>
      </w:r>
      <w:r>
        <w:rPr>
          <w:rFonts w:asciiTheme="minorHAnsi" w:hAnsiTheme="minorHAnsi" w:cstheme="minorHAnsi"/>
          <w:bCs/>
          <w:sz w:val="22"/>
          <w:szCs w:val="22"/>
          <w:lang w:eastAsia="en-US"/>
        </w:rPr>
        <w:t>total direct</w:t>
      </w:r>
    </w:p>
    <w:p w14:paraId="43FE66DA"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“Preclinical Evaluation of </w:t>
      </w:r>
      <w:proofErr w:type="spellStart"/>
      <w:r w:rsidRPr="00C053CC">
        <w:rPr>
          <w:rFonts w:asciiTheme="minorHAnsi" w:hAnsiTheme="minorHAnsi" w:cstheme="minorHAnsi"/>
          <w:bCs/>
          <w:sz w:val="22"/>
          <w:szCs w:val="22"/>
          <w:lang w:eastAsia="en-US"/>
        </w:rPr>
        <w:t>Parp</w:t>
      </w:r>
      <w:proofErr w:type="spellEnd"/>
      <w:r w:rsidRPr="00C053CC">
        <w:rPr>
          <w:rFonts w:asciiTheme="minorHAnsi" w:hAnsiTheme="minorHAnsi" w:cstheme="minorHAnsi"/>
          <w:bCs/>
          <w:sz w:val="22"/>
          <w:szCs w:val="22"/>
          <w:lang w:eastAsia="en-US"/>
        </w:rPr>
        <w:t xml:space="preserve"> Inhibition in Pancreatic Cancer”</w:t>
      </w:r>
    </w:p>
    <w:p w14:paraId="11BC8B65"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The goal of this proposal is to evaluate a </w:t>
      </w:r>
      <w:proofErr w:type="spellStart"/>
      <w:r w:rsidRPr="00C053CC">
        <w:rPr>
          <w:rFonts w:asciiTheme="minorHAnsi" w:hAnsiTheme="minorHAnsi" w:cstheme="minorHAnsi"/>
          <w:bCs/>
          <w:sz w:val="22"/>
          <w:szCs w:val="22"/>
          <w:lang w:eastAsia="en-US"/>
        </w:rPr>
        <w:t>Parp</w:t>
      </w:r>
      <w:proofErr w:type="spellEnd"/>
      <w:r w:rsidRPr="00C053CC">
        <w:rPr>
          <w:rFonts w:asciiTheme="minorHAnsi" w:hAnsiTheme="minorHAnsi" w:cstheme="minorHAnsi"/>
          <w:bCs/>
          <w:sz w:val="22"/>
          <w:szCs w:val="22"/>
          <w:lang w:eastAsia="en-US"/>
        </w:rPr>
        <w:t xml:space="preserve"> inhibitor in the context of BRCA2 wild type and deficient pancreatic tumors to determine sensitivity, and to identify biomarkers of resistance versus sensitivity.</w:t>
      </w:r>
    </w:p>
    <w:p w14:paraId="093C5F23"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3F4C030D" w14:textId="2E0D6496"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 xml:space="preserve">1 U54 CA163111-01 </w:t>
      </w:r>
      <w:r w:rsidRPr="00C053CC">
        <w:rPr>
          <w:rFonts w:asciiTheme="minorHAnsi" w:hAnsiTheme="minorHAnsi" w:cstheme="minorHAnsi"/>
          <w:b/>
          <w:bCs/>
          <w:sz w:val="22"/>
          <w:szCs w:val="22"/>
          <w:lang w:eastAsia="en-US"/>
        </w:rPr>
        <w:tab/>
        <w:t xml:space="preserve">Wang </w:t>
      </w:r>
      <w:r w:rsidRPr="00C053CC">
        <w:rPr>
          <w:rFonts w:asciiTheme="minorHAnsi" w:hAnsiTheme="minorHAnsi" w:cstheme="minorHAnsi"/>
          <w:b/>
          <w:bCs/>
          <w:sz w:val="22"/>
          <w:szCs w:val="22"/>
          <w:lang w:eastAsia="en-US"/>
        </w:rPr>
        <w:tab/>
        <w:t>(Co-I</w:t>
      </w:r>
      <w:r w:rsidR="00E337E4">
        <w:rPr>
          <w:rFonts w:asciiTheme="minorHAnsi" w:hAnsiTheme="minorHAnsi" w:cstheme="minorHAnsi"/>
          <w:b/>
          <w:bCs/>
          <w:sz w:val="22"/>
          <w:szCs w:val="22"/>
          <w:lang w:eastAsia="en-US"/>
        </w:rPr>
        <w:t>nv.</w:t>
      </w:r>
      <w:r w:rsidRPr="00C053CC">
        <w:rPr>
          <w:rFonts w:asciiTheme="minorHAnsi" w:hAnsiTheme="minorHAnsi" w:cstheme="minorHAnsi"/>
          <w:b/>
          <w:bCs/>
          <w:sz w:val="22"/>
          <w:szCs w:val="22"/>
          <w:lang w:eastAsia="en-US"/>
        </w:rPr>
        <w:t>)</w:t>
      </w:r>
      <w:r w:rsidRPr="00C053CC">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09/</w:t>
      </w:r>
      <w:r>
        <w:rPr>
          <w:rFonts w:asciiTheme="minorHAnsi" w:hAnsiTheme="minorHAnsi" w:cstheme="minorHAnsi"/>
          <w:bCs/>
          <w:sz w:val="22"/>
          <w:szCs w:val="22"/>
          <w:lang w:eastAsia="en-US"/>
        </w:rPr>
        <w:t>22</w:t>
      </w:r>
      <w:r w:rsidRPr="00C053CC">
        <w:rPr>
          <w:rFonts w:asciiTheme="minorHAnsi" w:hAnsiTheme="minorHAnsi" w:cstheme="minorHAnsi"/>
          <w:bCs/>
          <w:sz w:val="22"/>
          <w:szCs w:val="22"/>
          <w:lang w:eastAsia="en-US"/>
        </w:rPr>
        <w:t>/</w:t>
      </w:r>
      <w:r>
        <w:rPr>
          <w:rFonts w:asciiTheme="minorHAnsi" w:hAnsiTheme="minorHAnsi" w:cstheme="minorHAnsi"/>
          <w:bCs/>
          <w:sz w:val="22"/>
          <w:szCs w:val="22"/>
          <w:lang w:eastAsia="en-US"/>
        </w:rPr>
        <w:t>20</w:t>
      </w:r>
      <w:r w:rsidRPr="00C053CC">
        <w:rPr>
          <w:rFonts w:asciiTheme="minorHAnsi" w:hAnsiTheme="minorHAnsi" w:cstheme="minorHAnsi"/>
          <w:bCs/>
          <w:sz w:val="22"/>
          <w:szCs w:val="22"/>
          <w:lang w:eastAsia="en-US"/>
        </w:rPr>
        <w:t>11 – 0</w:t>
      </w:r>
      <w:r>
        <w:rPr>
          <w:rFonts w:asciiTheme="minorHAnsi" w:hAnsiTheme="minorHAnsi" w:cstheme="minorHAnsi"/>
          <w:bCs/>
          <w:sz w:val="22"/>
          <w:szCs w:val="22"/>
          <w:lang w:eastAsia="en-US"/>
        </w:rPr>
        <w:t>7</w:t>
      </w:r>
      <w:r w:rsidRPr="00C053CC">
        <w:rPr>
          <w:rFonts w:asciiTheme="minorHAnsi" w:hAnsiTheme="minorHAnsi" w:cstheme="minorHAnsi"/>
          <w:bCs/>
          <w:sz w:val="22"/>
          <w:szCs w:val="22"/>
          <w:lang w:eastAsia="en-US"/>
        </w:rPr>
        <w:t>/31/</w:t>
      </w:r>
      <w:r>
        <w:rPr>
          <w:rFonts w:asciiTheme="minorHAnsi" w:hAnsiTheme="minorHAnsi" w:cstheme="minorHAnsi"/>
          <w:bCs/>
          <w:sz w:val="22"/>
          <w:szCs w:val="22"/>
          <w:lang w:eastAsia="en-US"/>
        </w:rPr>
        <w:t>20</w:t>
      </w:r>
      <w:r w:rsidRPr="00C053CC">
        <w:rPr>
          <w:rFonts w:asciiTheme="minorHAnsi" w:hAnsiTheme="minorHAnsi" w:cstheme="minorHAnsi"/>
          <w:bCs/>
          <w:sz w:val="22"/>
          <w:szCs w:val="22"/>
          <w:lang w:eastAsia="en-US"/>
        </w:rPr>
        <w:t>16</w:t>
      </w:r>
      <w:r w:rsidRPr="00C053CC">
        <w:rPr>
          <w:rFonts w:asciiTheme="minorHAnsi" w:hAnsiTheme="minorHAnsi" w:cstheme="minorHAnsi"/>
          <w:bCs/>
          <w:sz w:val="22"/>
          <w:szCs w:val="22"/>
          <w:lang w:eastAsia="en-US"/>
        </w:rPr>
        <w:tab/>
        <w:t xml:space="preserve">0.6 </w:t>
      </w:r>
      <w:r>
        <w:rPr>
          <w:rFonts w:asciiTheme="minorHAnsi" w:hAnsiTheme="minorHAnsi" w:cstheme="minorHAnsi"/>
          <w:bCs/>
          <w:sz w:val="22"/>
          <w:szCs w:val="22"/>
          <w:lang w:eastAsia="en-US"/>
        </w:rPr>
        <w:t>months</w:t>
      </w:r>
    </w:p>
    <w:p w14:paraId="621DF156"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C053CC">
        <w:rPr>
          <w:rFonts w:asciiTheme="minorHAnsi" w:hAnsiTheme="minorHAnsi" w:cstheme="minorHAnsi"/>
          <w:b/>
          <w:bCs/>
          <w:sz w:val="22"/>
          <w:szCs w:val="22"/>
          <w:lang w:eastAsia="en-US"/>
        </w:rPr>
        <w:t>NIH/NCI Interdisciplinary Research Consortium</w:t>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0077B9">
        <w:rPr>
          <w:rFonts w:asciiTheme="minorHAnsi" w:hAnsiTheme="minorHAnsi" w:cstheme="minorHAnsi"/>
          <w:bCs/>
          <w:sz w:val="22"/>
          <w:szCs w:val="22"/>
          <w:lang w:eastAsia="en-US"/>
        </w:rPr>
        <w:t xml:space="preserve">Olive: </w:t>
      </w:r>
      <w:r w:rsidRPr="00C053CC">
        <w:rPr>
          <w:rFonts w:asciiTheme="minorHAnsi" w:hAnsiTheme="minorHAnsi" w:cstheme="minorHAnsi"/>
          <w:bCs/>
          <w:sz w:val="22"/>
          <w:szCs w:val="22"/>
          <w:lang w:eastAsia="en-US"/>
        </w:rPr>
        <w:t>$</w:t>
      </w:r>
      <w:r>
        <w:rPr>
          <w:rFonts w:asciiTheme="minorHAnsi" w:hAnsiTheme="minorHAnsi" w:cstheme="minorHAnsi"/>
          <w:bCs/>
          <w:sz w:val="22"/>
          <w:szCs w:val="22"/>
          <w:lang w:eastAsia="en-US"/>
        </w:rPr>
        <w:t>32,500</w:t>
      </w:r>
      <w:r w:rsidRPr="00C053CC">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total direct</w:t>
      </w:r>
    </w:p>
    <w:p w14:paraId="31C0692D"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w:t>
      </w:r>
      <w:proofErr w:type="spellStart"/>
      <w:r w:rsidRPr="00C053CC">
        <w:rPr>
          <w:rFonts w:asciiTheme="minorHAnsi" w:hAnsiTheme="minorHAnsi" w:cstheme="minorHAnsi"/>
          <w:bCs/>
          <w:sz w:val="22"/>
          <w:szCs w:val="22"/>
          <w:lang w:eastAsia="en-US"/>
        </w:rPr>
        <w:t>Myofibroblasts</w:t>
      </w:r>
      <w:proofErr w:type="spellEnd"/>
      <w:r w:rsidRPr="00C053CC">
        <w:rPr>
          <w:rFonts w:asciiTheme="minorHAnsi" w:hAnsiTheme="minorHAnsi" w:cstheme="minorHAnsi"/>
          <w:bCs/>
          <w:sz w:val="22"/>
          <w:szCs w:val="22"/>
          <w:lang w:eastAsia="en-US"/>
        </w:rPr>
        <w:t xml:space="preserve"> in Gastrointestinal Cancers"</w:t>
      </w:r>
    </w:p>
    <w:p w14:paraId="3D8FC3A2"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The focus of this project is to study the role of </w:t>
      </w:r>
      <w:proofErr w:type="spellStart"/>
      <w:r w:rsidRPr="00C053CC">
        <w:rPr>
          <w:rFonts w:asciiTheme="minorHAnsi" w:hAnsiTheme="minorHAnsi" w:cstheme="minorHAnsi"/>
          <w:bCs/>
          <w:sz w:val="22"/>
          <w:szCs w:val="22"/>
          <w:lang w:eastAsia="en-US"/>
        </w:rPr>
        <w:t>myofibroblasts</w:t>
      </w:r>
      <w:proofErr w:type="spellEnd"/>
      <w:r w:rsidRPr="00C053CC">
        <w:rPr>
          <w:rFonts w:asciiTheme="minorHAnsi" w:hAnsiTheme="minorHAnsi" w:cstheme="minorHAnsi"/>
          <w:bCs/>
          <w:sz w:val="22"/>
          <w:szCs w:val="22"/>
          <w:lang w:eastAsia="en-US"/>
        </w:rPr>
        <w:t xml:space="preserve"> in gastric and pancreatic cancer. Our role in this cooperative effort is to execute a preclinical intervention trial of the </w:t>
      </w:r>
      <w:proofErr w:type="spellStart"/>
      <w:r w:rsidRPr="00C053CC">
        <w:rPr>
          <w:rFonts w:asciiTheme="minorHAnsi" w:hAnsiTheme="minorHAnsi" w:cstheme="minorHAnsi"/>
          <w:bCs/>
          <w:sz w:val="22"/>
          <w:szCs w:val="22"/>
          <w:lang w:eastAsia="en-US"/>
        </w:rPr>
        <w:t>demethylating</w:t>
      </w:r>
      <w:proofErr w:type="spellEnd"/>
      <w:r w:rsidRPr="00C053CC">
        <w:rPr>
          <w:rFonts w:asciiTheme="minorHAnsi" w:hAnsiTheme="minorHAnsi" w:cstheme="minorHAnsi"/>
          <w:bCs/>
          <w:sz w:val="22"/>
          <w:szCs w:val="22"/>
          <w:lang w:eastAsia="en-US"/>
        </w:rPr>
        <w:t xml:space="preserve"> agent </w:t>
      </w:r>
      <w:proofErr w:type="spellStart"/>
      <w:r w:rsidRPr="00C053CC">
        <w:rPr>
          <w:rFonts w:asciiTheme="minorHAnsi" w:hAnsiTheme="minorHAnsi" w:cstheme="minorHAnsi"/>
          <w:bCs/>
          <w:sz w:val="22"/>
          <w:szCs w:val="22"/>
          <w:lang w:eastAsia="en-US"/>
        </w:rPr>
        <w:t>Decitabine</w:t>
      </w:r>
      <w:proofErr w:type="spellEnd"/>
      <w:r w:rsidRPr="00C053CC">
        <w:rPr>
          <w:rFonts w:asciiTheme="minorHAnsi" w:hAnsiTheme="minorHAnsi" w:cstheme="minorHAnsi"/>
          <w:bCs/>
          <w:sz w:val="22"/>
          <w:szCs w:val="22"/>
          <w:lang w:eastAsia="en-US"/>
        </w:rPr>
        <w:t xml:space="preserve"> in genetically engineered mice with pancreatic cancer.</w:t>
      </w:r>
    </w:p>
    <w:p w14:paraId="4F50E0FD"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704156B4" w14:textId="03C751C0" w:rsidR="00BB76D7" w:rsidRDefault="00BB76D7" w:rsidP="00BB76D7">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487374">
        <w:rPr>
          <w:rFonts w:asciiTheme="minorHAnsi" w:hAnsiTheme="minorHAnsi" w:cstheme="minorHAnsi"/>
          <w:b/>
          <w:bCs/>
          <w:sz w:val="22"/>
          <w:szCs w:val="22"/>
          <w:lang w:eastAsia="en-US"/>
        </w:rPr>
        <w:t>1R21CA188857-01</w:t>
      </w:r>
      <w:r>
        <w:rPr>
          <w:rFonts w:asciiTheme="minorHAnsi" w:hAnsiTheme="minorHAnsi" w:cstheme="minorHAnsi"/>
          <w:b/>
          <w:bCs/>
          <w:sz w:val="22"/>
          <w:szCs w:val="22"/>
          <w:lang w:eastAsia="en-US"/>
        </w:rPr>
        <w:tab/>
        <w:t>Olive</w:t>
      </w:r>
      <w:r>
        <w:rPr>
          <w:rFonts w:asciiTheme="minorHAnsi" w:hAnsiTheme="minorHAnsi" w:cstheme="minorHAnsi"/>
          <w:b/>
          <w:bCs/>
          <w:sz w:val="22"/>
          <w:szCs w:val="22"/>
          <w:lang w:eastAsia="en-US"/>
        </w:rPr>
        <w:tab/>
        <w:t>(PI)</w:t>
      </w:r>
      <w:r>
        <w:rPr>
          <w:rFonts w:asciiTheme="minorHAnsi" w:hAnsiTheme="minorHAnsi" w:cstheme="minorHAnsi"/>
          <w:b/>
          <w:bCs/>
          <w:sz w:val="22"/>
          <w:szCs w:val="22"/>
          <w:lang w:eastAsia="en-US"/>
        </w:rPr>
        <w:tab/>
      </w:r>
      <w:r w:rsidR="00B3247C">
        <w:rPr>
          <w:rFonts w:asciiTheme="minorHAnsi" w:hAnsiTheme="minorHAnsi" w:cstheme="minorHAnsi"/>
          <w:bCs/>
          <w:sz w:val="22"/>
          <w:szCs w:val="22"/>
          <w:lang w:eastAsia="en-US"/>
        </w:rPr>
        <w:t>0</w:t>
      </w:r>
      <w:r w:rsidRPr="00487374">
        <w:rPr>
          <w:rFonts w:asciiTheme="minorHAnsi" w:hAnsiTheme="minorHAnsi" w:cstheme="minorHAnsi"/>
          <w:bCs/>
          <w:sz w:val="22"/>
          <w:szCs w:val="22"/>
          <w:lang w:eastAsia="en-US"/>
        </w:rPr>
        <w:t>7/</w:t>
      </w:r>
      <w:r w:rsidR="00B3247C">
        <w:rPr>
          <w:rFonts w:asciiTheme="minorHAnsi" w:hAnsiTheme="minorHAnsi" w:cstheme="minorHAnsi"/>
          <w:bCs/>
          <w:sz w:val="22"/>
          <w:szCs w:val="22"/>
          <w:lang w:eastAsia="en-US"/>
        </w:rPr>
        <w:t>0</w:t>
      </w:r>
      <w:r w:rsidRPr="00487374">
        <w:rPr>
          <w:rFonts w:asciiTheme="minorHAnsi" w:hAnsiTheme="minorHAnsi" w:cstheme="minorHAnsi"/>
          <w:bCs/>
          <w:sz w:val="22"/>
          <w:szCs w:val="22"/>
          <w:lang w:eastAsia="en-US"/>
        </w:rPr>
        <w:t xml:space="preserve">1/2014 – </w:t>
      </w:r>
      <w:r w:rsidR="00B3247C">
        <w:rPr>
          <w:rFonts w:asciiTheme="minorHAnsi" w:hAnsiTheme="minorHAnsi" w:cstheme="minorHAnsi"/>
          <w:bCs/>
          <w:sz w:val="22"/>
          <w:szCs w:val="22"/>
          <w:lang w:eastAsia="en-US"/>
        </w:rPr>
        <w:t>0</w:t>
      </w:r>
      <w:r w:rsidRPr="00487374">
        <w:rPr>
          <w:rFonts w:asciiTheme="minorHAnsi" w:hAnsiTheme="minorHAnsi" w:cstheme="minorHAnsi"/>
          <w:bCs/>
          <w:sz w:val="22"/>
          <w:szCs w:val="22"/>
          <w:lang w:eastAsia="en-US"/>
        </w:rPr>
        <w:t>6/31/2016</w:t>
      </w:r>
      <w:r w:rsidRPr="00487374">
        <w:rPr>
          <w:rFonts w:asciiTheme="minorHAnsi" w:hAnsiTheme="minorHAnsi" w:cstheme="minorHAnsi"/>
          <w:bCs/>
          <w:sz w:val="22"/>
          <w:szCs w:val="22"/>
          <w:lang w:eastAsia="en-US"/>
        </w:rPr>
        <w:tab/>
        <w:t>0.6 months</w:t>
      </w:r>
    </w:p>
    <w:p w14:paraId="15A82BFB" w14:textId="77777777" w:rsidR="00BB76D7" w:rsidRDefault="00BB76D7" w:rsidP="00BB76D7">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Pr>
          <w:rFonts w:asciiTheme="minorHAnsi" w:hAnsiTheme="minorHAnsi" w:cstheme="minorHAnsi"/>
          <w:b/>
          <w:bCs/>
          <w:sz w:val="22"/>
          <w:szCs w:val="22"/>
          <w:lang w:eastAsia="en-US"/>
        </w:rPr>
        <w:t>NIH/NCI</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0829AB">
        <w:rPr>
          <w:rFonts w:asciiTheme="minorHAnsi" w:hAnsiTheme="minorHAnsi" w:cstheme="minorHAnsi"/>
          <w:bCs/>
          <w:sz w:val="22"/>
          <w:szCs w:val="22"/>
          <w:lang w:eastAsia="en-US"/>
        </w:rPr>
        <w:t>$</w:t>
      </w:r>
      <w:r>
        <w:rPr>
          <w:rFonts w:asciiTheme="minorHAnsi" w:hAnsiTheme="minorHAnsi" w:cstheme="minorHAnsi"/>
          <w:bCs/>
          <w:sz w:val="22"/>
          <w:szCs w:val="22"/>
          <w:lang w:eastAsia="en-US"/>
        </w:rPr>
        <w:t>261,000 total direct</w:t>
      </w:r>
    </w:p>
    <w:p w14:paraId="6FAC07EF" w14:textId="77777777" w:rsidR="00BB76D7" w:rsidRDefault="00BB76D7" w:rsidP="00BB76D7">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487374">
        <w:rPr>
          <w:rFonts w:asciiTheme="minorHAnsi" w:hAnsiTheme="minorHAnsi" w:cstheme="minorHAnsi"/>
          <w:bCs/>
          <w:sz w:val="22"/>
          <w:szCs w:val="22"/>
          <w:lang w:eastAsia="en-US"/>
        </w:rPr>
        <w:t>"Preclinical analysis of a targeted Bmi1 inhibitor in pancreatic cancer"</w:t>
      </w:r>
    </w:p>
    <w:p w14:paraId="35B94E2A" w14:textId="77777777" w:rsidR="00BB76D7" w:rsidRDefault="00BB76D7" w:rsidP="00BB76D7">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The goal of this proposal is to investigate the pharmacology and preclinical efficacy of a novel Bmi1 inhibitor, PTC-596 using genetically engineered models of pancreatic ductal adenocarcinoma. </w:t>
      </w:r>
    </w:p>
    <w:p w14:paraId="20F8824B" w14:textId="77777777" w:rsidR="00BB76D7" w:rsidRDefault="00BB76D7" w:rsidP="00BB76D7">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3995BCE6" w14:textId="5346B176" w:rsidR="003844E1"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5B712B">
        <w:rPr>
          <w:rFonts w:asciiTheme="minorHAnsi" w:hAnsiTheme="minorHAnsi" w:cstheme="minorHAnsi"/>
          <w:b/>
          <w:bCs/>
          <w:sz w:val="22"/>
          <w:szCs w:val="22"/>
          <w:lang w:eastAsia="en-US"/>
        </w:rPr>
        <w:t xml:space="preserve">1R21CA177591-01A1        </w:t>
      </w:r>
      <w:r w:rsidRPr="005B712B">
        <w:rPr>
          <w:rFonts w:asciiTheme="minorHAnsi" w:hAnsiTheme="minorHAnsi" w:cstheme="minorHAnsi"/>
          <w:b/>
          <w:bCs/>
          <w:sz w:val="22"/>
          <w:szCs w:val="22"/>
          <w:lang w:eastAsia="en-US"/>
        </w:rPr>
        <w:tab/>
      </w:r>
      <w:proofErr w:type="spellStart"/>
      <w:r w:rsidRPr="005B712B">
        <w:rPr>
          <w:rFonts w:asciiTheme="minorHAnsi" w:hAnsiTheme="minorHAnsi" w:cstheme="minorHAnsi"/>
          <w:b/>
          <w:bCs/>
          <w:sz w:val="22"/>
          <w:szCs w:val="22"/>
          <w:lang w:eastAsia="en-US"/>
        </w:rPr>
        <w:t>Stockwell</w:t>
      </w:r>
      <w:proofErr w:type="spellEnd"/>
      <w:r w:rsidRPr="005B712B">
        <w:rPr>
          <w:rFonts w:asciiTheme="minorHAnsi" w:hAnsiTheme="minorHAnsi" w:cstheme="minorHAnsi"/>
          <w:b/>
          <w:bCs/>
          <w:sz w:val="22"/>
          <w:szCs w:val="22"/>
          <w:lang w:eastAsia="en-US"/>
        </w:rPr>
        <w:tab/>
        <w:t>(Co-Inv.)</w:t>
      </w:r>
      <w:r w:rsidRPr="005B712B">
        <w:rPr>
          <w:rFonts w:asciiTheme="minorHAnsi" w:hAnsiTheme="minorHAnsi" w:cstheme="minorHAnsi"/>
          <w:b/>
          <w:bCs/>
          <w:sz w:val="22"/>
          <w:szCs w:val="22"/>
          <w:lang w:eastAsia="en-US"/>
        </w:rPr>
        <w:tab/>
      </w:r>
      <w:r w:rsidR="00B3247C" w:rsidRPr="00B3247C">
        <w:rPr>
          <w:rFonts w:asciiTheme="minorHAnsi" w:hAnsiTheme="minorHAnsi" w:cstheme="minorHAnsi"/>
          <w:bCs/>
          <w:sz w:val="22"/>
          <w:szCs w:val="22"/>
          <w:lang w:eastAsia="en-US"/>
        </w:rPr>
        <w:t>0</w:t>
      </w:r>
      <w:r w:rsidRPr="009453A0">
        <w:rPr>
          <w:rFonts w:asciiTheme="minorHAnsi" w:hAnsiTheme="minorHAnsi" w:cstheme="minorHAnsi"/>
          <w:bCs/>
          <w:sz w:val="22"/>
          <w:szCs w:val="22"/>
          <w:lang w:eastAsia="en-US"/>
        </w:rPr>
        <w:t>4/</w:t>
      </w:r>
      <w:r w:rsidR="00B3247C">
        <w:rPr>
          <w:rFonts w:asciiTheme="minorHAnsi" w:hAnsiTheme="minorHAnsi" w:cstheme="minorHAnsi"/>
          <w:bCs/>
          <w:sz w:val="22"/>
          <w:szCs w:val="22"/>
          <w:lang w:eastAsia="en-US"/>
        </w:rPr>
        <w:t>0</w:t>
      </w:r>
      <w:r w:rsidRPr="009453A0">
        <w:rPr>
          <w:rFonts w:asciiTheme="minorHAnsi" w:hAnsiTheme="minorHAnsi" w:cstheme="minorHAnsi"/>
          <w:bCs/>
          <w:sz w:val="22"/>
          <w:szCs w:val="22"/>
          <w:lang w:eastAsia="en-US"/>
        </w:rPr>
        <w:t xml:space="preserve">1/2014 – </w:t>
      </w:r>
      <w:r w:rsidR="00B3247C">
        <w:rPr>
          <w:rFonts w:asciiTheme="minorHAnsi" w:hAnsiTheme="minorHAnsi" w:cstheme="minorHAnsi"/>
          <w:bCs/>
          <w:sz w:val="22"/>
          <w:szCs w:val="22"/>
          <w:lang w:eastAsia="en-US"/>
        </w:rPr>
        <w:t>0</w:t>
      </w:r>
      <w:r w:rsidRPr="009453A0">
        <w:rPr>
          <w:rFonts w:asciiTheme="minorHAnsi" w:hAnsiTheme="minorHAnsi" w:cstheme="minorHAnsi"/>
          <w:bCs/>
          <w:sz w:val="22"/>
          <w:szCs w:val="22"/>
          <w:lang w:eastAsia="en-US"/>
        </w:rPr>
        <w:t>3/31/2016</w:t>
      </w:r>
      <w:r>
        <w:rPr>
          <w:rFonts w:asciiTheme="minorHAnsi" w:hAnsiTheme="minorHAnsi" w:cstheme="minorHAnsi"/>
          <w:bCs/>
          <w:sz w:val="22"/>
          <w:szCs w:val="22"/>
          <w:lang w:eastAsia="en-US"/>
        </w:rPr>
        <w:tab/>
        <w:t>0.5 months</w:t>
      </w:r>
    </w:p>
    <w:p w14:paraId="407CA962" w14:textId="77777777" w:rsidR="003844E1" w:rsidRPr="005B712B" w:rsidRDefault="003844E1" w:rsidP="003844E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5B712B">
        <w:rPr>
          <w:rFonts w:asciiTheme="minorHAnsi" w:hAnsiTheme="minorHAnsi" w:cstheme="minorHAnsi"/>
          <w:b/>
          <w:bCs/>
          <w:sz w:val="22"/>
          <w:szCs w:val="22"/>
          <w:lang w:eastAsia="en-US"/>
        </w:rPr>
        <w:t>NIH/NCI</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DB3451">
        <w:rPr>
          <w:rFonts w:asciiTheme="minorHAnsi" w:hAnsiTheme="minorHAnsi" w:cstheme="minorHAnsi"/>
          <w:bCs/>
          <w:sz w:val="22"/>
          <w:szCs w:val="22"/>
          <w:lang w:eastAsia="en-US"/>
        </w:rPr>
        <w:t>$12,480 total direct</w:t>
      </w:r>
    </w:p>
    <w:p w14:paraId="17CCB224" w14:textId="77777777" w:rsidR="001721AF" w:rsidRDefault="003844E1" w:rsidP="001721AF">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9453A0">
        <w:rPr>
          <w:rFonts w:asciiTheme="minorHAnsi" w:hAnsiTheme="minorHAnsi" w:cstheme="minorHAnsi"/>
          <w:bCs/>
          <w:sz w:val="22"/>
          <w:szCs w:val="22"/>
          <w:lang w:eastAsia="en-US"/>
        </w:rPr>
        <w:t>“Discovery of allele-selective KRAS inhibitors”</w:t>
      </w:r>
    </w:p>
    <w:p w14:paraId="4B3CE0AE" w14:textId="799D04C3" w:rsidR="003844E1" w:rsidRPr="009453A0" w:rsidRDefault="003844E1" w:rsidP="001721AF">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9453A0">
        <w:rPr>
          <w:rFonts w:asciiTheme="minorHAnsi" w:hAnsiTheme="minorHAnsi" w:cstheme="minorHAnsi"/>
          <w:bCs/>
          <w:sz w:val="22"/>
          <w:szCs w:val="22"/>
          <w:lang w:eastAsia="en-US"/>
        </w:rPr>
        <w:t>The goal is to create allele-selective inhibitors of activated KRAS.</w:t>
      </w:r>
    </w:p>
    <w:p w14:paraId="79845703" w14:textId="77777777" w:rsidR="003844E1" w:rsidRDefault="003844E1" w:rsidP="003844E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2EE110CB" w14:textId="0FEE6D08" w:rsidR="00F400B9" w:rsidRPr="000829AB" w:rsidRDefault="00F400B9" w:rsidP="00F400B9">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t>Sponsored Research Project</w:t>
      </w:r>
      <w:r w:rsidRPr="000829AB">
        <w:rPr>
          <w:rFonts w:asciiTheme="minorHAnsi" w:hAnsiTheme="minorHAnsi" w:cstheme="minorHAnsi"/>
          <w:b/>
          <w:bCs/>
          <w:sz w:val="22"/>
          <w:szCs w:val="22"/>
          <w:lang w:eastAsia="en-US"/>
        </w:rPr>
        <w:tab/>
        <w:t>Olive</w:t>
      </w:r>
      <w:r w:rsidRPr="000829AB">
        <w:rPr>
          <w:rFonts w:asciiTheme="minorHAnsi" w:hAnsiTheme="minorHAnsi" w:cstheme="minorHAnsi"/>
          <w:b/>
          <w:bCs/>
          <w:sz w:val="22"/>
          <w:szCs w:val="22"/>
          <w:lang w:eastAsia="en-US"/>
        </w:rPr>
        <w:tab/>
        <w:t>(PI)</w:t>
      </w:r>
      <w:r w:rsidRPr="000829AB">
        <w:rPr>
          <w:rFonts w:asciiTheme="minorHAnsi" w:hAnsiTheme="minorHAnsi" w:cstheme="minorHAnsi"/>
          <w:b/>
          <w:bCs/>
          <w:sz w:val="22"/>
          <w:szCs w:val="22"/>
          <w:lang w:eastAsia="en-US"/>
        </w:rPr>
        <w:tab/>
      </w:r>
      <w:r w:rsidRPr="000829AB">
        <w:rPr>
          <w:rFonts w:asciiTheme="minorHAnsi" w:hAnsiTheme="minorHAnsi" w:cstheme="minorHAnsi"/>
          <w:bCs/>
          <w:sz w:val="22"/>
          <w:szCs w:val="22"/>
          <w:lang w:eastAsia="en-US"/>
        </w:rPr>
        <w:t>11/</w:t>
      </w:r>
      <w:r w:rsidR="00B3247C">
        <w:rPr>
          <w:rFonts w:asciiTheme="minorHAnsi" w:hAnsiTheme="minorHAnsi" w:cstheme="minorHAnsi"/>
          <w:bCs/>
          <w:sz w:val="22"/>
          <w:szCs w:val="22"/>
          <w:lang w:eastAsia="en-US"/>
        </w:rPr>
        <w:t>0</w:t>
      </w:r>
      <w:r w:rsidRPr="000829AB">
        <w:rPr>
          <w:rFonts w:asciiTheme="minorHAnsi" w:hAnsiTheme="minorHAnsi" w:cstheme="minorHAnsi"/>
          <w:bCs/>
          <w:sz w:val="22"/>
          <w:szCs w:val="22"/>
          <w:lang w:eastAsia="en-US"/>
        </w:rPr>
        <w:t>1/</w:t>
      </w:r>
      <w:r w:rsidR="00B3247C">
        <w:rPr>
          <w:rFonts w:asciiTheme="minorHAnsi" w:hAnsiTheme="minorHAnsi" w:cstheme="minorHAnsi"/>
          <w:bCs/>
          <w:sz w:val="22"/>
          <w:szCs w:val="22"/>
          <w:lang w:eastAsia="en-US"/>
        </w:rPr>
        <w:t>20</w:t>
      </w:r>
      <w:r w:rsidRPr="000829AB">
        <w:rPr>
          <w:rFonts w:asciiTheme="minorHAnsi" w:hAnsiTheme="minorHAnsi" w:cstheme="minorHAnsi"/>
          <w:bCs/>
          <w:sz w:val="22"/>
          <w:szCs w:val="22"/>
          <w:lang w:eastAsia="en-US"/>
        </w:rPr>
        <w:t>14 – 10/31/</w:t>
      </w:r>
      <w:r w:rsidR="00B3247C">
        <w:rPr>
          <w:rFonts w:asciiTheme="minorHAnsi" w:hAnsiTheme="minorHAnsi" w:cstheme="minorHAnsi"/>
          <w:bCs/>
          <w:sz w:val="22"/>
          <w:szCs w:val="22"/>
          <w:lang w:eastAsia="en-US"/>
        </w:rPr>
        <w:t>20</w:t>
      </w:r>
      <w:r w:rsidRPr="000829AB">
        <w:rPr>
          <w:rFonts w:asciiTheme="minorHAnsi" w:hAnsiTheme="minorHAnsi" w:cstheme="minorHAnsi"/>
          <w:bCs/>
          <w:sz w:val="22"/>
          <w:szCs w:val="22"/>
          <w:lang w:eastAsia="en-US"/>
        </w:rPr>
        <w:t>15</w:t>
      </w:r>
      <w:r>
        <w:rPr>
          <w:rFonts w:asciiTheme="minorHAnsi" w:hAnsiTheme="minorHAnsi" w:cstheme="minorHAnsi"/>
          <w:bCs/>
          <w:sz w:val="22"/>
          <w:szCs w:val="22"/>
          <w:lang w:eastAsia="en-US"/>
        </w:rPr>
        <w:tab/>
        <w:t>0.48 months</w:t>
      </w:r>
    </w:p>
    <w:p w14:paraId="0B4E148A" w14:textId="77777777" w:rsidR="00F400B9" w:rsidRPr="000829AB" w:rsidRDefault="00F400B9" w:rsidP="00F400B9">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lastRenderedPageBreak/>
        <w:t>PTC Therapeutics</w:t>
      </w:r>
      <w:r w:rsidRPr="000829AB">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$100,240 total direct</w:t>
      </w:r>
    </w:p>
    <w:p w14:paraId="4D76AEF9" w14:textId="77777777" w:rsidR="00F400B9" w:rsidRPr="000829AB" w:rsidRDefault="00F400B9" w:rsidP="00F400B9">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“Gene expression analysis of the effects of PTC-596 on pancreatic tumors”</w:t>
      </w:r>
    </w:p>
    <w:p w14:paraId="5D23732D" w14:textId="77777777" w:rsidR="00F400B9" w:rsidRPr="000829AB" w:rsidRDefault="00F400B9" w:rsidP="00F400B9">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RNA-SEQ will be performed on pre- vs. post-treatment pancreatic tumors tumor samples from genetically engineered mice using PTC-596, a targeted Bmi1 inhibitor.</w:t>
      </w:r>
    </w:p>
    <w:p w14:paraId="340674B1" w14:textId="77777777" w:rsidR="00F400B9" w:rsidRPr="000829AB" w:rsidRDefault="00F400B9" w:rsidP="00F400B9">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273BF082" w14:textId="77777777" w:rsidR="00F1447D" w:rsidRDefault="00F1447D" w:rsidP="000077B9">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42FDA0B4" w14:textId="77777777" w:rsidR="00F1447D" w:rsidRDefault="00F1447D" w:rsidP="000077B9">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7D524A4C" w14:textId="424A093A" w:rsidR="000077B9" w:rsidRPr="000829AB" w:rsidRDefault="000077B9" w:rsidP="00E337E4">
      <w:pPr>
        <w:tabs>
          <w:tab w:val="left" w:pos="3690"/>
          <w:tab w:val="left" w:pos="4770"/>
          <w:tab w:val="left" w:pos="6480"/>
          <w:tab w:val="right" w:pos="10080"/>
        </w:tabs>
        <w:autoSpaceDE w:val="0"/>
        <w:autoSpaceDN w:val="0"/>
        <w:ind w:left="360"/>
        <w:jc w:val="center"/>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t>Sponsored Research Project</w:t>
      </w:r>
      <w:r w:rsidRPr="000829AB">
        <w:rPr>
          <w:rFonts w:asciiTheme="minorHAnsi" w:hAnsiTheme="minorHAnsi" w:cstheme="minorHAnsi"/>
          <w:b/>
          <w:bCs/>
          <w:sz w:val="22"/>
          <w:szCs w:val="22"/>
          <w:lang w:eastAsia="en-US"/>
        </w:rPr>
        <w:tab/>
        <w:t>Olive</w:t>
      </w:r>
      <w:r w:rsidRPr="000829AB">
        <w:rPr>
          <w:rFonts w:asciiTheme="minorHAnsi" w:hAnsiTheme="minorHAnsi" w:cstheme="minorHAnsi"/>
          <w:b/>
          <w:bCs/>
          <w:sz w:val="22"/>
          <w:szCs w:val="22"/>
          <w:lang w:eastAsia="en-US"/>
        </w:rPr>
        <w:tab/>
        <w:t>(PI)</w:t>
      </w:r>
      <w:r w:rsidRPr="000829AB">
        <w:rPr>
          <w:rFonts w:asciiTheme="minorHAnsi" w:hAnsiTheme="minorHAnsi" w:cstheme="minorHAnsi"/>
          <w:b/>
          <w:bCs/>
          <w:sz w:val="22"/>
          <w:szCs w:val="22"/>
          <w:lang w:eastAsia="en-US"/>
        </w:rPr>
        <w:tab/>
      </w:r>
      <w:r w:rsidRPr="000829AB">
        <w:rPr>
          <w:rFonts w:asciiTheme="minorHAnsi" w:hAnsiTheme="minorHAnsi" w:cstheme="minorHAnsi"/>
          <w:bCs/>
          <w:sz w:val="22"/>
          <w:szCs w:val="22"/>
          <w:lang w:eastAsia="en-US"/>
        </w:rPr>
        <w:t>11/</w:t>
      </w:r>
      <w:r w:rsidR="003464A6">
        <w:rPr>
          <w:rFonts w:asciiTheme="minorHAnsi" w:hAnsiTheme="minorHAnsi" w:cstheme="minorHAnsi"/>
          <w:bCs/>
          <w:sz w:val="22"/>
          <w:szCs w:val="22"/>
          <w:lang w:eastAsia="en-US"/>
        </w:rPr>
        <w:t>0</w:t>
      </w:r>
      <w:r w:rsidRPr="000829AB">
        <w:rPr>
          <w:rFonts w:asciiTheme="minorHAnsi" w:hAnsiTheme="minorHAnsi" w:cstheme="minorHAnsi"/>
          <w:bCs/>
          <w:sz w:val="22"/>
          <w:szCs w:val="22"/>
          <w:lang w:eastAsia="en-US"/>
        </w:rPr>
        <w:t>1/</w:t>
      </w:r>
      <w:r w:rsidR="003464A6">
        <w:rPr>
          <w:rFonts w:asciiTheme="minorHAnsi" w:hAnsiTheme="minorHAnsi" w:cstheme="minorHAnsi"/>
          <w:bCs/>
          <w:sz w:val="22"/>
          <w:szCs w:val="22"/>
          <w:lang w:eastAsia="en-US"/>
        </w:rPr>
        <w:t>20</w:t>
      </w:r>
      <w:r w:rsidRPr="000829AB">
        <w:rPr>
          <w:rFonts w:asciiTheme="minorHAnsi" w:hAnsiTheme="minorHAnsi" w:cstheme="minorHAnsi"/>
          <w:bCs/>
          <w:sz w:val="22"/>
          <w:szCs w:val="22"/>
          <w:lang w:eastAsia="en-US"/>
        </w:rPr>
        <w:t>14 – 10/31/</w:t>
      </w:r>
      <w:r w:rsidR="003464A6">
        <w:rPr>
          <w:rFonts w:asciiTheme="minorHAnsi" w:hAnsiTheme="minorHAnsi" w:cstheme="minorHAnsi"/>
          <w:bCs/>
          <w:sz w:val="22"/>
          <w:szCs w:val="22"/>
          <w:lang w:eastAsia="en-US"/>
        </w:rPr>
        <w:t>20</w:t>
      </w:r>
      <w:r w:rsidRPr="000829AB">
        <w:rPr>
          <w:rFonts w:asciiTheme="minorHAnsi" w:hAnsiTheme="minorHAnsi" w:cstheme="minorHAnsi"/>
          <w:bCs/>
          <w:sz w:val="22"/>
          <w:szCs w:val="22"/>
          <w:lang w:eastAsia="en-US"/>
        </w:rPr>
        <w:t>15</w:t>
      </w:r>
      <w:r>
        <w:rPr>
          <w:rFonts w:asciiTheme="minorHAnsi" w:hAnsiTheme="minorHAnsi" w:cstheme="minorHAnsi"/>
          <w:bCs/>
          <w:sz w:val="22"/>
          <w:szCs w:val="22"/>
          <w:lang w:eastAsia="en-US"/>
        </w:rPr>
        <w:tab/>
        <w:t>0.48 months</w:t>
      </w:r>
    </w:p>
    <w:p w14:paraId="58F92F08" w14:textId="0E66CE24" w:rsidR="000077B9" w:rsidRPr="000829AB" w:rsidRDefault="000077B9" w:rsidP="000077B9">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t>PTC Therapeutics</w:t>
      </w:r>
      <w:r w:rsidRPr="000829AB">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$13,750 total direct</w:t>
      </w:r>
    </w:p>
    <w:p w14:paraId="6A8E359F" w14:textId="109AFD36" w:rsidR="000077B9" w:rsidRPr="000829AB" w:rsidRDefault="000077B9" w:rsidP="000077B9">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w:t>
      </w:r>
      <w:r>
        <w:rPr>
          <w:rFonts w:asciiTheme="minorHAnsi" w:hAnsiTheme="minorHAnsi" w:cstheme="minorHAnsi"/>
          <w:bCs/>
          <w:sz w:val="22"/>
          <w:szCs w:val="22"/>
          <w:lang w:eastAsia="en-US"/>
        </w:rPr>
        <w:t>Pilot evaluation of PTC-BDM, a targeted Bmi1 inhibitor</w:t>
      </w:r>
      <w:r w:rsidRPr="000829AB">
        <w:rPr>
          <w:rFonts w:asciiTheme="minorHAnsi" w:hAnsiTheme="minorHAnsi" w:cstheme="minorHAnsi"/>
          <w:bCs/>
          <w:sz w:val="22"/>
          <w:szCs w:val="22"/>
          <w:lang w:eastAsia="en-US"/>
        </w:rPr>
        <w:t>”</w:t>
      </w:r>
    </w:p>
    <w:p w14:paraId="1FAD44EA" w14:textId="3BF8441D" w:rsidR="000077B9" w:rsidRDefault="000077B9" w:rsidP="000077B9">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Supported early pilot studies of a targeted Bmi1 inhibitor.</w:t>
      </w:r>
    </w:p>
    <w:p w14:paraId="1BFA9A40" w14:textId="77777777" w:rsidR="000077B9" w:rsidRDefault="000077B9" w:rsidP="000077B9">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p>
    <w:p w14:paraId="1E0B3F50" w14:textId="2329F246" w:rsidR="00BB76D7" w:rsidRPr="000829AB" w:rsidRDefault="00BB76D7" w:rsidP="00E337E4">
      <w:pPr>
        <w:tabs>
          <w:tab w:val="left" w:pos="3690"/>
          <w:tab w:val="left" w:pos="4770"/>
          <w:tab w:val="left" w:pos="6480"/>
          <w:tab w:val="right" w:pos="10080"/>
        </w:tabs>
        <w:autoSpaceDE w:val="0"/>
        <w:autoSpaceDN w:val="0"/>
        <w:ind w:left="360"/>
        <w:jc w:val="center"/>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t>Sponsored Research Project</w:t>
      </w:r>
      <w:r w:rsidRPr="000829AB">
        <w:rPr>
          <w:rFonts w:asciiTheme="minorHAnsi" w:hAnsiTheme="minorHAnsi" w:cstheme="minorHAnsi"/>
          <w:b/>
          <w:bCs/>
          <w:sz w:val="22"/>
          <w:szCs w:val="22"/>
          <w:lang w:eastAsia="en-US"/>
        </w:rPr>
        <w:tab/>
        <w:t>Olive</w:t>
      </w:r>
      <w:r w:rsidRPr="000829AB">
        <w:rPr>
          <w:rFonts w:asciiTheme="minorHAnsi" w:hAnsiTheme="minorHAnsi" w:cstheme="minorHAnsi"/>
          <w:b/>
          <w:bCs/>
          <w:sz w:val="22"/>
          <w:szCs w:val="22"/>
          <w:lang w:eastAsia="en-US"/>
        </w:rPr>
        <w:tab/>
        <w:t>(PI)</w:t>
      </w:r>
      <w:r w:rsidRPr="000829AB">
        <w:rPr>
          <w:rFonts w:asciiTheme="minorHAnsi" w:hAnsiTheme="minorHAnsi" w:cstheme="minorHAnsi"/>
          <w:b/>
          <w:bCs/>
          <w:sz w:val="22"/>
          <w:szCs w:val="22"/>
          <w:lang w:eastAsia="en-US"/>
        </w:rPr>
        <w:tab/>
      </w:r>
      <w:r w:rsidRPr="000829AB">
        <w:rPr>
          <w:rFonts w:asciiTheme="minorHAnsi" w:hAnsiTheme="minorHAnsi" w:cstheme="minorHAnsi"/>
          <w:bCs/>
          <w:sz w:val="22"/>
          <w:szCs w:val="22"/>
          <w:lang w:eastAsia="en-US"/>
        </w:rPr>
        <w:t>11/</w:t>
      </w:r>
      <w:r w:rsidR="003464A6">
        <w:rPr>
          <w:rFonts w:asciiTheme="minorHAnsi" w:hAnsiTheme="minorHAnsi" w:cstheme="minorHAnsi"/>
          <w:bCs/>
          <w:sz w:val="22"/>
          <w:szCs w:val="22"/>
          <w:lang w:eastAsia="en-US"/>
        </w:rPr>
        <w:t>0</w:t>
      </w:r>
      <w:r w:rsidRPr="000829AB">
        <w:rPr>
          <w:rFonts w:asciiTheme="minorHAnsi" w:hAnsiTheme="minorHAnsi" w:cstheme="minorHAnsi"/>
          <w:bCs/>
          <w:sz w:val="22"/>
          <w:szCs w:val="22"/>
          <w:lang w:eastAsia="en-US"/>
        </w:rPr>
        <w:t>1/</w:t>
      </w:r>
      <w:r w:rsidR="003464A6">
        <w:rPr>
          <w:rFonts w:asciiTheme="minorHAnsi" w:hAnsiTheme="minorHAnsi" w:cstheme="minorHAnsi"/>
          <w:bCs/>
          <w:sz w:val="22"/>
          <w:szCs w:val="22"/>
          <w:lang w:eastAsia="en-US"/>
        </w:rPr>
        <w:t>20</w:t>
      </w:r>
      <w:r w:rsidRPr="000829AB">
        <w:rPr>
          <w:rFonts w:asciiTheme="minorHAnsi" w:hAnsiTheme="minorHAnsi" w:cstheme="minorHAnsi"/>
          <w:bCs/>
          <w:sz w:val="22"/>
          <w:szCs w:val="22"/>
          <w:lang w:eastAsia="en-US"/>
        </w:rPr>
        <w:t>14 – 10/31/</w:t>
      </w:r>
      <w:r w:rsidR="003464A6">
        <w:rPr>
          <w:rFonts w:asciiTheme="minorHAnsi" w:hAnsiTheme="minorHAnsi" w:cstheme="minorHAnsi"/>
          <w:bCs/>
          <w:sz w:val="22"/>
          <w:szCs w:val="22"/>
          <w:lang w:eastAsia="en-US"/>
        </w:rPr>
        <w:t>20</w:t>
      </w:r>
      <w:r w:rsidRPr="000829AB">
        <w:rPr>
          <w:rFonts w:asciiTheme="minorHAnsi" w:hAnsiTheme="minorHAnsi" w:cstheme="minorHAnsi"/>
          <w:bCs/>
          <w:sz w:val="22"/>
          <w:szCs w:val="22"/>
          <w:lang w:eastAsia="en-US"/>
        </w:rPr>
        <w:t>15</w:t>
      </w:r>
      <w:r>
        <w:rPr>
          <w:rFonts w:asciiTheme="minorHAnsi" w:hAnsiTheme="minorHAnsi" w:cstheme="minorHAnsi"/>
          <w:bCs/>
          <w:sz w:val="22"/>
          <w:szCs w:val="22"/>
          <w:lang w:eastAsia="en-US"/>
        </w:rPr>
        <w:tab/>
        <w:t>0.48 months</w:t>
      </w:r>
    </w:p>
    <w:p w14:paraId="3088957D" w14:textId="77777777" w:rsidR="00BB76D7" w:rsidRPr="000829AB" w:rsidRDefault="00BB76D7" w:rsidP="00BB76D7">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t>Infinity Pharmaceuticals</w:t>
      </w:r>
      <w:r w:rsidRPr="000829AB">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0829AB">
        <w:rPr>
          <w:rFonts w:asciiTheme="minorHAnsi" w:hAnsiTheme="minorHAnsi" w:cstheme="minorHAnsi"/>
          <w:bCs/>
          <w:sz w:val="22"/>
          <w:szCs w:val="22"/>
          <w:lang w:eastAsia="en-US"/>
        </w:rPr>
        <w:t>$</w:t>
      </w:r>
      <w:r>
        <w:rPr>
          <w:rFonts w:asciiTheme="minorHAnsi" w:hAnsiTheme="minorHAnsi" w:cstheme="minorHAnsi"/>
          <w:bCs/>
          <w:sz w:val="22"/>
          <w:szCs w:val="22"/>
          <w:lang w:eastAsia="en-US"/>
        </w:rPr>
        <w:t>80,769</w:t>
      </w:r>
      <w:r w:rsidRPr="000829AB">
        <w:rPr>
          <w:rFonts w:asciiTheme="minorHAnsi" w:hAnsiTheme="minorHAnsi" w:cstheme="minorHAnsi"/>
          <w:bCs/>
          <w:sz w:val="22"/>
          <w:szCs w:val="22"/>
          <w:lang w:eastAsia="en-US"/>
        </w:rPr>
        <w:t xml:space="preserve"> total </w:t>
      </w:r>
      <w:r>
        <w:rPr>
          <w:rFonts w:asciiTheme="minorHAnsi" w:hAnsiTheme="minorHAnsi" w:cstheme="minorHAnsi"/>
          <w:bCs/>
          <w:sz w:val="22"/>
          <w:szCs w:val="22"/>
          <w:lang w:eastAsia="en-US"/>
        </w:rPr>
        <w:t>direct</w:t>
      </w:r>
    </w:p>
    <w:p w14:paraId="02DBA372" w14:textId="77777777" w:rsidR="00BB76D7" w:rsidRPr="000829AB" w:rsidRDefault="00BB76D7" w:rsidP="00BB76D7">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“Pilot analysis of the preclinical effects of IPI-9119, a fatty acid synthase inhibitor, on a genetically engineered mouse model of pancreatic cancer.”</w:t>
      </w:r>
    </w:p>
    <w:p w14:paraId="3F1A0762" w14:textId="77777777" w:rsidR="00BB76D7" w:rsidRDefault="00BB76D7" w:rsidP="00BB76D7">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This study will explore effects of FASN inhibition on pancreatic ductal adenocarcinoma using the KPC mouse model.</w:t>
      </w:r>
    </w:p>
    <w:p w14:paraId="649A1291" w14:textId="77777777" w:rsidR="00BB76D7" w:rsidRPr="000829AB" w:rsidRDefault="00BB76D7" w:rsidP="00BB76D7">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p>
    <w:p w14:paraId="60AAABCE" w14:textId="4FB60487" w:rsidR="003844E1" w:rsidRPr="00024C70" w:rsidRDefault="003844E1" w:rsidP="00E337E4">
      <w:pPr>
        <w:tabs>
          <w:tab w:val="left" w:pos="3690"/>
          <w:tab w:val="left" w:pos="4770"/>
          <w:tab w:val="left" w:pos="6480"/>
          <w:tab w:val="right" w:pos="10080"/>
        </w:tabs>
        <w:autoSpaceDE w:val="0"/>
        <w:autoSpaceDN w:val="0"/>
        <w:ind w:left="360"/>
        <w:jc w:val="center"/>
        <w:rPr>
          <w:rFonts w:asciiTheme="minorHAnsi" w:hAnsiTheme="minorHAnsi" w:cstheme="minorHAnsi"/>
          <w:bCs/>
          <w:sz w:val="22"/>
          <w:szCs w:val="22"/>
          <w:lang w:eastAsia="en-US"/>
        </w:rPr>
      </w:pPr>
      <w:r w:rsidRPr="00024C70">
        <w:rPr>
          <w:rFonts w:asciiTheme="minorHAnsi" w:hAnsiTheme="minorHAnsi" w:cstheme="minorHAnsi"/>
          <w:b/>
          <w:bCs/>
          <w:sz w:val="22"/>
          <w:szCs w:val="22"/>
          <w:lang w:eastAsia="en-US"/>
        </w:rPr>
        <w:t>Cancer Research Fellowship</w:t>
      </w:r>
      <w:r w:rsidRPr="00024C70">
        <w:rPr>
          <w:rFonts w:asciiTheme="minorHAnsi" w:hAnsiTheme="minorHAnsi" w:cstheme="minorHAnsi"/>
          <w:b/>
          <w:bCs/>
          <w:sz w:val="22"/>
          <w:szCs w:val="22"/>
          <w:lang w:eastAsia="en-US"/>
        </w:rPr>
        <w:tab/>
        <w:t>Olive</w:t>
      </w:r>
      <w:r w:rsidRPr="00024C70">
        <w:rPr>
          <w:rFonts w:asciiTheme="minorHAnsi" w:hAnsiTheme="minorHAnsi" w:cstheme="minorHAnsi"/>
          <w:b/>
          <w:bCs/>
          <w:sz w:val="22"/>
          <w:szCs w:val="22"/>
          <w:lang w:eastAsia="en-US"/>
        </w:rPr>
        <w:tab/>
        <w:t>(PI)</w:t>
      </w:r>
      <w:r w:rsidRPr="00024C70">
        <w:rPr>
          <w:rFonts w:asciiTheme="minorHAnsi" w:hAnsiTheme="minorHAnsi" w:cstheme="minorHAnsi"/>
          <w:b/>
          <w:bCs/>
          <w:sz w:val="22"/>
          <w:szCs w:val="22"/>
          <w:lang w:eastAsia="en-US"/>
        </w:rPr>
        <w:tab/>
      </w:r>
      <w:r w:rsidR="003464A6" w:rsidRPr="003464A6">
        <w:rPr>
          <w:rFonts w:asciiTheme="minorHAnsi" w:hAnsiTheme="minorHAnsi" w:cstheme="minorHAnsi"/>
          <w:bCs/>
          <w:sz w:val="22"/>
          <w:szCs w:val="22"/>
          <w:lang w:eastAsia="en-US"/>
        </w:rPr>
        <w:t>0</w:t>
      </w:r>
      <w:r w:rsidRPr="00024C70">
        <w:rPr>
          <w:rFonts w:asciiTheme="minorHAnsi" w:hAnsiTheme="minorHAnsi" w:cstheme="minorHAnsi"/>
          <w:bCs/>
          <w:sz w:val="22"/>
          <w:szCs w:val="22"/>
          <w:lang w:eastAsia="en-US"/>
        </w:rPr>
        <w:t>7/</w:t>
      </w:r>
      <w:r w:rsidR="003464A6">
        <w:rPr>
          <w:rFonts w:asciiTheme="minorHAnsi" w:hAnsiTheme="minorHAnsi" w:cstheme="minorHAnsi"/>
          <w:bCs/>
          <w:sz w:val="22"/>
          <w:szCs w:val="22"/>
          <w:lang w:eastAsia="en-US"/>
        </w:rPr>
        <w:t>0</w:t>
      </w:r>
      <w:r w:rsidRPr="00024C70">
        <w:rPr>
          <w:rFonts w:asciiTheme="minorHAnsi" w:hAnsiTheme="minorHAnsi" w:cstheme="minorHAnsi"/>
          <w:bCs/>
          <w:sz w:val="22"/>
          <w:szCs w:val="22"/>
          <w:lang w:eastAsia="en-US"/>
        </w:rPr>
        <w:t xml:space="preserve">1/2013 – </w:t>
      </w:r>
      <w:r w:rsidR="00BF4714">
        <w:rPr>
          <w:rFonts w:asciiTheme="minorHAnsi" w:hAnsiTheme="minorHAnsi" w:cstheme="minorHAnsi"/>
          <w:bCs/>
          <w:sz w:val="22"/>
          <w:szCs w:val="22"/>
          <w:lang w:eastAsia="en-US"/>
        </w:rPr>
        <w:t>0</w:t>
      </w:r>
      <w:r w:rsidRPr="00024C70">
        <w:rPr>
          <w:rFonts w:asciiTheme="minorHAnsi" w:hAnsiTheme="minorHAnsi" w:cstheme="minorHAnsi"/>
          <w:bCs/>
          <w:sz w:val="22"/>
          <w:szCs w:val="22"/>
          <w:lang w:eastAsia="en-US"/>
        </w:rPr>
        <w:t>6/3</w:t>
      </w:r>
      <w:r>
        <w:rPr>
          <w:rFonts w:asciiTheme="minorHAnsi" w:hAnsiTheme="minorHAnsi" w:cstheme="minorHAnsi"/>
          <w:bCs/>
          <w:sz w:val="22"/>
          <w:szCs w:val="22"/>
          <w:lang w:eastAsia="en-US"/>
        </w:rPr>
        <w:t>0</w:t>
      </w:r>
      <w:r w:rsidRPr="00024C70">
        <w:rPr>
          <w:rFonts w:asciiTheme="minorHAnsi" w:hAnsiTheme="minorHAnsi" w:cstheme="minorHAnsi"/>
          <w:bCs/>
          <w:sz w:val="22"/>
          <w:szCs w:val="22"/>
          <w:lang w:eastAsia="en-US"/>
        </w:rPr>
        <w:t>/2</w:t>
      </w:r>
      <w:r>
        <w:rPr>
          <w:rFonts w:asciiTheme="minorHAnsi" w:hAnsiTheme="minorHAnsi" w:cstheme="minorHAnsi"/>
          <w:bCs/>
          <w:sz w:val="22"/>
          <w:szCs w:val="22"/>
          <w:lang w:eastAsia="en-US"/>
        </w:rPr>
        <w:t>0</w:t>
      </w:r>
      <w:r w:rsidRPr="00024C70">
        <w:rPr>
          <w:rFonts w:asciiTheme="minorHAnsi" w:hAnsiTheme="minorHAnsi" w:cstheme="minorHAnsi"/>
          <w:bCs/>
          <w:sz w:val="22"/>
          <w:szCs w:val="22"/>
          <w:lang w:eastAsia="en-US"/>
        </w:rPr>
        <w:t>15</w:t>
      </w:r>
      <w:r>
        <w:rPr>
          <w:rFonts w:asciiTheme="minorHAnsi" w:hAnsiTheme="minorHAnsi" w:cstheme="minorHAnsi"/>
          <w:bCs/>
          <w:sz w:val="22"/>
          <w:szCs w:val="22"/>
          <w:lang w:eastAsia="en-US"/>
        </w:rPr>
        <w:tab/>
        <w:t>0.6 months</w:t>
      </w:r>
    </w:p>
    <w:p w14:paraId="0E8DDD00" w14:textId="77777777" w:rsidR="003844E1" w:rsidRPr="00024C70" w:rsidRDefault="003844E1" w:rsidP="003844E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24C70">
        <w:rPr>
          <w:rFonts w:asciiTheme="minorHAnsi" w:hAnsiTheme="minorHAnsi" w:cstheme="minorHAnsi"/>
          <w:b/>
          <w:bCs/>
          <w:sz w:val="22"/>
          <w:szCs w:val="22"/>
          <w:lang w:eastAsia="en-US"/>
        </w:rPr>
        <w:t>Stewart Trust</w:t>
      </w:r>
      <w:r w:rsidRPr="00024C70">
        <w:rPr>
          <w:rFonts w:asciiTheme="minorHAnsi" w:hAnsiTheme="minorHAnsi" w:cstheme="minorHAnsi"/>
          <w:b/>
          <w:bCs/>
          <w:sz w:val="22"/>
          <w:szCs w:val="22"/>
          <w:lang w:eastAsia="en-US"/>
        </w:rPr>
        <w:tab/>
      </w:r>
      <w:r w:rsidRPr="00024C70">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024C70">
        <w:rPr>
          <w:rFonts w:asciiTheme="minorHAnsi" w:hAnsiTheme="minorHAnsi" w:cstheme="minorHAnsi"/>
          <w:bCs/>
          <w:sz w:val="22"/>
          <w:szCs w:val="22"/>
          <w:lang w:eastAsia="en-US"/>
        </w:rPr>
        <w:t>$150,000 total direct</w:t>
      </w:r>
    </w:p>
    <w:p w14:paraId="7363F056" w14:textId="77777777" w:rsidR="003844E1" w:rsidRPr="00024C70"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24C70">
        <w:rPr>
          <w:rFonts w:asciiTheme="minorHAnsi" w:hAnsiTheme="minorHAnsi" w:cstheme="minorHAnsi"/>
          <w:bCs/>
          <w:sz w:val="22"/>
          <w:szCs w:val="22"/>
          <w:lang w:eastAsia="en-US"/>
        </w:rPr>
        <w:t>"Preclinical evaluation of Bmi1 inhibitor in Pancreatic Ductal Adenocarcinoma"</w:t>
      </w:r>
    </w:p>
    <w:p w14:paraId="5C07FAF1" w14:textId="77777777" w:rsidR="003844E1" w:rsidRPr="00024C70"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24C70">
        <w:rPr>
          <w:rFonts w:asciiTheme="minorHAnsi" w:hAnsiTheme="minorHAnsi" w:cstheme="minorHAnsi"/>
          <w:bCs/>
          <w:sz w:val="22"/>
          <w:szCs w:val="22"/>
          <w:lang w:eastAsia="en-US"/>
        </w:rPr>
        <w:t>Evaluation of</w:t>
      </w:r>
      <w:r>
        <w:rPr>
          <w:rFonts w:asciiTheme="minorHAnsi" w:hAnsiTheme="minorHAnsi" w:cstheme="minorHAnsi"/>
          <w:bCs/>
          <w:sz w:val="22"/>
          <w:szCs w:val="22"/>
          <w:lang w:eastAsia="en-US"/>
        </w:rPr>
        <w:t xml:space="preserve"> PTC-BDM, a</w:t>
      </w:r>
      <w:r w:rsidRPr="00024C70">
        <w:rPr>
          <w:rFonts w:asciiTheme="minorHAnsi" w:hAnsiTheme="minorHAnsi" w:cstheme="minorHAnsi"/>
          <w:bCs/>
          <w:sz w:val="22"/>
          <w:szCs w:val="22"/>
          <w:lang w:eastAsia="en-US"/>
        </w:rPr>
        <w:t xml:space="preserve"> Bmi1 inhibitor</w:t>
      </w:r>
      <w:r>
        <w:rPr>
          <w:rFonts w:asciiTheme="minorHAnsi" w:hAnsiTheme="minorHAnsi" w:cstheme="minorHAnsi"/>
          <w:bCs/>
          <w:sz w:val="22"/>
          <w:szCs w:val="22"/>
          <w:lang w:eastAsia="en-US"/>
        </w:rPr>
        <w:t>,</w:t>
      </w:r>
      <w:r w:rsidRPr="00024C70">
        <w:rPr>
          <w:rFonts w:asciiTheme="minorHAnsi" w:hAnsiTheme="minorHAnsi" w:cstheme="minorHAnsi"/>
          <w:bCs/>
          <w:sz w:val="22"/>
          <w:szCs w:val="22"/>
          <w:lang w:eastAsia="en-US"/>
        </w:rPr>
        <w:t xml:space="preserve"> in genetically engineered mouse models of pancreatic cancer.</w:t>
      </w:r>
    </w:p>
    <w:p w14:paraId="60B08DA9" w14:textId="77777777" w:rsidR="003844E1" w:rsidRDefault="003844E1" w:rsidP="000077B9">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7C3F23E4" w14:textId="35BFAD4C" w:rsidR="00024C70" w:rsidRPr="00C053CC" w:rsidRDefault="00024C70" w:rsidP="00E337E4">
      <w:pPr>
        <w:tabs>
          <w:tab w:val="left" w:pos="3510"/>
          <w:tab w:val="left" w:pos="4410"/>
          <w:tab w:val="left" w:pos="6480"/>
          <w:tab w:val="right" w:pos="10080"/>
        </w:tabs>
        <w:autoSpaceDE w:val="0"/>
        <w:autoSpaceDN w:val="0"/>
        <w:ind w:left="360"/>
        <w:jc w:val="center"/>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Bernard L. Schwartz Designated</w:t>
      </w:r>
      <w:r w:rsidRPr="00C053CC">
        <w:rPr>
          <w:rFonts w:asciiTheme="minorHAnsi" w:hAnsiTheme="minorHAnsi" w:cstheme="minorHAnsi"/>
          <w:b/>
          <w:bCs/>
          <w:sz w:val="22"/>
          <w:szCs w:val="22"/>
          <w:lang w:eastAsia="en-US"/>
        </w:rPr>
        <w:tab/>
      </w:r>
      <w:r w:rsidR="00FB52C3">
        <w:rPr>
          <w:rFonts w:asciiTheme="minorHAnsi" w:hAnsiTheme="minorHAnsi" w:cstheme="minorHAnsi"/>
          <w:b/>
          <w:bCs/>
          <w:sz w:val="22"/>
          <w:szCs w:val="22"/>
          <w:lang w:eastAsia="en-US"/>
        </w:rPr>
        <w:t xml:space="preserve">   </w:t>
      </w:r>
      <w:r w:rsidRPr="00C053CC">
        <w:rPr>
          <w:rFonts w:asciiTheme="minorHAnsi" w:hAnsiTheme="minorHAnsi" w:cstheme="minorHAnsi"/>
          <w:b/>
          <w:bCs/>
          <w:sz w:val="22"/>
          <w:szCs w:val="22"/>
          <w:lang w:eastAsia="en-US"/>
        </w:rPr>
        <w:t xml:space="preserve">Olive </w:t>
      </w:r>
      <w:r w:rsidRPr="00C053CC">
        <w:rPr>
          <w:rFonts w:asciiTheme="minorHAnsi" w:hAnsiTheme="minorHAnsi" w:cstheme="minorHAnsi"/>
          <w:b/>
          <w:bCs/>
          <w:sz w:val="22"/>
          <w:szCs w:val="22"/>
          <w:lang w:eastAsia="en-US"/>
        </w:rPr>
        <w:tab/>
      </w:r>
      <w:r w:rsidR="00FB52C3">
        <w:rPr>
          <w:rFonts w:asciiTheme="minorHAnsi" w:hAnsiTheme="minorHAnsi" w:cstheme="minorHAnsi"/>
          <w:b/>
          <w:bCs/>
          <w:sz w:val="22"/>
          <w:szCs w:val="22"/>
          <w:lang w:eastAsia="en-US"/>
        </w:rPr>
        <w:t xml:space="preserve">    </w:t>
      </w:r>
      <w:proofErr w:type="gramStart"/>
      <w:r w:rsidR="00FB52C3">
        <w:rPr>
          <w:rFonts w:asciiTheme="minorHAnsi" w:hAnsiTheme="minorHAnsi" w:cstheme="minorHAnsi"/>
          <w:b/>
          <w:bCs/>
          <w:sz w:val="22"/>
          <w:szCs w:val="22"/>
          <w:lang w:eastAsia="en-US"/>
        </w:rPr>
        <w:t xml:space="preserve">   </w:t>
      </w:r>
      <w:r w:rsidRPr="00C053CC">
        <w:rPr>
          <w:rFonts w:asciiTheme="minorHAnsi" w:hAnsiTheme="minorHAnsi" w:cstheme="minorHAnsi"/>
          <w:b/>
          <w:bCs/>
          <w:sz w:val="22"/>
          <w:szCs w:val="22"/>
          <w:lang w:eastAsia="en-US"/>
        </w:rPr>
        <w:t>(</w:t>
      </w:r>
      <w:proofErr w:type="gramEnd"/>
      <w:r w:rsidRPr="00C053CC">
        <w:rPr>
          <w:rFonts w:asciiTheme="minorHAnsi" w:hAnsiTheme="minorHAnsi" w:cstheme="minorHAnsi"/>
          <w:b/>
          <w:bCs/>
          <w:sz w:val="22"/>
          <w:szCs w:val="22"/>
          <w:lang w:eastAsia="en-US"/>
        </w:rPr>
        <w:t>PI)</w:t>
      </w:r>
      <w:r w:rsidRPr="00C053CC">
        <w:rPr>
          <w:rFonts w:asciiTheme="minorHAnsi" w:hAnsiTheme="minorHAnsi" w:cstheme="minorHAnsi"/>
          <w:bCs/>
          <w:sz w:val="22"/>
          <w:szCs w:val="22"/>
          <w:lang w:eastAsia="en-US"/>
        </w:rPr>
        <w:tab/>
      </w:r>
      <w:r w:rsidR="003464A6">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7/</w:t>
      </w:r>
      <w:r w:rsidR="003464A6">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 xml:space="preserve">1/2010 – </w:t>
      </w:r>
      <w:r w:rsidR="00BF4714">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6/31/2013</w:t>
      </w:r>
      <w:r w:rsidRPr="00C053CC">
        <w:rPr>
          <w:rFonts w:asciiTheme="minorHAnsi" w:hAnsiTheme="minorHAnsi" w:cstheme="minorHAnsi"/>
          <w:bCs/>
          <w:sz w:val="22"/>
          <w:szCs w:val="22"/>
          <w:lang w:eastAsia="en-US"/>
        </w:rPr>
        <w:tab/>
        <w:t xml:space="preserve">2.4 </w:t>
      </w:r>
      <w:r>
        <w:rPr>
          <w:rFonts w:asciiTheme="minorHAnsi" w:hAnsiTheme="minorHAnsi" w:cstheme="minorHAnsi"/>
          <w:bCs/>
          <w:sz w:val="22"/>
          <w:szCs w:val="22"/>
          <w:lang w:eastAsia="en-US"/>
        </w:rPr>
        <w:t>months</w:t>
      </w:r>
    </w:p>
    <w:p w14:paraId="1D50E9D3"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sidRPr="00C053CC">
        <w:rPr>
          <w:rFonts w:asciiTheme="minorHAnsi" w:hAnsiTheme="minorHAnsi" w:cstheme="minorHAnsi"/>
          <w:b/>
          <w:bCs/>
          <w:sz w:val="22"/>
          <w:szCs w:val="22"/>
          <w:lang w:eastAsia="en-US"/>
        </w:rPr>
        <w:t>Research</w:t>
      </w:r>
      <w:r w:rsidRPr="00C053CC">
        <w:rPr>
          <w:rFonts w:asciiTheme="minorHAnsi" w:hAnsiTheme="minorHAnsi" w:cstheme="minorHAnsi"/>
          <w:bCs/>
          <w:sz w:val="22"/>
          <w:szCs w:val="22"/>
          <w:lang w:eastAsia="en-US"/>
        </w:rPr>
        <w:t xml:space="preserve"> </w:t>
      </w:r>
      <w:r w:rsidRPr="00C053CC">
        <w:rPr>
          <w:rFonts w:asciiTheme="minorHAnsi" w:hAnsiTheme="minorHAnsi" w:cstheme="minorHAnsi"/>
          <w:b/>
          <w:bCs/>
          <w:sz w:val="22"/>
          <w:szCs w:val="22"/>
          <w:lang w:eastAsia="en-US"/>
        </w:rPr>
        <w:t>Scholar Award in Pancreatic Cancer</w:t>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 xml:space="preserve">$225,000 </w:t>
      </w:r>
      <w:r>
        <w:rPr>
          <w:rFonts w:asciiTheme="minorHAnsi" w:hAnsiTheme="minorHAnsi" w:cstheme="minorHAnsi"/>
          <w:bCs/>
          <w:sz w:val="22"/>
          <w:szCs w:val="22"/>
          <w:lang w:eastAsia="en-US"/>
        </w:rPr>
        <w:t>total direct</w:t>
      </w:r>
    </w:p>
    <w:p w14:paraId="44271134"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sidRPr="00C053CC">
        <w:rPr>
          <w:rFonts w:asciiTheme="minorHAnsi" w:hAnsiTheme="minorHAnsi" w:cstheme="minorHAnsi"/>
          <w:b/>
          <w:bCs/>
          <w:sz w:val="22"/>
          <w:szCs w:val="22"/>
          <w:lang w:eastAsia="en-US"/>
        </w:rPr>
        <w:t>American Gastroenterological Association</w:t>
      </w:r>
      <w:bookmarkStart w:id="1" w:name="OLE_LINK4"/>
      <w:bookmarkStart w:id="2" w:name="OLE_LINK6"/>
    </w:p>
    <w:p w14:paraId="29CBD1A8"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sz w:val="22"/>
          <w:lang w:eastAsia="en-US"/>
        </w:rPr>
        <w:t>“The Influence of Hedgehog Pathway Inhibition on Pancreatic Cancer Metastasis</w:t>
      </w:r>
      <w:bookmarkEnd w:id="1"/>
      <w:bookmarkEnd w:id="2"/>
      <w:r w:rsidRPr="00C053CC">
        <w:rPr>
          <w:rFonts w:asciiTheme="minorHAnsi" w:hAnsiTheme="minorHAnsi" w:cstheme="minorHAnsi"/>
          <w:sz w:val="22"/>
          <w:lang w:eastAsia="en-US"/>
        </w:rPr>
        <w:t>”</w:t>
      </w:r>
    </w:p>
    <w:p w14:paraId="0B36E4BD"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T</w:t>
      </w:r>
      <w:r w:rsidRPr="00C053CC">
        <w:rPr>
          <w:rFonts w:asciiTheme="minorHAnsi" w:hAnsiTheme="minorHAnsi" w:cstheme="minorHAnsi"/>
          <w:bCs/>
          <w:sz w:val="22"/>
          <w:szCs w:val="22"/>
          <w:lang w:eastAsia="en-US"/>
        </w:rPr>
        <w:t>o investigate the mechanisms by which hedgehog pathway inhibitors influence pancreatic cancer metastasis.</w:t>
      </w:r>
    </w:p>
    <w:p w14:paraId="53F1DDCE" w14:textId="77777777" w:rsidR="00024C70" w:rsidRDefault="00024C70"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00D71C0E" w14:textId="618D7DF0" w:rsidR="00024C70" w:rsidRPr="00C053CC" w:rsidRDefault="00024C70" w:rsidP="00E337E4">
      <w:pPr>
        <w:tabs>
          <w:tab w:val="left" w:pos="3510"/>
          <w:tab w:val="left" w:pos="4410"/>
          <w:tab w:val="left" w:pos="6480"/>
          <w:tab w:val="right" w:pos="10080"/>
        </w:tabs>
        <w:autoSpaceDE w:val="0"/>
        <w:autoSpaceDN w:val="0"/>
        <w:ind w:left="360"/>
        <w:jc w:val="center"/>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Translatio</w:t>
      </w:r>
      <w:r w:rsidR="00DB3451">
        <w:rPr>
          <w:rFonts w:asciiTheme="minorHAnsi" w:hAnsiTheme="minorHAnsi" w:cstheme="minorHAnsi"/>
          <w:b/>
          <w:bCs/>
          <w:sz w:val="22"/>
          <w:szCs w:val="22"/>
          <w:lang w:eastAsia="en-US"/>
        </w:rPr>
        <w:t>nal Innovator Award</w:t>
      </w:r>
      <w:proofErr w:type="gramStart"/>
      <w:r w:rsidR="00DB3451">
        <w:rPr>
          <w:rFonts w:asciiTheme="minorHAnsi" w:hAnsiTheme="minorHAnsi" w:cstheme="minorHAnsi"/>
          <w:b/>
          <w:bCs/>
          <w:sz w:val="22"/>
          <w:szCs w:val="22"/>
          <w:lang w:eastAsia="en-US"/>
        </w:rPr>
        <w:tab/>
      </w:r>
      <w:r w:rsidR="00FB52C3">
        <w:rPr>
          <w:rFonts w:asciiTheme="minorHAnsi" w:hAnsiTheme="minorHAnsi" w:cstheme="minorHAnsi"/>
          <w:b/>
          <w:bCs/>
          <w:sz w:val="22"/>
          <w:szCs w:val="22"/>
          <w:lang w:eastAsia="en-US"/>
        </w:rPr>
        <w:t xml:space="preserve">  </w:t>
      </w:r>
      <w:r w:rsidR="00DB3451">
        <w:rPr>
          <w:rFonts w:asciiTheme="minorHAnsi" w:hAnsiTheme="minorHAnsi" w:cstheme="minorHAnsi"/>
          <w:b/>
          <w:bCs/>
          <w:sz w:val="22"/>
          <w:szCs w:val="22"/>
          <w:lang w:eastAsia="en-US"/>
        </w:rPr>
        <w:t>Olive</w:t>
      </w:r>
      <w:proofErr w:type="gramEnd"/>
      <w:r w:rsidR="00DB3451">
        <w:rPr>
          <w:rFonts w:asciiTheme="minorHAnsi" w:hAnsiTheme="minorHAnsi" w:cstheme="minorHAnsi"/>
          <w:b/>
          <w:bCs/>
          <w:sz w:val="22"/>
          <w:szCs w:val="22"/>
          <w:lang w:eastAsia="en-US"/>
        </w:rPr>
        <w:t xml:space="preserve"> </w:t>
      </w:r>
      <w:r w:rsidR="00DB3451">
        <w:rPr>
          <w:rFonts w:asciiTheme="minorHAnsi" w:hAnsiTheme="minorHAnsi" w:cstheme="minorHAnsi"/>
          <w:b/>
          <w:bCs/>
          <w:sz w:val="22"/>
          <w:szCs w:val="22"/>
          <w:lang w:eastAsia="en-US"/>
        </w:rPr>
        <w:tab/>
      </w:r>
      <w:r w:rsidR="00FB52C3">
        <w:rPr>
          <w:rFonts w:asciiTheme="minorHAnsi" w:hAnsiTheme="minorHAnsi" w:cstheme="minorHAnsi"/>
          <w:b/>
          <w:bCs/>
          <w:sz w:val="22"/>
          <w:szCs w:val="22"/>
          <w:lang w:eastAsia="en-US"/>
        </w:rPr>
        <w:t xml:space="preserve">       </w:t>
      </w:r>
      <w:r w:rsidRPr="00C053CC">
        <w:rPr>
          <w:rFonts w:asciiTheme="minorHAnsi" w:hAnsiTheme="minorHAnsi" w:cstheme="minorHAnsi"/>
          <w:b/>
          <w:bCs/>
          <w:sz w:val="22"/>
          <w:szCs w:val="22"/>
          <w:lang w:eastAsia="en-US"/>
        </w:rPr>
        <w:t>(PI)</w:t>
      </w:r>
      <w:r w:rsidRPr="00C053CC">
        <w:rPr>
          <w:rFonts w:asciiTheme="minorHAnsi" w:hAnsiTheme="minorHAnsi" w:cstheme="minorHAnsi"/>
          <w:b/>
          <w:bCs/>
          <w:sz w:val="22"/>
          <w:szCs w:val="22"/>
          <w:lang w:eastAsia="en-US"/>
        </w:rPr>
        <w:tab/>
      </w:r>
      <w:r w:rsidR="003464A6" w:rsidRPr="003464A6">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7/</w:t>
      </w:r>
      <w:r w:rsidR="003464A6">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 xml:space="preserve">1/2011 – </w:t>
      </w:r>
      <w:r w:rsidR="00BF4714">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6/31/2012</w:t>
      </w:r>
      <w:r>
        <w:rPr>
          <w:rFonts w:asciiTheme="minorHAnsi" w:hAnsiTheme="minorHAnsi" w:cstheme="minorHAnsi"/>
          <w:bCs/>
          <w:sz w:val="22"/>
          <w:szCs w:val="22"/>
          <w:lang w:eastAsia="en-US"/>
        </w:rPr>
        <w:t xml:space="preserve">  </w:t>
      </w:r>
      <w:r w:rsidR="00DB3451">
        <w:rPr>
          <w:rFonts w:asciiTheme="minorHAnsi" w:hAnsiTheme="minorHAnsi" w:cstheme="minorHAnsi"/>
          <w:bCs/>
          <w:sz w:val="22"/>
          <w:szCs w:val="22"/>
          <w:lang w:eastAsia="en-US"/>
        </w:rPr>
        <w:tab/>
        <w:t>0.6 months</w:t>
      </w:r>
    </w:p>
    <w:p w14:paraId="6975BD30" w14:textId="77777777" w:rsidR="00DB3451" w:rsidRDefault="00024C70" w:rsidP="00DB3451">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proofErr w:type="spellStart"/>
      <w:r w:rsidRPr="00C053CC">
        <w:rPr>
          <w:rFonts w:asciiTheme="minorHAnsi" w:hAnsiTheme="minorHAnsi" w:cstheme="minorHAnsi"/>
          <w:b/>
          <w:bCs/>
          <w:sz w:val="22"/>
          <w:szCs w:val="22"/>
          <w:lang w:eastAsia="en-US"/>
        </w:rPr>
        <w:t>Lustgarten</w:t>
      </w:r>
      <w:proofErr w:type="spellEnd"/>
      <w:r w:rsidRPr="00C053CC">
        <w:rPr>
          <w:rFonts w:asciiTheme="minorHAnsi" w:hAnsiTheme="minorHAnsi" w:cstheme="minorHAnsi"/>
          <w:b/>
          <w:bCs/>
          <w:sz w:val="22"/>
          <w:szCs w:val="22"/>
          <w:lang w:eastAsia="en-US"/>
        </w:rPr>
        <w:t xml:space="preserve"> Foundation for Pancreatic Cancer Research</w:t>
      </w:r>
      <w:r w:rsidRPr="00C053CC">
        <w:rPr>
          <w:rFonts w:asciiTheme="minorHAnsi" w:hAnsiTheme="minorHAnsi" w:cstheme="minorHAnsi"/>
          <w:b/>
          <w:bCs/>
          <w:sz w:val="22"/>
          <w:szCs w:val="22"/>
          <w:lang w:eastAsia="en-US"/>
        </w:rPr>
        <w:tab/>
      </w:r>
      <w:r w:rsidR="00DB3451">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 xml:space="preserve">$90,909 </w:t>
      </w:r>
      <w:r>
        <w:rPr>
          <w:rFonts w:asciiTheme="minorHAnsi" w:hAnsiTheme="minorHAnsi" w:cstheme="minorHAnsi"/>
          <w:bCs/>
          <w:sz w:val="22"/>
          <w:szCs w:val="22"/>
          <w:lang w:eastAsia="en-US"/>
        </w:rPr>
        <w:t>total direct</w:t>
      </w:r>
    </w:p>
    <w:p w14:paraId="7CC63038" w14:textId="70DA366B"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“Preclinical Evaluation of the Mutant-</w:t>
      </w:r>
      <w:proofErr w:type="spellStart"/>
      <w:r w:rsidRPr="00C053CC">
        <w:rPr>
          <w:rFonts w:asciiTheme="minorHAnsi" w:hAnsiTheme="minorHAnsi" w:cstheme="minorHAnsi"/>
          <w:bCs/>
          <w:sz w:val="22"/>
          <w:szCs w:val="22"/>
          <w:lang w:eastAsia="en-US"/>
        </w:rPr>
        <w:t>Ras</w:t>
      </w:r>
      <w:proofErr w:type="spellEnd"/>
      <w:r w:rsidRPr="00C053CC">
        <w:rPr>
          <w:rFonts w:asciiTheme="minorHAnsi" w:hAnsiTheme="minorHAnsi" w:cstheme="minorHAnsi"/>
          <w:bCs/>
          <w:sz w:val="22"/>
          <w:szCs w:val="22"/>
          <w:lang w:eastAsia="en-US"/>
        </w:rPr>
        <w:t xml:space="preserve"> Synthetic Lethal Drug MEII”</w:t>
      </w:r>
    </w:p>
    <w:p w14:paraId="5A34BED1"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sidRPr="00C053CC">
        <w:rPr>
          <w:rFonts w:asciiTheme="minorHAnsi" w:hAnsiTheme="minorHAnsi" w:cstheme="minorHAnsi"/>
          <w:bCs/>
          <w:sz w:val="22"/>
          <w:szCs w:val="22"/>
          <w:lang w:eastAsia="en-US"/>
        </w:rPr>
        <w:t>The goal of this proposal is to perform a preclinical trial of MEII, a mutant-</w:t>
      </w:r>
      <w:proofErr w:type="spellStart"/>
      <w:r w:rsidRPr="00C053CC">
        <w:rPr>
          <w:rFonts w:asciiTheme="minorHAnsi" w:hAnsiTheme="minorHAnsi" w:cstheme="minorHAnsi"/>
          <w:bCs/>
          <w:sz w:val="22"/>
          <w:szCs w:val="22"/>
          <w:lang w:eastAsia="en-US"/>
        </w:rPr>
        <w:t>Ras</w:t>
      </w:r>
      <w:proofErr w:type="spellEnd"/>
      <w:r w:rsidRPr="00C053CC">
        <w:rPr>
          <w:rFonts w:asciiTheme="minorHAnsi" w:hAnsiTheme="minorHAnsi" w:cstheme="minorHAnsi"/>
          <w:bCs/>
          <w:sz w:val="22"/>
          <w:szCs w:val="22"/>
          <w:lang w:eastAsia="en-US"/>
        </w:rPr>
        <w:t xml:space="preserve"> synthetic lethal compound, using the KPC model of pancreatic cancer.</w:t>
      </w:r>
    </w:p>
    <w:p w14:paraId="3489361D"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0EEDB661" w14:textId="31F88CDB" w:rsidR="00024C70" w:rsidRPr="00C053CC" w:rsidRDefault="00024C70" w:rsidP="00E337E4">
      <w:pPr>
        <w:tabs>
          <w:tab w:val="left" w:pos="3510"/>
          <w:tab w:val="left" w:pos="4410"/>
          <w:tab w:val="left" w:pos="6480"/>
          <w:tab w:val="right" w:pos="10080"/>
        </w:tabs>
        <w:autoSpaceDE w:val="0"/>
        <w:autoSpaceDN w:val="0"/>
        <w:ind w:left="360"/>
        <w:jc w:val="center"/>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197712</w:t>
      </w:r>
      <w:r w:rsidRPr="00C053CC">
        <w:rPr>
          <w:rFonts w:asciiTheme="minorHAnsi" w:hAnsiTheme="minorHAnsi" w:cstheme="minorHAnsi"/>
          <w:bCs/>
          <w:sz w:val="22"/>
          <w:szCs w:val="22"/>
          <w:lang w:eastAsia="en-US"/>
        </w:rPr>
        <w:tab/>
      </w:r>
      <w:r w:rsidR="00FB52C3">
        <w:rPr>
          <w:rFonts w:asciiTheme="minorHAnsi" w:hAnsiTheme="minorHAnsi" w:cstheme="minorHAnsi"/>
          <w:bCs/>
          <w:sz w:val="22"/>
          <w:szCs w:val="22"/>
          <w:lang w:eastAsia="en-US"/>
        </w:rPr>
        <w:t xml:space="preserve"> </w:t>
      </w:r>
      <w:r w:rsidRPr="00C053CC">
        <w:rPr>
          <w:rFonts w:asciiTheme="minorHAnsi" w:hAnsiTheme="minorHAnsi" w:cstheme="minorHAnsi"/>
          <w:b/>
          <w:bCs/>
          <w:sz w:val="22"/>
          <w:szCs w:val="22"/>
          <w:lang w:eastAsia="en-US"/>
        </w:rPr>
        <w:t xml:space="preserve">Olive </w:t>
      </w:r>
      <w:r w:rsidRPr="00C053CC">
        <w:rPr>
          <w:rFonts w:asciiTheme="minorHAnsi" w:hAnsiTheme="minorHAnsi" w:cstheme="minorHAnsi"/>
          <w:b/>
          <w:bCs/>
          <w:sz w:val="22"/>
          <w:szCs w:val="22"/>
          <w:lang w:eastAsia="en-US"/>
        </w:rPr>
        <w:tab/>
      </w:r>
      <w:r w:rsidR="00FB52C3">
        <w:rPr>
          <w:rFonts w:asciiTheme="minorHAnsi" w:hAnsiTheme="minorHAnsi" w:cstheme="minorHAnsi"/>
          <w:b/>
          <w:bCs/>
          <w:sz w:val="22"/>
          <w:szCs w:val="22"/>
          <w:lang w:eastAsia="en-US"/>
        </w:rPr>
        <w:t xml:space="preserve">    </w:t>
      </w:r>
      <w:proofErr w:type="gramStart"/>
      <w:r w:rsidR="00FB52C3">
        <w:rPr>
          <w:rFonts w:asciiTheme="minorHAnsi" w:hAnsiTheme="minorHAnsi" w:cstheme="minorHAnsi"/>
          <w:b/>
          <w:bCs/>
          <w:sz w:val="22"/>
          <w:szCs w:val="22"/>
          <w:lang w:eastAsia="en-US"/>
        </w:rPr>
        <w:t xml:space="preserve">   </w:t>
      </w:r>
      <w:r w:rsidRPr="00C053CC">
        <w:rPr>
          <w:rFonts w:asciiTheme="minorHAnsi" w:hAnsiTheme="minorHAnsi" w:cstheme="minorHAnsi"/>
          <w:b/>
          <w:bCs/>
          <w:sz w:val="22"/>
          <w:szCs w:val="22"/>
          <w:lang w:eastAsia="en-US"/>
        </w:rPr>
        <w:t>(</w:t>
      </w:r>
      <w:proofErr w:type="gramEnd"/>
      <w:r w:rsidRPr="00C053CC">
        <w:rPr>
          <w:rFonts w:asciiTheme="minorHAnsi" w:hAnsiTheme="minorHAnsi" w:cstheme="minorHAnsi"/>
          <w:b/>
          <w:bCs/>
          <w:sz w:val="22"/>
          <w:szCs w:val="22"/>
          <w:lang w:eastAsia="en-US"/>
        </w:rPr>
        <w:t>PI)</w:t>
      </w:r>
      <w:r w:rsidRPr="00C053CC">
        <w:rPr>
          <w:rFonts w:asciiTheme="minorHAnsi" w:hAnsiTheme="minorHAnsi" w:cstheme="minorHAnsi"/>
          <w:bCs/>
          <w:sz w:val="22"/>
          <w:szCs w:val="22"/>
          <w:lang w:eastAsia="en-US"/>
        </w:rPr>
        <w:tab/>
      </w:r>
      <w:r w:rsidR="003464A6">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7/</w:t>
      </w:r>
      <w:r w:rsidR="003464A6">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 xml:space="preserve">1/2011 – </w:t>
      </w:r>
      <w:r w:rsidR="00BF4714">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6/31/2013</w:t>
      </w:r>
      <w:r w:rsidRPr="00C053CC">
        <w:rPr>
          <w:rFonts w:asciiTheme="minorHAnsi" w:hAnsiTheme="minorHAnsi" w:cstheme="minorHAnsi"/>
          <w:bCs/>
          <w:sz w:val="22"/>
          <w:szCs w:val="22"/>
          <w:lang w:eastAsia="en-US"/>
        </w:rPr>
        <w:tab/>
        <w:t xml:space="preserve">1.2 </w:t>
      </w:r>
      <w:r>
        <w:rPr>
          <w:rFonts w:asciiTheme="minorHAnsi" w:hAnsiTheme="minorHAnsi" w:cstheme="minorHAnsi"/>
          <w:bCs/>
          <w:sz w:val="22"/>
          <w:szCs w:val="22"/>
          <w:lang w:eastAsia="en-US"/>
        </w:rPr>
        <w:t>months</w:t>
      </w:r>
    </w:p>
    <w:p w14:paraId="507A516C"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AACR/</w:t>
      </w:r>
      <w:proofErr w:type="spellStart"/>
      <w:r w:rsidRPr="00C053CC">
        <w:rPr>
          <w:rFonts w:asciiTheme="minorHAnsi" w:hAnsiTheme="minorHAnsi" w:cstheme="minorHAnsi"/>
          <w:b/>
          <w:bCs/>
          <w:sz w:val="22"/>
          <w:szCs w:val="22"/>
          <w:lang w:eastAsia="en-US"/>
        </w:rPr>
        <w:t>PanCan</w:t>
      </w:r>
      <w:proofErr w:type="spellEnd"/>
      <w:r w:rsidRPr="00C053CC">
        <w:rPr>
          <w:rFonts w:asciiTheme="minorHAnsi" w:hAnsiTheme="minorHAnsi" w:cstheme="minorHAnsi"/>
          <w:b/>
          <w:bCs/>
          <w:sz w:val="22"/>
          <w:szCs w:val="22"/>
          <w:lang w:eastAsia="en-US"/>
        </w:rPr>
        <w:t xml:space="preserve"> Career Development Award</w:t>
      </w:r>
      <w:r w:rsidRPr="00C053CC">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ab/>
      </w:r>
      <w:r>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 xml:space="preserve">$200,000 </w:t>
      </w:r>
      <w:r>
        <w:rPr>
          <w:rFonts w:asciiTheme="minorHAnsi" w:hAnsiTheme="minorHAnsi" w:cstheme="minorHAnsi"/>
          <w:bCs/>
          <w:sz w:val="22"/>
          <w:szCs w:val="22"/>
          <w:lang w:eastAsia="en-US"/>
        </w:rPr>
        <w:t>total direct</w:t>
      </w:r>
    </w:p>
    <w:p w14:paraId="7F92802F"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“The Role of HIF1α and Hypoxia in Pancreatic Ductal Adenocarcinoma”</w:t>
      </w:r>
    </w:p>
    <w:p w14:paraId="324C971E"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The goal of this project is to evaluate the effects of hypoxia on pancreatic tumor development and progression, and the role of HIF1a in this process.</w:t>
      </w:r>
    </w:p>
    <w:p w14:paraId="3F4E201B"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33328D37" w14:textId="4637A929" w:rsidR="00755ED7" w:rsidRPr="00C053CC" w:rsidRDefault="00755ED7" w:rsidP="00E337E4">
      <w:pPr>
        <w:tabs>
          <w:tab w:val="left" w:pos="3510"/>
          <w:tab w:val="left" w:pos="4410"/>
          <w:tab w:val="left" w:pos="6480"/>
          <w:tab w:val="right" w:pos="10080"/>
        </w:tabs>
        <w:autoSpaceDE w:val="0"/>
        <w:autoSpaceDN w:val="0"/>
        <w:ind w:left="360"/>
        <w:jc w:val="center"/>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 xml:space="preserve">1 S10 RR025482-01A2S10 </w:t>
      </w:r>
      <w:r w:rsidRPr="00C053CC">
        <w:rPr>
          <w:rFonts w:asciiTheme="minorHAnsi" w:hAnsiTheme="minorHAnsi" w:cstheme="minorHAnsi"/>
          <w:b/>
          <w:bCs/>
          <w:sz w:val="22"/>
          <w:szCs w:val="22"/>
          <w:lang w:eastAsia="en-US"/>
        </w:rPr>
        <w:tab/>
      </w:r>
      <w:r w:rsidR="00FB52C3">
        <w:rPr>
          <w:rFonts w:asciiTheme="minorHAnsi" w:hAnsiTheme="minorHAnsi" w:cstheme="minorHAnsi"/>
          <w:b/>
          <w:bCs/>
          <w:sz w:val="22"/>
          <w:szCs w:val="22"/>
          <w:lang w:eastAsia="en-US"/>
        </w:rPr>
        <w:t xml:space="preserve"> </w:t>
      </w:r>
      <w:r w:rsidRPr="00C053CC">
        <w:rPr>
          <w:rFonts w:asciiTheme="minorHAnsi" w:hAnsiTheme="minorHAnsi" w:cstheme="minorHAnsi"/>
          <w:b/>
          <w:bCs/>
          <w:sz w:val="22"/>
          <w:szCs w:val="22"/>
          <w:lang w:eastAsia="en-US"/>
        </w:rPr>
        <w:t xml:space="preserve">Olive </w:t>
      </w:r>
      <w:r w:rsidRPr="00C053CC">
        <w:rPr>
          <w:rFonts w:asciiTheme="minorHAnsi" w:hAnsiTheme="minorHAnsi" w:cstheme="minorHAnsi"/>
          <w:b/>
          <w:bCs/>
          <w:sz w:val="22"/>
          <w:szCs w:val="22"/>
          <w:lang w:eastAsia="en-US"/>
        </w:rPr>
        <w:tab/>
      </w:r>
      <w:r w:rsidR="00FB52C3">
        <w:rPr>
          <w:rFonts w:asciiTheme="minorHAnsi" w:hAnsiTheme="minorHAnsi" w:cstheme="minorHAnsi"/>
          <w:b/>
          <w:bCs/>
          <w:sz w:val="22"/>
          <w:szCs w:val="22"/>
          <w:lang w:eastAsia="en-US"/>
        </w:rPr>
        <w:t xml:space="preserve">   </w:t>
      </w:r>
      <w:proofErr w:type="gramStart"/>
      <w:r w:rsidR="00FB52C3">
        <w:rPr>
          <w:rFonts w:asciiTheme="minorHAnsi" w:hAnsiTheme="minorHAnsi" w:cstheme="minorHAnsi"/>
          <w:b/>
          <w:bCs/>
          <w:sz w:val="22"/>
          <w:szCs w:val="22"/>
          <w:lang w:eastAsia="en-US"/>
        </w:rPr>
        <w:t xml:space="preserve"> </w:t>
      </w:r>
      <w:r w:rsidR="00E337E4">
        <w:rPr>
          <w:rFonts w:asciiTheme="minorHAnsi" w:hAnsiTheme="minorHAnsi" w:cstheme="minorHAnsi"/>
          <w:b/>
          <w:bCs/>
          <w:sz w:val="22"/>
          <w:szCs w:val="22"/>
          <w:lang w:eastAsia="en-US"/>
        </w:rPr>
        <w:t xml:space="preserve">  </w:t>
      </w:r>
      <w:r w:rsidRPr="00C053CC">
        <w:rPr>
          <w:rFonts w:asciiTheme="minorHAnsi" w:hAnsiTheme="minorHAnsi" w:cstheme="minorHAnsi"/>
          <w:b/>
          <w:bCs/>
          <w:sz w:val="22"/>
          <w:szCs w:val="22"/>
          <w:lang w:eastAsia="en-US"/>
        </w:rPr>
        <w:t>(</w:t>
      </w:r>
      <w:proofErr w:type="gramEnd"/>
      <w:r w:rsidRPr="00C053CC">
        <w:rPr>
          <w:rFonts w:asciiTheme="minorHAnsi" w:hAnsiTheme="minorHAnsi" w:cstheme="minorHAnsi"/>
          <w:b/>
          <w:bCs/>
          <w:sz w:val="22"/>
          <w:szCs w:val="22"/>
          <w:lang w:eastAsia="en-US"/>
        </w:rPr>
        <w:t>PI)</w:t>
      </w:r>
      <w:r w:rsidR="003464A6">
        <w:rPr>
          <w:rFonts w:asciiTheme="minorHAnsi" w:hAnsiTheme="minorHAnsi" w:cstheme="minorHAnsi"/>
          <w:bCs/>
          <w:sz w:val="22"/>
          <w:szCs w:val="22"/>
          <w:lang w:eastAsia="en-US"/>
        </w:rPr>
        <w:t xml:space="preserve">                          0</w:t>
      </w:r>
      <w:r w:rsidR="002930FC">
        <w:rPr>
          <w:rFonts w:asciiTheme="minorHAnsi" w:hAnsiTheme="minorHAnsi" w:cstheme="minorHAnsi"/>
          <w:bCs/>
          <w:sz w:val="22"/>
          <w:szCs w:val="22"/>
          <w:lang w:eastAsia="en-US"/>
        </w:rPr>
        <w:t>6/</w:t>
      </w:r>
      <w:r w:rsidR="003464A6">
        <w:rPr>
          <w:rFonts w:asciiTheme="minorHAnsi" w:hAnsiTheme="minorHAnsi" w:cstheme="minorHAnsi"/>
          <w:bCs/>
          <w:sz w:val="22"/>
          <w:szCs w:val="22"/>
          <w:lang w:eastAsia="en-US"/>
        </w:rPr>
        <w:t xml:space="preserve">01/2011 – 05/31/2012        </w:t>
      </w:r>
      <w:r w:rsidRPr="00C053CC">
        <w:rPr>
          <w:rFonts w:asciiTheme="minorHAnsi" w:hAnsiTheme="minorHAnsi" w:cstheme="minorHAnsi"/>
          <w:bCs/>
          <w:sz w:val="22"/>
          <w:szCs w:val="22"/>
          <w:lang w:eastAsia="en-US"/>
        </w:rPr>
        <w:t xml:space="preserve">0.0 </w:t>
      </w:r>
      <w:r>
        <w:rPr>
          <w:rFonts w:asciiTheme="minorHAnsi" w:hAnsiTheme="minorHAnsi" w:cstheme="minorHAnsi"/>
          <w:bCs/>
          <w:sz w:val="22"/>
          <w:szCs w:val="22"/>
          <w:lang w:eastAsia="en-US"/>
        </w:rPr>
        <w:t>months</w:t>
      </w:r>
    </w:p>
    <w:p w14:paraId="356055EA" w14:textId="18173002"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NIH S10 Equipment Grant</w:t>
      </w:r>
      <w:r w:rsidRPr="00C053CC">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ab/>
      </w:r>
      <w:r w:rsidR="002930FC">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$393,698</w:t>
      </w:r>
      <w:r w:rsidR="00D84661">
        <w:rPr>
          <w:rFonts w:asciiTheme="minorHAnsi" w:hAnsiTheme="minorHAnsi" w:cstheme="minorHAnsi"/>
          <w:bCs/>
          <w:sz w:val="22"/>
          <w:szCs w:val="22"/>
          <w:lang w:eastAsia="en-US"/>
        </w:rPr>
        <w:t xml:space="preserve"> total direct</w:t>
      </w:r>
    </w:p>
    <w:p w14:paraId="4BCCD12B"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“Micro Ultrasound Scanner to Track Tumor Models”</w:t>
      </w:r>
    </w:p>
    <w:p w14:paraId="0B812C53" w14:textId="77777777" w:rsidR="00755ED7"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Equipment grant for the purchase of a </w:t>
      </w:r>
      <w:proofErr w:type="spellStart"/>
      <w:r w:rsidRPr="00C053CC">
        <w:rPr>
          <w:rFonts w:asciiTheme="minorHAnsi" w:hAnsiTheme="minorHAnsi" w:cstheme="minorHAnsi"/>
          <w:bCs/>
          <w:sz w:val="22"/>
          <w:szCs w:val="22"/>
          <w:lang w:eastAsia="en-US"/>
        </w:rPr>
        <w:t>Vevo</w:t>
      </w:r>
      <w:proofErr w:type="spellEnd"/>
      <w:r w:rsidRPr="00C053CC">
        <w:rPr>
          <w:rFonts w:asciiTheme="minorHAnsi" w:hAnsiTheme="minorHAnsi" w:cstheme="minorHAnsi"/>
          <w:bCs/>
          <w:sz w:val="22"/>
          <w:szCs w:val="22"/>
          <w:lang w:eastAsia="en-US"/>
        </w:rPr>
        <w:t xml:space="preserve"> 2100 high resolution ultrasound instrument for </w:t>
      </w:r>
      <w:r w:rsidR="00041137">
        <w:rPr>
          <w:rFonts w:asciiTheme="minorHAnsi" w:hAnsiTheme="minorHAnsi" w:cstheme="minorHAnsi"/>
          <w:bCs/>
          <w:sz w:val="22"/>
          <w:szCs w:val="22"/>
          <w:lang w:eastAsia="en-US"/>
        </w:rPr>
        <w:t xml:space="preserve">the </w:t>
      </w:r>
      <w:r w:rsidRPr="00C053CC">
        <w:rPr>
          <w:rFonts w:asciiTheme="minorHAnsi" w:hAnsiTheme="minorHAnsi" w:cstheme="minorHAnsi"/>
          <w:bCs/>
          <w:sz w:val="22"/>
          <w:szCs w:val="22"/>
          <w:lang w:eastAsia="en-US"/>
        </w:rPr>
        <w:t>HICCC Small Animal Imaging Shared Resource.</w:t>
      </w:r>
    </w:p>
    <w:p w14:paraId="758E2D7D" w14:textId="77777777" w:rsidR="00755ED7"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p>
    <w:p w14:paraId="6A73FD3C" w14:textId="599ED432" w:rsidR="00755ED7" w:rsidRPr="00C053CC" w:rsidRDefault="00755ED7" w:rsidP="00E337E4">
      <w:pPr>
        <w:tabs>
          <w:tab w:val="left" w:pos="3510"/>
          <w:tab w:val="left" w:pos="4410"/>
          <w:tab w:val="left" w:pos="6480"/>
          <w:tab w:val="right" w:pos="10080"/>
        </w:tabs>
        <w:autoSpaceDE w:val="0"/>
        <w:autoSpaceDN w:val="0"/>
        <w:ind w:left="360"/>
        <w:jc w:val="center"/>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Cooperative Research Agreement</w:t>
      </w:r>
      <w:r w:rsidRPr="00C053CC">
        <w:rPr>
          <w:rFonts w:asciiTheme="minorHAnsi" w:hAnsiTheme="minorHAnsi" w:cstheme="minorHAnsi"/>
          <w:b/>
          <w:bCs/>
          <w:sz w:val="22"/>
          <w:szCs w:val="22"/>
          <w:lang w:eastAsia="en-US"/>
        </w:rPr>
        <w:tab/>
      </w:r>
      <w:r w:rsidR="00FB52C3">
        <w:rPr>
          <w:rFonts w:asciiTheme="minorHAnsi" w:hAnsiTheme="minorHAnsi" w:cstheme="minorHAnsi"/>
          <w:b/>
          <w:bCs/>
          <w:sz w:val="22"/>
          <w:szCs w:val="22"/>
          <w:lang w:eastAsia="en-US"/>
        </w:rPr>
        <w:t xml:space="preserve"> </w:t>
      </w:r>
      <w:r w:rsidRPr="00C053CC">
        <w:rPr>
          <w:rFonts w:asciiTheme="minorHAnsi" w:hAnsiTheme="minorHAnsi" w:cstheme="minorHAnsi"/>
          <w:b/>
          <w:bCs/>
          <w:sz w:val="22"/>
          <w:szCs w:val="22"/>
          <w:lang w:eastAsia="en-US"/>
        </w:rPr>
        <w:t xml:space="preserve">Olive </w:t>
      </w:r>
      <w:r w:rsidRPr="00C053CC">
        <w:rPr>
          <w:rFonts w:asciiTheme="minorHAnsi" w:hAnsiTheme="minorHAnsi" w:cstheme="minorHAnsi"/>
          <w:b/>
          <w:bCs/>
          <w:sz w:val="22"/>
          <w:szCs w:val="22"/>
          <w:lang w:eastAsia="en-US"/>
        </w:rPr>
        <w:tab/>
      </w:r>
      <w:r w:rsidR="00E337E4">
        <w:rPr>
          <w:rFonts w:asciiTheme="minorHAnsi" w:hAnsiTheme="minorHAnsi" w:cstheme="minorHAnsi"/>
          <w:b/>
          <w:bCs/>
          <w:sz w:val="22"/>
          <w:szCs w:val="22"/>
          <w:lang w:eastAsia="en-US"/>
        </w:rPr>
        <w:t xml:space="preserve">   </w:t>
      </w:r>
      <w:proofErr w:type="gramStart"/>
      <w:r w:rsidR="00E337E4">
        <w:rPr>
          <w:rFonts w:asciiTheme="minorHAnsi" w:hAnsiTheme="minorHAnsi" w:cstheme="minorHAnsi"/>
          <w:b/>
          <w:bCs/>
          <w:sz w:val="22"/>
          <w:szCs w:val="22"/>
          <w:lang w:eastAsia="en-US"/>
        </w:rPr>
        <w:t xml:space="preserve">   </w:t>
      </w:r>
      <w:r w:rsidRPr="00C053CC">
        <w:rPr>
          <w:rFonts w:asciiTheme="minorHAnsi" w:hAnsiTheme="minorHAnsi" w:cstheme="minorHAnsi"/>
          <w:b/>
          <w:bCs/>
          <w:sz w:val="22"/>
          <w:szCs w:val="22"/>
          <w:lang w:eastAsia="en-US"/>
        </w:rPr>
        <w:t>(</w:t>
      </w:r>
      <w:proofErr w:type="gramEnd"/>
      <w:r w:rsidRPr="00C053CC">
        <w:rPr>
          <w:rFonts w:asciiTheme="minorHAnsi" w:hAnsiTheme="minorHAnsi" w:cstheme="minorHAnsi"/>
          <w:b/>
          <w:bCs/>
          <w:sz w:val="22"/>
          <w:szCs w:val="22"/>
          <w:lang w:eastAsia="en-US"/>
        </w:rPr>
        <w:t>PI)</w:t>
      </w:r>
      <w:r w:rsidRPr="00C053CC">
        <w:rPr>
          <w:rFonts w:asciiTheme="minorHAnsi" w:hAnsiTheme="minorHAnsi" w:cstheme="minorHAnsi"/>
          <w:b/>
          <w:bCs/>
          <w:sz w:val="22"/>
          <w:szCs w:val="22"/>
          <w:lang w:eastAsia="en-US"/>
        </w:rPr>
        <w:tab/>
      </w:r>
      <w:r w:rsidR="003464A6" w:rsidRPr="003464A6">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1/</w:t>
      </w:r>
      <w:r w:rsidR="003464A6">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1/2011 – 12/31/2011</w:t>
      </w:r>
      <w:r w:rsidRPr="00C053CC">
        <w:rPr>
          <w:rFonts w:asciiTheme="minorHAnsi" w:hAnsiTheme="minorHAnsi" w:cstheme="minorHAnsi"/>
          <w:bCs/>
          <w:sz w:val="22"/>
          <w:szCs w:val="22"/>
          <w:lang w:eastAsia="en-US"/>
        </w:rPr>
        <w:tab/>
        <w:t xml:space="preserve">0.0 </w:t>
      </w:r>
      <w:r>
        <w:rPr>
          <w:rFonts w:asciiTheme="minorHAnsi" w:hAnsiTheme="minorHAnsi" w:cstheme="minorHAnsi"/>
          <w:bCs/>
          <w:sz w:val="22"/>
          <w:szCs w:val="22"/>
          <w:lang w:eastAsia="en-US"/>
        </w:rPr>
        <w:t>months</w:t>
      </w:r>
    </w:p>
    <w:p w14:paraId="7EC6C521" w14:textId="092930B0"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lastRenderedPageBreak/>
        <w:t>Infinity Pharmaceuticals Inc.</w:t>
      </w:r>
      <w:r w:rsidRPr="00C053CC">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ab/>
      </w:r>
      <w:r w:rsidR="002930FC">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$4</w:t>
      </w:r>
      <w:r w:rsidR="00E471A7">
        <w:rPr>
          <w:rFonts w:asciiTheme="minorHAnsi" w:hAnsiTheme="minorHAnsi" w:cstheme="minorHAnsi"/>
          <w:bCs/>
          <w:sz w:val="22"/>
          <w:szCs w:val="22"/>
          <w:lang w:eastAsia="en-US"/>
        </w:rPr>
        <w:t>1</w:t>
      </w:r>
      <w:r w:rsidRPr="00C053CC">
        <w:rPr>
          <w:rFonts w:asciiTheme="minorHAnsi" w:hAnsiTheme="minorHAnsi" w:cstheme="minorHAnsi"/>
          <w:bCs/>
          <w:sz w:val="22"/>
          <w:szCs w:val="22"/>
          <w:lang w:eastAsia="en-US"/>
        </w:rPr>
        <w:t>,</w:t>
      </w:r>
      <w:r w:rsidR="00E471A7">
        <w:rPr>
          <w:rFonts w:asciiTheme="minorHAnsi" w:hAnsiTheme="minorHAnsi" w:cstheme="minorHAnsi"/>
          <w:bCs/>
          <w:sz w:val="22"/>
          <w:szCs w:val="22"/>
          <w:lang w:eastAsia="en-US"/>
        </w:rPr>
        <w:t>667</w:t>
      </w:r>
      <w:r w:rsidRPr="00C053CC">
        <w:rPr>
          <w:rFonts w:asciiTheme="minorHAnsi" w:hAnsiTheme="minorHAnsi" w:cstheme="minorHAnsi"/>
          <w:bCs/>
          <w:sz w:val="22"/>
          <w:szCs w:val="22"/>
          <w:lang w:eastAsia="en-US"/>
        </w:rPr>
        <w:t xml:space="preserve"> </w:t>
      </w:r>
      <w:r w:rsidR="00E421FD">
        <w:rPr>
          <w:rFonts w:asciiTheme="minorHAnsi" w:hAnsiTheme="minorHAnsi" w:cstheme="minorHAnsi"/>
          <w:bCs/>
          <w:sz w:val="22"/>
          <w:szCs w:val="22"/>
          <w:lang w:eastAsia="en-US"/>
        </w:rPr>
        <w:t>total direct</w:t>
      </w:r>
    </w:p>
    <w:p w14:paraId="2A857721"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“Preclinical Evaluation of Combination IPI-926 + Doxorubicin in Pancreatic Ductal Adenocarcinoma”</w:t>
      </w:r>
    </w:p>
    <w:p w14:paraId="5D37F571"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The goal of this project is to evaluate the preclinical efficacy of the combination of IPI-926 with Doxorubicin in the KPC model of pancreatic ductal adenocarcinoma.</w:t>
      </w:r>
    </w:p>
    <w:p w14:paraId="46CFE2B1" w14:textId="77777777" w:rsidR="00755ED7" w:rsidRDefault="00755ED7"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303876B2" w14:textId="70837BAF"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sidRPr="00C053CC">
        <w:rPr>
          <w:rFonts w:asciiTheme="minorHAnsi" w:hAnsiTheme="minorHAnsi" w:cstheme="minorHAnsi"/>
          <w:b/>
          <w:bCs/>
          <w:sz w:val="22"/>
          <w:szCs w:val="22"/>
          <w:lang w:eastAsia="en-US"/>
        </w:rPr>
        <w:t xml:space="preserve">2010 Inter-Programmatic Pilot </w:t>
      </w:r>
      <w:r w:rsidRPr="00C053CC">
        <w:rPr>
          <w:rFonts w:asciiTheme="minorHAnsi" w:hAnsiTheme="minorHAnsi" w:cstheme="minorHAnsi"/>
          <w:b/>
          <w:bCs/>
          <w:sz w:val="22"/>
          <w:szCs w:val="22"/>
          <w:lang w:eastAsia="en-US"/>
        </w:rPr>
        <w:tab/>
        <w:t>Olive</w:t>
      </w:r>
      <w:r w:rsidRPr="00C053CC">
        <w:rPr>
          <w:rFonts w:asciiTheme="minorHAnsi" w:hAnsiTheme="minorHAnsi" w:cstheme="minorHAnsi"/>
          <w:b/>
          <w:bCs/>
          <w:sz w:val="22"/>
          <w:szCs w:val="22"/>
          <w:lang w:eastAsia="en-US"/>
        </w:rPr>
        <w:tab/>
        <w:t>(PI)</w:t>
      </w:r>
      <w:r w:rsidRPr="00C053CC">
        <w:rPr>
          <w:rFonts w:asciiTheme="minorHAnsi" w:hAnsiTheme="minorHAnsi" w:cstheme="minorHAnsi"/>
          <w:b/>
          <w:bCs/>
          <w:sz w:val="22"/>
          <w:szCs w:val="22"/>
          <w:lang w:eastAsia="en-US"/>
        </w:rPr>
        <w:tab/>
      </w:r>
      <w:r w:rsidR="003464A6" w:rsidRPr="003464A6">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9/</w:t>
      </w:r>
      <w:r w:rsidR="003464A6">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 xml:space="preserve">1/2010 – </w:t>
      </w:r>
      <w:r w:rsidR="003464A6">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8/31/2011</w:t>
      </w:r>
      <w:r w:rsidRPr="00C053CC">
        <w:rPr>
          <w:rFonts w:asciiTheme="minorHAnsi" w:hAnsiTheme="minorHAnsi" w:cstheme="minorHAnsi"/>
          <w:bCs/>
          <w:sz w:val="22"/>
          <w:szCs w:val="22"/>
          <w:lang w:eastAsia="en-US"/>
        </w:rPr>
        <w:tab/>
        <w:t xml:space="preserve">0.0 </w:t>
      </w:r>
      <w:r>
        <w:rPr>
          <w:rFonts w:asciiTheme="minorHAnsi" w:hAnsiTheme="minorHAnsi" w:cstheme="minorHAnsi"/>
          <w:bCs/>
          <w:sz w:val="22"/>
          <w:szCs w:val="22"/>
          <w:lang w:eastAsia="en-US"/>
        </w:rPr>
        <w:t>months</w:t>
      </w:r>
    </w:p>
    <w:p w14:paraId="012E4EB4"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H</w:t>
      </w:r>
      <w:r>
        <w:rPr>
          <w:rFonts w:asciiTheme="minorHAnsi" w:hAnsiTheme="minorHAnsi" w:cstheme="minorHAnsi"/>
          <w:b/>
          <w:bCs/>
          <w:sz w:val="22"/>
          <w:szCs w:val="22"/>
          <w:lang w:eastAsia="en-US"/>
        </w:rPr>
        <w:t>erbert Irving Comprehensive Cancer Center</w:t>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w:t>
      </w:r>
      <w:r>
        <w:rPr>
          <w:rFonts w:asciiTheme="minorHAnsi" w:hAnsiTheme="minorHAnsi" w:cstheme="minorHAnsi"/>
          <w:bCs/>
          <w:sz w:val="22"/>
          <w:szCs w:val="22"/>
          <w:lang w:eastAsia="en-US"/>
        </w:rPr>
        <w:t>6</w:t>
      </w:r>
      <w:r w:rsidRPr="00C053CC">
        <w:rPr>
          <w:rFonts w:asciiTheme="minorHAnsi" w:hAnsiTheme="minorHAnsi" w:cstheme="minorHAnsi"/>
          <w:bCs/>
          <w:sz w:val="22"/>
          <w:szCs w:val="22"/>
          <w:lang w:eastAsia="en-US"/>
        </w:rPr>
        <w:t xml:space="preserve">0,000 </w:t>
      </w:r>
      <w:r w:rsidR="00E421FD">
        <w:rPr>
          <w:rFonts w:asciiTheme="minorHAnsi" w:hAnsiTheme="minorHAnsi" w:cstheme="minorHAnsi"/>
          <w:bCs/>
          <w:sz w:val="22"/>
          <w:szCs w:val="22"/>
          <w:lang w:eastAsia="en-US"/>
        </w:rPr>
        <w:t>total direct</w:t>
      </w:r>
    </w:p>
    <w:p w14:paraId="688E002B"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 “Preclinical Studies of PARP Inhibition in Pancreatic Cancer”</w:t>
      </w:r>
    </w:p>
    <w:p w14:paraId="2AA954FB"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The aim of this project is to provide pilot data on the efficacy of a </w:t>
      </w:r>
      <w:proofErr w:type="spellStart"/>
      <w:r w:rsidRPr="00C053CC">
        <w:rPr>
          <w:rFonts w:asciiTheme="minorHAnsi" w:hAnsiTheme="minorHAnsi" w:cstheme="minorHAnsi"/>
          <w:bCs/>
          <w:sz w:val="22"/>
          <w:szCs w:val="22"/>
          <w:lang w:eastAsia="en-US"/>
        </w:rPr>
        <w:t>Parp</w:t>
      </w:r>
      <w:proofErr w:type="spellEnd"/>
      <w:r w:rsidRPr="00C053CC">
        <w:rPr>
          <w:rFonts w:asciiTheme="minorHAnsi" w:hAnsiTheme="minorHAnsi" w:cstheme="minorHAnsi"/>
          <w:bCs/>
          <w:sz w:val="22"/>
          <w:szCs w:val="22"/>
          <w:lang w:eastAsia="en-US"/>
        </w:rPr>
        <w:t xml:space="preserve"> inhibitor in mouse models of BRCA-deficient pancreatic cancer.</w:t>
      </w:r>
    </w:p>
    <w:p w14:paraId="3D2DDA94" w14:textId="77777777" w:rsidR="00755ED7" w:rsidRDefault="00755ED7"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23273EDA" w14:textId="3274EF01"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1F32CA</w:t>
      </w:r>
      <w:proofErr w:type="gramStart"/>
      <w:r w:rsidRPr="00C053CC">
        <w:rPr>
          <w:rFonts w:asciiTheme="minorHAnsi" w:hAnsiTheme="minorHAnsi" w:cstheme="minorHAnsi"/>
          <w:b/>
          <w:bCs/>
          <w:sz w:val="22"/>
          <w:szCs w:val="22"/>
          <w:lang w:eastAsia="en-US"/>
        </w:rPr>
        <w:t xml:space="preserve">123939  </w:t>
      </w:r>
      <w:proofErr w:type="spellStart"/>
      <w:r w:rsidRPr="00C053CC">
        <w:rPr>
          <w:rFonts w:asciiTheme="minorHAnsi" w:hAnsiTheme="minorHAnsi" w:cstheme="minorHAnsi"/>
          <w:b/>
          <w:bCs/>
          <w:sz w:val="22"/>
          <w:szCs w:val="22"/>
          <w:lang w:eastAsia="en-US"/>
        </w:rPr>
        <w:t>Kirschstein</w:t>
      </w:r>
      <w:proofErr w:type="spellEnd"/>
      <w:proofErr w:type="gramEnd"/>
      <w:r w:rsidRPr="00C053CC">
        <w:rPr>
          <w:rFonts w:asciiTheme="minorHAnsi" w:hAnsiTheme="minorHAnsi" w:cstheme="minorHAnsi"/>
          <w:b/>
          <w:bCs/>
          <w:sz w:val="22"/>
          <w:szCs w:val="22"/>
          <w:lang w:eastAsia="en-US"/>
        </w:rPr>
        <w:t xml:space="preserve"> NRSA  </w:t>
      </w:r>
      <w:r w:rsidRPr="00C053CC">
        <w:rPr>
          <w:rFonts w:asciiTheme="minorHAnsi" w:hAnsiTheme="minorHAnsi" w:cstheme="minorHAnsi"/>
          <w:b/>
          <w:bCs/>
          <w:sz w:val="22"/>
          <w:szCs w:val="22"/>
          <w:lang w:eastAsia="en-US"/>
        </w:rPr>
        <w:tab/>
        <w:t xml:space="preserve">Olive </w:t>
      </w:r>
      <w:r w:rsidRPr="00C053CC">
        <w:rPr>
          <w:rFonts w:asciiTheme="minorHAnsi" w:hAnsiTheme="minorHAnsi" w:cstheme="minorHAnsi"/>
          <w:b/>
          <w:bCs/>
          <w:sz w:val="22"/>
          <w:szCs w:val="22"/>
          <w:lang w:eastAsia="en-US"/>
        </w:rPr>
        <w:tab/>
        <w:t>(PI)</w:t>
      </w:r>
      <w:r w:rsidRPr="00C053CC">
        <w:rPr>
          <w:rFonts w:asciiTheme="minorHAnsi" w:hAnsiTheme="minorHAnsi" w:cstheme="minorHAnsi"/>
          <w:b/>
          <w:bCs/>
          <w:sz w:val="22"/>
          <w:szCs w:val="22"/>
          <w:lang w:eastAsia="en-US"/>
        </w:rPr>
        <w:tab/>
      </w:r>
      <w:r w:rsidR="003464A6" w:rsidRPr="003464A6">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 xml:space="preserve">9/25/2006 – </w:t>
      </w:r>
      <w:r w:rsidR="003464A6">
        <w:rPr>
          <w:rFonts w:asciiTheme="minorHAnsi" w:hAnsiTheme="minorHAnsi" w:cstheme="minorHAnsi"/>
          <w:bCs/>
          <w:sz w:val="22"/>
          <w:szCs w:val="22"/>
          <w:lang w:eastAsia="en-US"/>
        </w:rPr>
        <w:t>0</w:t>
      </w:r>
      <w:r w:rsidRPr="00C053CC">
        <w:rPr>
          <w:rFonts w:asciiTheme="minorHAnsi" w:hAnsiTheme="minorHAnsi" w:cstheme="minorHAnsi"/>
          <w:bCs/>
          <w:sz w:val="22"/>
          <w:szCs w:val="22"/>
          <w:lang w:eastAsia="en-US"/>
        </w:rPr>
        <w:t>9/24/2009</w:t>
      </w:r>
      <w:r w:rsidRPr="00C053CC">
        <w:rPr>
          <w:rFonts w:asciiTheme="minorHAnsi" w:hAnsiTheme="minorHAnsi" w:cstheme="minorHAnsi"/>
          <w:bCs/>
          <w:sz w:val="22"/>
          <w:szCs w:val="22"/>
          <w:lang w:eastAsia="en-US"/>
        </w:rPr>
        <w:tab/>
        <w:t xml:space="preserve">12 </w:t>
      </w:r>
      <w:r>
        <w:rPr>
          <w:rFonts w:asciiTheme="minorHAnsi" w:hAnsiTheme="minorHAnsi" w:cstheme="minorHAnsi"/>
          <w:bCs/>
          <w:sz w:val="22"/>
          <w:szCs w:val="22"/>
          <w:lang w:eastAsia="en-US"/>
        </w:rPr>
        <w:t>months</w:t>
      </w:r>
    </w:p>
    <w:p w14:paraId="33A2F7EE" w14:textId="568557E8"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sz w:val="22"/>
          <w:szCs w:val="22"/>
          <w:lang w:eastAsia="en-US"/>
        </w:rPr>
      </w:pPr>
      <w:r w:rsidRPr="00C053CC">
        <w:rPr>
          <w:rFonts w:asciiTheme="minorHAnsi" w:hAnsiTheme="minorHAnsi" w:cstheme="minorHAnsi"/>
          <w:b/>
          <w:bCs/>
          <w:sz w:val="22"/>
          <w:szCs w:val="22"/>
          <w:lang w:eastAsia="en-US"/>
        </w:rPr>
        <w:t>NIH/NCI</w:t>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sidR="002930FC">
        <w:rPr>
          <w:rFonts w:asciiTheme="minorHAnsi" w:hAnsiTheme="minorHAnsi" w:cstheme="minorHAnsi"/>
          <w:b/>
          <w:bCs/>
          <w:sz w:val="22"/>
          <w:szCs w:val="22"/>
          <w:lang w:eastAsia="en-US"/>
        </w:rPr>
        <w:t xml:space="preserve">                                  </w:t>
      </w:r>
      <w:r w:rsidRPr="00C053CC">
        <w:rPr>
          <w:rFonts w:asciiTheme="minorHAnsi" w:hAnsiTheme="minorHAnsi" w:cstheme="minorHAnsi"/>
          <w:bCs/>
          <w:sz w:val="22"/>
          <w:szCs w:val="22"/>
          <w:lang w:eastAsia="en-US"/>
        </w:rPr>
        <w:t xml:space="preserve">$124,380 </w:t>
      </w:r>
      <w:r w:rsidR="00E421FD">
        <w:rPr>
          <w:rFonts w:asciiTheme="minorHAnsi" w:hAnsiTheme="minorHAnsi" w:cstheme="minorHAnsi"/>
          <w:bCs/>
          <w:sz w:val="22"/>
          <w:szCs w:val="22"/>
          <w:lang w:eastAsia="en-US"/>
        </w:rPr>
        <w:t>total direct</w:t>
      </w:r>
      <w:r w:rsidRPr="00C053CC">
        <w:rPr>
          <w:rFonts w:asciiTheme="minorHAnsi" w:hAnsiTheme="minorHAnsi" w:cstheme="minorHAnsi"/>
          <w:bCs/>
          <w:sz w:val="22"/>
          <w:szCs w:val="22"/>
          <w:lang w:eastAsia="en-US"/>
        </w:rPr>
        <w:tab/>
      </w:r>
    </w:p>
    <w:p w14:paraId="0E0E2AEC"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sz w:val="22"/>
          <w:szCs w:val="22"/>
          <w:lang w:eastAsia="en-US"/>
        </w:rPr>
      </w:pPr>
      <w:r w:rsidRPr="00C053CC">
        <w:rPr>
          <w:rFonts w:asciiTheme="minorHAnsi" w:hAnsiTheme="minorHAnsi" w:cstheme="minorHAnsi"/>
          <w:sz w:val="22"/>
          <w:szCs w:val="22"/>
          <w:lang w:eastAsia="en-US"/>
        </w:rPr>
        <w:t>“Pre-clinical Evaluation of Novel Therapeutics for PDA”</w:t>
      </w:r>
    </w:p>
    <w:p w14:paraId="509161D2" w14:textId="77777777" w:rsidR="00755ED7" w:rsidRDefault="00755ED7" w:rsidP="005B712B">
      <w:pPr>
        <w:tabs>
          <w:tab w:val="left" w:pos="1800"/>
          <w:tab w:val="left" w:pos="3510"/>
          <w:tab w:val="left" w:pos="4410"/>
          <w:tab w:val="left" w:pos="6480"/>
          <w:tab w:val="right" w:pos="10080"/>
        </w:tabs>
        <w:ind w:left="360"/>
        <w:rPr>
          <w:rFonts w:asciiTheme="minorHAnsi" w:hAnsiTheme="minorHAnsi" w:cstheme="minorHAnsi"/>
          <w:sz w:val="22"/>
          <w:szCs w:val="22"/>
          <w:lang w:eastAsia="en-US"/>
        </w:rPr>
      </w:pPr>
      <w:r w:rsidRPr="00BC1F87">
        <w:rPr>
          <w:rFonts w:asciiTheme="minorHAnsi" w:hAnsiTheme="minorHAnsi" w:cstheme="minorHAnsi"/>
          <w:sz w:val="22"/>
          <w:szCs w:val="22"/>
          <w:lang w:eastAsia="en-US"/>
        </w:rPr>
        <w:t>During this postdoctoral fellowship, I developed the Mouse Hospital platform for preclinical evaluation of novel therapeutics in pancreatic ductal adenocarcinoma.</w:t>
      </w:r>
    </w:p>
    <w:p w14:paraId="74629711" w14:textId="77777777" w:rsidR="00755ED7" w:rsidRDefault="00755ED7" w:rsidP="00755ED7">
      <w:pPr>
        <w:tabs>
          <w:tab w:val="left" w:pos="1800"/>
        </w:tabs>
        <w:rPr>
          <w:rFonts w:asciiTheme="minorHAnsi" w:hAnsiTheme="minorHAnsi" w:cstheme="minorHAnsi"/>
          <w:b/>
          <w:sz w:val="22"/>
          <w:szCs w:val="22"/>
        </w:rPr>
      </w:pPr>
    </w:p>
    <w:p w14:paraId="0E37F184" w14:textId="77777777" w:rsidR="0069138B" w:rsidRDefault="006A2885" w:rsidP="00D7727C">
      <w:pPr>
        <w:tabs>
          <w:tab w:val="left" w:pos="1800"/>
        </w:tabs>
        <w:rPr>
          <w:rFonts w:asciiTheme="minorHAnsi" w:hAnsiTheme="minorHAnsi" w:cstheme="minorHAnsi"/>
          <w:b/>
          <w:sz w:val="22"/>
          <w:szCs w:val="22"/>
        </w:rPr>
      </w:pPr>
      <w:r w:rsidRPr="008421EE">
        <w:rPr>
          <w:rFonts w:asciiTheme="minorHAnsi" w:hAnsiTheme="minorHAnsi" w:cstheme="minorHAnsi"/>
          <w:b/>
          <w:sz w:val="22"/>
          <w:szCs w:val="22"/>
        </w:rPr>
        <w:t>Teaching</w:t>
      </w:r>
      <w:r>
        <w:rPr>
          <w:rFonts w:asciiTheme="minorHAnsi" w:hAnsiTheme="minorHAnsi" w:cstheme="minorHAnsi"/>
          <w:b/>
          <w:sz w:val="22"/>
          <w:szCs w:val="22"/>
        </w:rPr>
        <w:t xml:space="preserve"> Experience</w:t>
      </w:r>
    </w:p>
    <w:p w14:paraId="054A68F5" w14:textId="3B15E0AF" w:rsidR="006A2885" w:rsidRPr="0069138B" w:rsidRDefault="006A2885" w:rsidP="00D7727C">
      <w:pPr>
        <w:tabs>
          <w:tab w:val="left" w:pos="1800"/>
        </w:tabs>
        <w:rPr>
          <w:rFonts w:asciiTheme="minorHAnsi" w:hAnsiTheme="minorHAnsi" w:cstheme="minorHAnsi"/>
          <w:i/>
          <w:sz w:val="22"/>
          <w:szCs w:val="22"/>
        </w:rPr>
      </w:pPr>
      <w:r w:rsidRPr="0069138B">
        <w:rPr>
          <w:rFonts w:asciiTheme="minorHAnsi" w:hAnsiTheme="minorHAnsi" w:cstheme="minorHAnsi"/>
          <w:i/>
          <w:sz w:val="22"/>
          <w:szCs w:val="22"/>
        </w:rPr>
        <w:t>Courses</w:t>
      </w:r>
      <w:r w:rsidR="0069138B">
        <w:rPr>
          <w:rFonts w:asciiTheme="minorHAnsi" w:hAnsiTheme="minorHAnsi" w:cstheme="minorHAnsi"/>
          <w:i/>
          <w:sz w:val="22"/>
          <w:szCs w:val="22"/>
        </w:rPr>
        <w:t xml:space="preserve"> and lectures</w:t>
      </w:r>
    </w:p>
    <w:p w14:paraId="232154FC" w14:textId="2069BAAE" w:rsidR="003B014C" w:rsidRDefault="003B014C" w:rsidP="003B014C">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2019</w:t>
      </w:r>
      <w:r>
        <w:rPr>
          <w:rFonts w:asciiTheme="minorHAnsi" w:hAnsiTheme="minorHAnsi" w:cstheme="minorHAnsi"/>
          <w:sz w:val="22"/>
          <w:szCs w:val="22"/>
        </w:rPr>
        <w:tab/>
        <w:t>Lecturer, Cold Spring Harbor Course, “Foundations in Pancreatic Cancer Research”</w:t>
      </w:r>
    </w:p>
    <w:p w14:paraId="4F184858" w14:textId="005B390D" w:rsidR="0030468C" w:rsidRDefault="0030468C" w:rsidP="000C3DA3">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2018</w:t>
      </w:r>
      <w:r w:rsidRPr="0030468C">
        <w:rPr>
          <w:rFonts w:asciiTheme="minorHAnsi" w:hAnsiTheme="minorHAnsi" w:cstheme="minorHAnsi"/>
          <w:sz w:val="22"/>
          <w:szCs w:val="22"/>
        </w:rPr>
        <w:t xml:space="preserve"> </w:t>
      </w:r>
      <w:r>
        <w:rPr>
          <w:rFonts w:asciiTheme="minorHAnsi" w:hAnsiTheme="minorHAnsi" w:cstheme="minorHAnsi"/>
          <w:sz w:val="22"/>
          <w:szCs w:val="22"/>
        </w:rPr>
        <w:tab/>
        <w:t>Discussion leader, CMBS Responsible Conduct of Research course, session on “Animal and Human research”</w:t>
      </w:r>
    </w:p>
    <w:p w14:paraId="7BB049B0" w14:textId="498218DB" w:rsidR="00E15DA4" w:rsidRDefault="00E15DA4" w:rsidP="000C3DA3">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2017</w:t>
      </w:r>
      <w:r>
        <w:rPr>
          <w:rFonts w:asciiTheme="minorHAnsi" w:hAnsiTheme="minorHAnsi" w:cstheme="minorHAnsi"/>
          <w:sz w:val="22"/>
          <w:szCs w:val="22"/>
        </w:rPr>
        <w:tab/>
        <w:t>Lecturer, Cold Spring Harbor Course, “Foundations in Pancreatic Cancer Research”</w:t>
      </w:r>
    </w:p>
    <w:p w14:paraId="34CC3B6F" w14:textId="12CBC71F" w:rsidR="00E15DA4" w:rsidRDefault="00E15DA4" w:rsidP="000C3DA3">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ab/>
        <w:t xml:space="preserve">Lecturer, </w:t>
      </w:r>
      <w:r w:rsidR="007C056E">
        <w:rPr>
          <w:rFonts w:asciiTheme="minorHAnsi" w:hAnsiTheme="minorHAnsi" w:cstheme="minorHAnsi"/>
          <w:sz w:val="22"/>
          <w:szCs w:val="22"/>
        </w:rPr>
        <w:t>Columbia University P</w:t>
      </w:r>
      <w:r>
        <w:rPr>
          <w:rFonts w:asciiTheme="minorHAnsi" w:hAnsiTheme="minorHAnsi" w:cstheme="minorHAnsi"/>
          <w:sz w:val="22"/>
          <w:szCs w:val="22"/>
        </w:rPr>
        <w:t>ATH G4500 - “C</w:t>
      </w:r>
      <w:r w:rsidRPr="000442FF">
        <w:rPr>
          <w:rFonts w:asciiTheme="minorHAnsi" w:hAnsiTheme="minorHAnsi" w:cstheme="minorHAnsi"/>
          <w:sz w:val="22"/>
          <w:szCs w:val="22"/>
        </w:rPr>
        <w:t>ellular &amp; Molecular</w:t>
      </w:r>
      <w:r>
        <w:rPr>
          <w:rFonts w:asciiTheme="minorHAnsi" w:hAnsiTheme="minorHAnsi" w:cstheme="minorHAnsi"/>
          <w:sz w:val="22"/>
          <w:szCs w:val="22"/>
        </w:rPr>
        <w:t xml:space="preserve"> </w:t>
      </w:r>
      <w:r w:rsidRPr="000442FF">
        <w:rPr>
          <w:rFonts w:asciiTheme="minorHAnsi" w:hAnsiTheme="minorHAnsi" w:cstheme="minorHAnsi"/>
          <w:sz w:val="22"/>
          <w:szCs w:val="22"/>
        </w:rPr>
        <w:t xml:space="preserve">Biology </w:t>
      </w:r>
      <w:r>
        <w:rPr>
          <w:rFonts w:asciiTheme="minorHAnsi" w:hAnsiTheme="minorHAnsi" w:cstheme="minorHAnsi"/>
          <w:sz w:val="22"/>
          <w:szCs w:val="22"/>
        </w:rPr>
        <w:t>o</w:t>
      </w:r>
      <w:r w:rsidRPr="000442FF">
        <w:rPr>
          <w:rFonts w:asciiTheme="minorHAnsi" w:hAnsiTheme="minorHAnsi" w:cstheme="minorHAnsi"/>
          <w:sz w:val="22"/>
          <w:szCs w:val="22"/>
        </w:rPr>
        <w:t>f Cancer</w:t>
      </w:r>
      <w:r w:rsidR="007C056E">
        <w:rPr>
          <w:rFonts w:asciiTheme="minorHAnsi" w:hAnsiTheme="minorHAnsi" w:cstheme="minorHAnsi"/>
          <w:sz w:val="22"/>
          <w:szCs w:val="22"/>
        </w:rPr>
        <w:t>”</w:t>
      </w:r>
    </w:p>
    <w:p w14:paraId="55FD9D01" w14:textId="77777777" w:rsidR="007C056E" w:rsidRDefault="000C3DA3" w:rsidP="007C056E">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2016</w:t>
      </w:r>
      <w:r>
        <w:rPr>
          <w:rFonts w:asciiTheme="minorHAnsi" w:hAnsiTheme="minorHAnsi" w:cstheme="minorHAnsi"/>
          <w:sz w:val="22"/>
          <w:szCs w:val="22"/>
        </w:rPr>
        <w:tab/>
      </w:r>
      <w:r w:rsidR="007C056E">
        <w:rPr>
          <w:rFonts w:asciiTheme="minorHAnsi" w:hAnsiTheme="minorHAnsi" w:cstheme="minorHAnsi"/>
          <w:sz w:val="22"/>
          <w:szCs w:val="22"/>
        </w:rPr>
        <w:t>Lecturer, Columbia University PATH G4500 - “C</w:t>
      </w:r>
      <w:r w:rsidR="007C056E" w:rsidRPr="000442FF">
        <w:rPr>
          <w:rFonts w:asciiTheme="minorHAnsi" w:hAnsiTheme="minorHAnsi" w:cstheme="minorHAnsi"/>
          <w:sz w:val="22"/>
          <w:szCs w:val="22"/>
        </w:rPr>
        <w:t>ellular &amp; Molecular</w:t>
      </w:r>
      <w:r w:rsidR="007C056E">
        <w:rPr>
          <w:rFonts w:asciiTheme="minorHAnsi" w:hAnsiTheme="minorHAnsi" w:cstheme="minorHAnsi"/>
          <w:sz w:val="22"/>
          <w:szCs w:val="22"/>
        </w:rPr>
        <w:t xml:space="preserve"> </w:t>
      </w:r>
      <w:r w:rsidR="007C056E" w:rsidRPr="000442FF">
        <w:rPr>
          <w:rFonts w:asciiTheme="minorHAnsi" w:hAnsiTheme="minorHAnsi" w:cstheme="minorHAnsi"/>
          <w:sz w:val="22"/>
          <w:szCs w:val="22"/>
        </w:rPr>
        <w:t xml:space="preserve">Biology </w:t>
      </w:r>
      <w:r w:rsidR="007C056E">
        <w:rPr>
          <w:rFonts w:asciiTheme="minorHAnsi" w:hAnsiTheme="minorHAnsi" w:cstheme="minorHAnsi"/>
          <w:sz w:val="22"/>
          <w:szCs w:val="22"/>
        </w:rPr>
        <w:t>o</w:t>
      </w:r>
      <w:r w:rsidR="007C056E" w:rsidRPr="000442FF">
        <w:rPr>
          <w:rFonts w:asciiTheme="minorHAnsi" w:hAnsiTheme="minorHAnsi" w:cstheme="minorHAnsi"/>
          <w:sz w:val="22"/>
          <w:szCs w:val="22"/>
        </w:rPr>
        <w:t>f Cancer</w:t>
      </w:r>
      <w:r w:rsidR="007C056E">
        <w:rPr>
          <w:rFonts w:asciiTheme="minorHAnsi" w:hAnsiTheme="minorHAnsi" w:cstheme="minorHAnsi"/>
          <w:sz w:val="22"/>
          <w:szCs w:val="22"/>
        </w:rPr>
        <w:t>”</w:t>
      </w:r>
    </w:p>
    <w:p w14:paraId="62C0D32D" w14:textId="53C0632C" w:rsidR="000C3DA3" w:rsidRDefault="007C056E" w:rsidP="007C056E">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ab/>
      </w:r>
      <w:r w:rsidR="000C3DA3">
        <w:rPr>
          <w:rFonts w:asciiTheme="minorHAnsi" w:hAnsiTheme="minorHAnsi" w:cstheme="minorHAnsi"/>
          <w:sz w:val="22"/>
          <w:szCs w:val="22"/>
        </w:rPr>
        <w:t xml:space="preserve">Discussion leader, </w:t>
      </w:r>
      <w:r>
        <w:rPr>
          <w:rFonts w:asciiTheme="minorHAnsi" w:hAnsiTheme="minorHAnsi" w:cstheme="minorHAnsi"/>
          <w:sz w:val="22"/>
          <w:szCs w:val="22"/>
        </w:rPr>
        <w:t xml:space="preserve">Columbia University </w:t>
      </w:r>
      <w:r w:rsidR="000C3DA3">
        <w:rPr>
          <w:rFonts w:asciiTheme="minorHAnsi" w:hAnsiTheme="minorHAnsi" w:cstheme="minorHAnsi"/>
          <w:sz w:val="22"/>
          <w:szCs w:val="22"/>
        </w:rPr>
        <w:t>CMBS Responsible Conduct of Research course, session on “Animal and Human research”</w:t>
      </w:r>
    </w:p>
    <w:p w14:paraId="460BA79A" w14:textId="77777777" w:rsidR="007C056E" w:rsidRDefault="000C3DA3" w:rsidP="007C056E">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2015</w:t>
      </w:r>
      <w:r>
        <w:rPr>
          <w:rFonts w:asciiTheme="minorHAnsi" w:hAnsiTheme="minorHAnsi" w:cstheme="minorHAnsi"/>
          <w:sz w:val="22"/>
          <w:szCs w:val="22"/>
        </w:rPr>
        <w:tab/>
      </w:r>
      <w:r w:rsidR="007C056E">
        <w:rPr>
          <w:rFonts w:asciiTheme="minorHAnsi" w:hAnsiTheme="minorHAnsi" w:cstheme="minorHAnsi"/>
          <w:sz w:val="22"/>
          <w:szCs w:val="22"/>
        </w:rPr>
        <w:t>Lecturer, Columbia University PATH G4500 - “C</w:t>
      </w:r>
      <w:r w:rsidR="007C056E" w:rsidRPr="000442FF">
        <w:rPr>
          <w:rFonts w:asciiTheme="minorHAnsi" w:hAnsiTheme="minorHAnsi" w:cstheme="minorHAnsi"/>
          <w:sz w:val="22"/>
          <w:szCs w:val="22"/>
        </w:rPr>
        <w:t>ellular &amp; Molecular</w:t>
      </w:r>
      <w:r w:rsidR="007C056E">
        <w:rPr>
          <w:rFonts w:asciiTheme="minorHAnsi" w:hAnsiTheme="minorHAnsi" w:cstheme="minorHAnsi"/>
          <w:sz w:val="22"/>
          <w:szCs w:val="22"/>
        </w:rPr>
        <w:t xml:space="preserve"> </w:t>
      </w:r>
      <w:r w:rsidR="007C056E" w:rsidRPr="000442FF">
        <w:rPr>
          <w:rFonts w:asciiTheme="minorHAnsi" w:hAnsiTheme="minorHAnsi" w:cstheme="minorHAnsi"/>
          <w:sz w:val="22"/>
          <w:szCs w:val="22"/>
        </w:rPr>
        <w:t xml:space="preserve">Biology </w:t>
      </w:r>
      <w:r w:rsidR="007C056E">
        <w:rPr>
          <w:rFonts w:asciiTheme="minorHAnsi" w:hAnsiTheme="minorHAnsi" w:cstheme="minorHAnsi"/>
          <w:sz w:val="22"/>
          <w:szCs w:val="22"/>
        </w:rPr>
        <w:t>o</w:t>
      </w:r>
      <w:r w:rsidR="007C056E" w:rsidRPr="000442FF">
        <w:rPr>
          <w:rFonts w:asciiTheme="minorHAnsi" w:hAnsiTheme="minorHAnsi" w:cstheme="minorHAnsi"/>
          <w:sz w:val="22"/>
          <w:szCs w:val="22"/>
        </w:rPr>
        <w:t>f Cancer</w:t>
      </w:r>
      <w:r w:rsidR="007C056E">
        <w:rPr>
          <w:rFonts w:asciiTheme="minorHAnsi" w:hAnsiTheme="minorHAnsi" w:cstheme="minorHAnsi"/>
          <w:sz w:val="22"/>
          <w:szCs w:val="22"/>
        </w:rPr>
        <w:t>”</w:t>
      </w:r>
    </w:p>
    <w:p w14:paraId="407946D7" w14:textId="77777777" w:rsidR="007C056E" w:rsidRDefault="007C056E" w:rsidP="007C056E">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ab/>
        <w:t>Discussion leader, Columbia University CMBS Responsible Conduct of Research course, session on “Animal and Human research”</w:t>
      </w:r>
    </w:p>
    <w:p w14:paraId="105DE838" w14:textId="77777777" w:rsidR="007C056E" w:rsidRDefault="008B5E51" w:rsidP="007C056E">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2014</w:t>
      </w:r>
      <w:r>
        <w:rPr>
          <w:rFonts w:asciiTheme="minorHAnsi" w:hAnsiTheme="minorHAnsi" w:cstheme="minorHAnsi"/>
          <w:sz w:val="22"/>
          <w:szCs w:val="22"/>
        </w:rPr>
        <w:tab/>
      </w:r>
      <w:r w:rsidR="007C056E">
        <w:rPr>
          <w:rFonts w:asciiTheme="minorHAnsi" w:hAnsiTheme="minorHAnsi" w:cstheme="minorHAnsi"/>
          <w:sz w:val="22"/>
          <w:szCs w:val="22"/>
        </w:rPr>
        <w:t>Lecturer, Columbia University PATH G4500 - “C</w:t>
      </w:r>
      <w:r w:rsidR="007C056E" w:rsidRPr="000442FF">
        <w:rPr>
          <w:rFonts w:asciiTheme="minorHAnsi" w:hAnsiTheme="minorHAnsi" w:cstheme="minorHAnsi"/>
          <w:sz w:val="22"/>
          <w:szCs w:val="22"/>
        </w:rPr>
        <w:t>ellular &amp; Molecular</w:t>
      </w:r>
      <w:r w:rsidR="007C056E">
        <w:rPr>
          <w:rFonts w:asciiTheme="minorHAnsi" w:hAnsiTheme="minorHAnsi" w:cstheme="minorHAnsi"/>
          <w:sz w:val="22"/>
          <w:szCs w:val="22"/>
        </w:rPr>
        <w:t xml:space="preserve"> </w:t>
      </w:r>
      <w:r w:rsidR="007C056E" w:rsidRPr="000442FF">
        <w:rPr>
          <w:rFonts w:asciiTheme="minorHAnsi" w:hAnsiTheme="minorHAnsi" w:cstheme="minorHAnsi"/>
          <w:sz w:val="22"/>
          <w:szCs w:val="22"/>
        </w:rPr>
        <w:t xml:space="preserve">Biology </w:t>
      </w:r>
      <w:r w:rsidR="007C056E">
        <w:rPr>
          <w:rFonts w:asciiTheme="minorHAnsi" w:hAnsiTheme="minorHAnsi" w:cstheme="minorHAnsi"/>
          <w:sz w:val="22"/>
          <w:szCs w:val="22"/>
        </w:rPr>
        <w:t>o</w:t>
      </w:r>
      <w:r w:rsidR="007C056E" w:rsidRPr="000442FF">
        <w:rPr>
          <w:rFonts w:asciiTheme="minorHAnsi" w:hAnsiTheme="minorHAnsi" w:cstheme="minorHAnsi"/>
          <w:sz w:val="22"/>
          <w:szCs w:val="22"/>
        </w:rPr>
        <w:t>f Cancer</w:t>
      </w:r>
      <w:r w:rsidR="007C056E">
        <w:rPr>
          <w:rFonts w:asciiTheme="minorHAnsi" w:hAnsiTheme="minorHAnsi" w:cstheme="minorHAnsi"/>
          <w:sz w:val="22"/>
          <w:szCs w:val="22"/>
        </w:rPr>
        <w:t>”</w:t>
      </w:r>
    </w:p>
    <w:p w14:paraId="5BABD82D" w14:textId="77777777" w:rsidR="007C056E" w:rsidRDefault="007C056E" w:rsidP="007C056E">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ab/>
        <w:t>Discussion leader, Columbia University CMBS Responsible Conduct of Research course, session on “Animal and Human research”</w:t>
      </w:r>
    </w:p>
    <w:p w14:paraId="12A92333" w14:textId="65D947FE" w:rsidR="00E64F61" w:rsidRDefault="00E64F61" w:rsidP="007C056E">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2013</w:t>
      </w:r>
      <w:r>
        <w:rPr>
          <w:rFonts w:asciiTheme="minorHAnsi" w:hAnsiTheme="minorHAnsi" w:cstheme="minorHAnsi"/>
          <w:sz w:val="22"/>
          <w:szCs w:val="22"/>
        </w:rPr>
        <w:tab/>
        <w:t>Lecturer, Cold Spring Harbor Laboratories course, "Foundations of Pancreatic Cancer"</w:t>
      </w:r>
    </w:p>
    <w:p w14:paraId="134AC7AE" w14:textId="77777777" w:rsidR="007C056E" w:rsidRDefault="003B6655" w:rsidP="007C056E">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ab/>
      </w:r>
      <w:r w:rsidR="007C056E">
        <w:rPr>
          <w:rFonts w:asciiTheme="minorHAnsi" w:hAnsiTheme="minorHAnsi" w:cstheme="minorHAnsi"/>
          <w:sz w:val="22"/>
          <w:szCs w:val="22"/>
        </w:rPr>
        <w:t>Lecturer, Columbia University PATH G4500 - “C</w:t>
      </w:r>
      <w:r w:rsidR="007C056E" w:rsidRPr="000442FF">
        <w:rPr>
          <w:rFonts w:asciiTheme="minorHAnsi" w:hAnsiTheme="minorHAnsi" w:cstheme="minorHAnsi"/>
          <w:sz w:val="22"/>
          <w:szCs w:val="22"/>
        </w:rPr>
        <w:t>ellular &amp; Molecular</w:t>
      </w:r>
      <w:r w:rsidR="007C056E">
        <w:rPr>
          <w:rFonts w:asciiTheme="minorHAnsi" w:hAnsiTheme="minorHAnsi" w:cstheme="minorHAnsi"/>
          <w:sz w:val="22"/>
          <w:szCs w:val="22"/>
        </w:rPr>
        <w:t xml:space="preserve"> </w:t>
      </w:r>
      <w:r w:rsidR="007C056E" w:rsidRPr="000442FF">
        <w:rPr>
          <w:rFonts w:asciiTheme="minorHAnsi" w:hAnsiTheme="minorHAnsi" w:cstheme="minorHAnsi"/>
          <w:sz w:val="22"/>
          <w:szCs w:val="22"/>
        </w:rPr>
        <w:t xml:space="preserve">Biology </w:t>
      </w:r>
      <w:r w:rsidR="007C056E">
        <w:rPr>
          <w:rFonts w:asciiTheme="minorHAnsi" w:hAnsiTheme="minorHAnsi" w:cstheme="minorHAnsi"/>
          <w:sz w:val="22"/>
          <w:szCs w:val="22"/>
        </w:rPr>
        <w:t>o</w:t>
      </w:r>
      <w:r w:rsidR="007C056E" w:rsidRPr="000442FF">
        <w:rPr>
          <w:rFonts w:asciiTheme="minorHAnsi" w:hAnsiTheme="minorHAnsi" w:cstheme="minorHAnsi"/>
          <w:sz w:val="22"/>
          <w:szCs w:val="22"/>
        </w:rPr>
        <w:t>f Cancer</w:t>
      </w:r>
      <w:r w:rsidR="007C056E">
        <w:rPr>
          <w:rFonts w:asciiTheme="minorHAnsi" w:hAnsiTheme="minorHAnsi" w:cstheme="minorHAnsi"/>
          <w:sz w:val="22"/>
          <w:szCs w:val="22"/>
        </w:rPr>
        <w:t>”</w:t>
      </w:r>
    </w:p>
    <w:p w14:paraId="179A9CC1" w14:textId="7CB6FE68" w:rsidR="000442FF" w:rsidRDefault="000442FF" w:rsidP="000442FF">
      <w:pPr>
        <w:tabs>
          <w:tab w:val="left" w:pos="1800"/>
        </w:tabs>
        <w:rPr>
          <w:rFonts w:asciiTheme="minorHAnsi" w:hAnsiTheme="minorHAnsi" w:cstheme="minorHAnsi"/>
          <w:sz w:val="22"/>
          <w:szCs w:val="22"/>
        </w:rPr>
      </w:pPr>
      <w:r>
        <w:rPr>
          <w:rFonts w:asciiTheme="minorHAnsi" w:hAnsiTheme="minorHAnsi" w:cstheme="minorHAnsi"/>
          <w:sz w:val="22"/>
          <w:szCs w:val="22"/>
        </w:rPr>
        <w:t>2012</w:t>
      </w:r>
      <w:r>
        <w:rPr>
          <w:rFonts w:asciiTheme="minorHAnsi" w:hAnsiTheme="minorHAnsi" w:cstheme="minorHAnsi"/>
          <w:sz w:val="22"/>
          <w:szCs w:val="22"/>
        </w:rPr>
        <w:tab/>
        <w:t xml:space="preserve">Lecturer, </w:t>
      </w:r>
      <w:r w:rsidRPr="00E00FAD">
        <w:rPr>
          <w:rFonts w:asciiTheme="minorHAnsi" w:hAnsiTheme="minorHAnsi" w:cstheme="minorHAnsi"/>
          <w:sz w:val="22"/>
          <w:szCs w:val="22"/>
        </w:rPr>
        <w:t>5th NKI-Curie Course on Preclinical Assays</w:t>
      </w:r>
      <w:r>
        <w:rPr>
          <w:rFonts w:asciiTheme="minorHAnsi" w:hAnsiTheme="minorHAnsi" w:cstheme="minorHAnsi"/>
          <w:sz w:val="22"/>
          <w:szCs w:val="22"/>
        </w:rPr>
        <w:t>, Amsterdam, Netherlands</w:t>
      </w:r>
    </w:p>
    <w:p w14:paraId="170C1AE2" w14:textId="77777777" w:rsidR="007C056E" w:rsidRDefault="000442FF" w:rsidP="007C056E">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ab/>
      </w:r>
      <w:r w:rsidR="007C056E">
        <w:rPr>
          <w:rFonts w:asciiTheme="minorHAnsi" w:hAnsiTheme="minorHAnsi" w:cstheme="minorHAnsi"/>
          <w:sz w:val="22"/>
          <w:szCs w:val="22"/>
        </w:rPr>
        <w:t>Lecturer, Columbia University PATH G4500 - “C</w:t>
      </w:r>
      <w:r w:rsidR="007C056E" w:rsidRPr="000442FF">
        <w:rPr>
          <w:rFonts w:asciiTheme="minorHAnsi" w:hAnsiTheme="minorHAnsi" w:cstheme="minorHAnsi"/>
          <w:sz w:val="22"/>
          <w:szCs w:val="22"/>
        </w:rPr>
        <w:t>ellular &amp; Molecular</w:t>
      </w:r>
      <w:r w:rsidR="007C056E">
        <w:rPr>
          <w:rFonts w:asciiTheme="minorHAnsi" w:hAnsiTheme="minorHAnsi" w:cstheme="minorHAnsi"/>
          <w:sz w:val="22"/>
          <w:szCs w:val="22"/>
        </w:rPr>
        <w:t xml:space="preserve"> </w:t>
      </w:r>
      <w:r w:rsidR="007C056E" w:rsidRPr="000442FF">
        <w:rPr>
          <w:rFonts w:asciiTheme="minorHAnsi" w:hAnsiTheme="minorHAnsi" w:cstheme="minorHAnsi"/>
          <w:sz w:val="22"/>
          <w:szCs w:val="22"/>
        </w:rPr>
        <w:t xml:space="preserve">Biology </w:t>
      </w:r>
      <w:r w:rsidR="007C056E">
        <w:rPr>
          <w:rFonts w:asciiTheme="minorHAnsi" w:hAnsiTheme="minorHAnsi" w:cstheme="minorHAnsi"/>
          <w:sz w:val="22"/>
          <w:szCs w:val="22"/>
        </w:rPr>
        <w:t>o</w:t>
      </w:r>
      <w:r w:rsidR="007C056E" w:rsidRPr="000442FF">
        <w:rPr>
          <w:rFonts w:asciiTheme="minorHAnsi" w:hAnsiTheme="minorHAnsi" w:cstheme="minorHAnsi"/>
          <w:sz w:val="22"/>
          <w:szCs w:val="22"/>
        </w:rPr>
        <w:t>f Cancer</w:t>
      </w:r>
      <w:r w:rsidR="007C056E">
        <w:rPr>
          <w:rFonts w:asciiTheme="minorHAnsi" w:hAnsiTheme="minorHAnsi" w:cstheme="minorHAnsi"/>
          <w:sz w:val="22"/>
          <w:szCs w:val="22"/>
        </w:rPr>
        <w:t>”</w:t>
      </w:r>
    </w:p>
    <w:p w14:paraId="3C7D42B6" w14:textId="295CF019" w:rsidR="006A2885" w:rsidRDefault="006A2885" w:rsidP="001721AF">
      <w:pPr>
        <w:tabs>
          <w:tab w:val="left" w:pos="1800"/>
        </w:tabs>
        <w:ind w:left="1980" w:hanging="1980"/>
        <w:rPr>
          <w:rFonts w:asciiTheme="minorHAnsi" w:hAnsiTheme="minorHAnsi" w:cstheme="minorHAnsi"/>
          <w:sz w:val="22"/>
          <w:szCs w:val="22"/>
        </w:rPr>
      </w:pPr>
      <w:r w:rsidRPr="008421EE">
        <w:rPr>
          <w:rFonts w:asciiTheme="minorHAnsi" w:hAnsiTheme="minorHAnsi" w:cstheme="minorHAnsi"/>
          <w:sz w:val="22"/>
          <w:szCs w:val="22"/>
        </w:rPr>
        <w:t>201</w:t>
      </w:r>
      <w:r w:rsidR="00F8526D">
        <w:rPr>
          <w:rFonts w:asciiTheme="minorHAnsi" w:hAnsiTheme="minorHAnsi" w:cstheme="minorHAnsi"/>
          <w:sz w:val="22"/>
          <w:szCs w:val="22"/>
        </w:rPr>
        <w:t>1</w:t>
      </w:r>
      <w:r w:rsidR="00F8526D">
        <w:rPr>
          <w:rFonts w:asciiTheme="minorHAnsi" w:hAnsiTheme="minorHAnsi" w:cstheme="minorHAnsi"/>
          <w:sz w:val="22"/>
          <w:szCs w:val="22"/>
        </w:rPr>
        <w:tab/>
        <w:t xml:space="preserve">Course Procter and </w:t>
      </w:r>
      <w:r w:rsidRPr="008421EE">
        <w:rPr>
          <w:rFonts w:asciiTheme="minorHAnsi" w:hAnsiTheme="minorHAnsi" w:cstheme="minorHAnsi"/>
          <w:sz w:val="22"/>
          <w:szCs w:val="22"/>
        </w:rPr>
        <w:t>Lecturer, Cold Spring Harb</w:t>
      </w:r>
      <w:r>
        <w:rPr>
          <w:rFonts w:asciiTheme="minorHAnsi" w:hAnsiTheme="minorHAnsi" w:cstheme="minorHAnsi"/>
          <w:sz w:val="22"/>
          <w:szCs w:val="22"/>
        </w:rPr>
        <w:t>or Lab</w:t>
      </w:r>
      <w:r w:rsidR="00E64F61">
        <w:rPr>
          <w:rFonts w:asciiTheme="minorHAnsi" w:hAnsiTheme="minorHAnsi" w:cstheme="minorHAnsi"/>
          <w:sz w:val="22"/>
          <w:szCs w:val="22"/>
        </w:rPr>
        <w:t xml:space="preserve">oratories </w:t>
      </w:r>
      <w:r w:rsidR="008B5E51">
        <w:rPr>
          <w:rFonts w:asciiTheme="minorHAnsi" w:hAnsiTheme="minorHAnsi" w:cstheme="minorHAnsi"/>
          <w:sz w:val="22"/>
          <w:szCs w:val="22"/>
        </w:rPr>
        <w:t>c</w:t>
      </w:r>
      <w:r>
        <w:rPr>
          <w:rFonts w:asciiTheme="minorHAnsi" w:hAnsiTheme="minorHAnsi" w:cstheme="minorHAnsi"/>
          <w:sz w:val="22"/>
          <w:szCs w:val="22"/>
        </w:rPr>
        <w:t>ourse, “Foundations of Pancreatic Cancer”</w:t>
      </w:r>
    </w:p>
    <w:p w14:paraId="2C751DDB" w14:textId="77777777" w:rsidR="006A2885" w:rsidRDefault="006A2885" w:rsidP="00D7727C">
      <w:pPr>
        <w:tabs>
          <w:tab w:val="left" w:pos="1800"/>
        </w:tabs>
        <w:rPr>
          <w:rFonts w:asciiTheme="minorHAnsi" w:hAnsiTheme="minorHAnsi" w:cstheme="minorHAnsi"/>
          <w:sz w:val="22"/>
          <w:szCs w:val="22"/>
        </w:rPr>
      </w:pPr>
    </w:p>
    <w:p w14:paraId="240716F4" w14:textId="471CE8BF" w:rsidR="001D55D7" w:rsidRPr="0069138B" w:rsidRDefault="001D55D7" w:rsidP="00D7727C">
      <w:pPr>
        <w:tabs>
          <w:tab w:val="left" w:pos="1800"/>
        </w:tabs>
        <w:rPr>
          <w:rFonts w:asciiTheme="minorHAnsi" w:hAnsiTheme="minorHAnsi" w:cstheme="minorHAnsi"/>
          <w:i/>
          <w:sz w:val="22"/>
          <w:szCs w:val="22"/>
        </w:rPr>
      </w:pPr>
      <w:r w:rsidRPr="0069138B">
        <w:rPr>
          <w:rFonts w:asciiTheme="minorHAnsi" w:hAnsiTheme="minorHAnsi" w:cstheme="minorHAnsi"/>
          <w:i/>
          <w:sz w:val="22"/>
          <w:szCs w:val="22"/>
        </w:rPr>
        <w:t>Graduate Program Affiliations</w:t>
      </w:r>
    </w:p>
    <w:p w14:paraId="002885F1" w14:textId="2EF5850B" w:rsidR="004507B2" w:rsidRDefault="004507B2" w:rsidP="004507B2">
      <w:pPr>
        <w:tabs>
          <w:tab w:val="left" w:pos="1800"/>
        </w:tabs>
        <w:rPr>
          <w:rFonts w:asciiTheme="minorHAnsi" w:hAnsiTheme="minorHAnsi" w:cstheme="minorHAnsi"/>
          <w:sz w:val="22"/>
          <w:szCs w:val="22"/>
        </w:rPr>
      </w:pPr>
      <w:r>
        <w:rPr>
          <w:rFonts w:asciiTheme="minorHAnsi" w:hAnsiTheme="minorHAnsi" w:cstheme="minorHAnsi"/>
          <w:sz w:val="22"/>
          <w:szCs w:val="22"/>
        </w:rPr>
        <w:t>2012 – present</w:t>
      </w:r>
      <w:r>
        <w:rPr>
          <w:rFonts w:asciiTheme="minorHAnsi" w:hAnsiTheme="minorHAnsi" w:cstheme="minorHAnsi"/>
          <w:sz w:val="22"/>
          <w:szCs w:val="22"/>
        </w:rPr>
        <w:tab/>
        <w:t>Pharmacology and Molecular Signaling Program</w:t>
      </w:r>
    </w:p>
    <w:p w14:paraId="3F08518D" w14:textId="0105537F" w:rsidR="001D55D7" w:rsidRDefault="001D55D7" w:rsidP="00D7727C">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2010 – </w:t>
      </w:r>
      <w:r w:rsidR="004507B2">
        <w:rPr>
          <w:rFonts w:asciiTheme="minorHAnsi" w:hAnsiTheme="minorHAnsi" w:cstheme="minorHAnsi"/>
          <w:sz w:val="22"/>
          <w:szCs w:val="22"/>
        </w:rPr>
        <w:t>present</w:t>
      </w:r>
      <w:r>
        <w:rPr>
          <w:rFonts w:asciiTheme="minorHAnsi" w:hAnsiTheme="minorHAnsi" w:cstheme="minorHAnsi"/>
          <w:sz w:val="22"/>
          <w:szCs w:val="22"/>
        </w:rPr>
        <w:tab/>
        <w:t>Pathobiology and Molecular Medicine</w:t>
      </w:r>
    </w:p>
    <w:p w14:paraId="3D2D6FEE" w14:textId="03A9DDF5" w:rsidR="001D55D7" w:rsidRDefault="001D55D7" w:rsidP="00D7727C">
      <w:pPr>
        <w:tabs>
          <w:tab w:val="left" w:pos="1800"/>
        </w:tabs>
        <w:rPr>
          <w:rFonts w:asciiTheme="minorHAnsi" w:hAnsiTheme="minorHAnsi" w:cstheme="minorHAnsi"/>
          <w:sz w:val="22"/>
          <w:szCs w:val="22"/>
        </w:rPr>
      </w:pPr>
      <w:r>
        <w:rPr>
          <w:rFonts w:asciiTheme="minorHAnsi" w:hAnsiTheme="minorHAnsi" w:cstheme="minorHAnsi"/>
          <w:sz w:val="22"/>
          <w:szCs w:val="22"/>
        </w:rPr>
        <w:t>2010 –</w:t>
      </w:r>
      <w:r w:rsidR="004507B2" w:rsidRPr="004507B2">
        <w:rPr>
          <w:rFonts w:asciiTheme="minorHAnsi" w:hAnsiTheme="minorHAnsi" w:cstheme="minorHAnsi"/>
          <w:sz w:val="22"/>
          <w:szCs w:val="22"/>
        </w:rPr>
        <w:t xml:space="preserve"> </w:t>
      </w:r>
      <w:r w:rsidR="004507B2">
        <w:rPr>
          <w:rFonts w:asciiTheme="minorHAnsi" w:hAnsiTheme="minorHAnsi" w:cstheme="minorHAnsi"/>
          <w:sz w:val="22"/>
          <w:szCs w:val="22"/>
        </w:rPr>
        <w:t>present</w:t>
      </w:r>
      <w:r>
        <w:rPr>
          <w:rFonts w:asciiTheme="minorHAnsi" w:hAnsiTheme="minorHAnsi" w:cstheme="minorHAnsi"/>
          <w:sz w:val="22"/>
          <w:szCs w:val="22"/>
        </w:rPr>
        <w:tab/>
        <w:t>Integrated Program in Cellular, Molecular, and Biomedical Studies</w:t>
      </w:r>
    </w:p>
    <w:p w14:paraId="53B70EA6" w14:textId="77777777" w:rsidR="00DE148F" w:rsidRDefault="00DE148F" w:rsidP="00D7727C">
      <w:pPr>
        <w:tabs>
          <w:tab w:val="left" w:pos="360"/>
          <w:tab w:val="left" w:pos="1800"/>
        </w:tabs>
        <w:rPr>
          <w:rFonts w:asciiTheme="minorHAnsi" w:hAnsiTheme="minorHAnsi" w:cstheme="minorHAnsi"/>
          <w:i/>
          <w:sz w:val="22"/>
          <w:szCs w:val="22"/>
        </w:rPr>
      </w:pPr>
    </w:p>
    <w:p w14:paraId="55A27CFE" w14:textId="66297D05" w:rsidR="006A2885" w:rsidRPr="00D047B1" w:rsidRDefault="006A2885" w:rsidP="00D7727C">
      <w:pPr>
        <w:tabs>
          <w:tab w:val="left" w:pos="360"/>
          <w:tab w:val="left" w:pos="1800"/>
        </w:tabs>
        <w:rPr>
          <w:rFonts w:asciiTheme="minorHAnsi" w:hAnsiTheme="minorHAnsi" w:cstheme="minorHAnsi"/>
          <w:sz w:val="22"/>
          <w:szCs w:val="22"/>
        </w:rPr>
      </w:pPr>
      <w:r w:rsidRPr="00EA5D27">
        <w:rPr>
          <w:rFonts w:asciiTheme="minorHAnsi" w:hAnsiTheme="minorHAnsi" w:cstheme="minorHAnsi"/>
          <w:i/>
          <w:sz w:val="22"/>
          <w:szCs w:val="22"/>
        </w:rPr>
        <w:t>Qualifying exam committees</w:t>
      </w:r>
      <w:r w:rsidR="00D047B1">
        <w:rPr>
          <w:rFonts w:asciiTheme="minorHAnsi" w:hAnsiTheme="minorHAnsi" w:cstheme="minorHAnsi"/>
          <w:i/>
          <w:sz w:val="22"/>
          <w:szCs w:val="22"/>
        </w:rPr>
        <w:t xml:space="preserve">  </w:t>
      </w:r>
      <w:r w:rsidR="00D047B1">
        <w:rPr>
          <w:rFonts w:asciiTheme="minorHAnsi" w:hAnsiTheme="minorHAnsi" w:cstheme="minorHAnsi"/>
          <w:sz w:val="22"/>
          <w:szCs w:val="22"/>
        </w:rPr>
        <w:t xml:space="preserve"> *served as committee Chair</w:t>
      </w:r>
    </w:p>
    <w:p w14:paraId="6852FF32" w14:textId="10DD385A" w:rsidR="000F37DA" w:rsidRDefault="000F37DA" w:rsidP="00D047B1">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Justin Hickman</w:t>
      </w:r>
      <w:r>
        <w:rPr>
          <w:rFonts w:asciiTheme="minorHAnsi" w:hAnsiTheme="minorHAnsi" w:cstheme="minorHAnsi"/>
          <w:sz w:val="22"/>
          <w:szCs w:val="22"/>
        </w:rPr>
        <w:tab/>
        <w:t>2018</w:t>
      </w:r>
      <w:r>
        <w:rPr>
          <w:rFonts w:asciiTheme="minorHAnsi" w:hAnsiTheme="minorHAnsi" w:cstheme="minorHAnsi"/>
          <w:sz w:val="22"/>
          <w:szCs w:val="22"/>
        </w:rPr>
        <w:tab/>
        <w:t>Pathobiology and Mol. Med.</w:t>
      </w:r>
      <w:r>
        <w:rPr>
          <w:rFonts w:asciiTheme="minorHAnsi" w:hAnsiTheme="minorHAnsi" w:cstheme="minorHAnsi"/>
          <w:sz w:val="22"/>
          <w:szCs w:val="22"/>
        </w:rPr>
        <w:tab/>
        <w:t xml:space="preserve">Advisor: Wei </w:t>
      </w:r>
      <w:proofErr w:type="spellStart"/>
      <w:r>
        <w:rPr>
          <w:rFonts w:asciiTheme="minorHAnsi" w:hAnsiTheme="minorHAnsi" w:cstheme="minorHAnsi"/>
          <w:sz w:val="22"/>
          <w:szCs w:val="22"/>
        </w:rPr>
        <w:t>Gu</w:t>
      </w:r>
      <w:proofErr w:type="spellEnd"/>
    </w:p>
    <w:p w14:paraId="5A0E7516" w14:textId="3C1EE63F" w:rsidR="00D047B1" w:rsidRDefault="00D047B1" w:rsidP="00D047B1">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Alfred von </w:t>
      </w:r>
      <w:proofErr w:type="spellStart"/>
      <w:r>
        <w:rPr>
          <w:rFonts w:asciiTheme="minorHAnsi" w:hAnsiTheme="minorHAnsi" w:cstheme="minorHAnsi"/>
          <w:sz w:val="22"/>
          <w:szCs w:val="22"/>
        </w:rPr>
        <w:t>Krusenstiern</w:t>
      </w:r>
      <w:proofErr w:type="spellEnd"/>
      <w:r>
        <w:rPr>
          <w:rFonts w:asciiTheme="minorHAnsi" w:hAnsiTheme="minorHAnsi" w:cstheme="minorHAnsi"/>
          <w:sz w:val="22"/>
          <w:szCs w:val="22"/>
        </w:rPr>
        <w:tab/>
        <w:t>2018</w:t>
      </w:r>
      <w:r>
        <w:rPr>
          <w:rFonts w:asciiTheme="minorHAnsi" w:hAnsiTheme="minorHAnsi" w:cstheme="minorHAnsi"/>
          <w:sz w:val="22"/>
          <w:szCs w:val="22"/>
        </w:rPr>
        <w:tab/>
        <w:t>MD/Ph.D.</w:t>
      </w:r>
      <w:r>
        <w:rPr>
          <w:rFonts w:asciiTheme="minorHAnsi" w:hAnsiTheme="minorHAnsi" w:cstheme="minorHAnsi"/>
          <w:sz w:val="22"/>
          <w:szCs w:val="22"/>
        </w:rPr>
        <w:tab/>
      </w:r>
      <w:r w:rsidR="00B7054F">
        <w:rPr>
          <w:rFonts w:asciiTheme="minorHAnsi" w:hAnsiTheme="minorHAnsi" w:cstheme="minorHAnsi"/>
          <w:sz w:val="22"/>
          <w:szCs w:val="22"/>
        </w:rPr>
        <w:t>Advisor</w:t>
      </w:r>
      <w:r>
        <w:rPr>
          <w:rFonts w:asciiTheme="minorHAnsi" w:hAnsiTheme="minorHAnsi" w:cstheme="minorHAnsi"/>
          <w:sz w:val="22"/>
          <w:szCs w:val="22"/>
        </w:rPr>
        <w:t xml:space="preserve">: Brent </w:t>
      </w:r>
      <w:proofErr w:type="spellStart"/>
      <w:r>
        <w:rPr>
          <w:rFonts w:asciiTheme="minorHAnsi" w:hAnsiTheme="minorHAnsi" w:cstheme="minorHAnsi"/>
          <w:sz w:val="22"/>
          <w:szCs w:val="22"/>
        </w:rPr>
        <w:t>Stockwell</w:t>
      </w:r>
      <w:proofErr w:type="spellEnd"/>
    </w:p>
    <w:p w14:paraId="0D0F7162" w14:textId="68B49B52" w:rsidR="007E3D7E" w:rsidRDefault="007E3D7E"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Lukas Vlahos</w:t>
      </w:r>
      <w:r w:rsidR="00D047B1">
        <w:rPr>
          <w:rFonts w:asciiTheme="minorHAnsi" w:hAnsiTheme="minorHAnsi" w:cstheme="minorHAnsi"/>
          <w:sz w:val="22"/>
          <w:szCs w:val="22"/>
        </w:rPr>
        <w:t>*</w:t>
      </w:r>
      <w:r>
        <w:rPr>
          <w:rFonts w:asciiTheme="minorHAnsi" w:hAnsiTheme="minorHAnsi" w:cstheme="minorHAnsi"/>
          <w:sz w:val="22"/>
          <w:szCs w:val="22"/>
        </w:rPr>
        <w:tab/>
        <w:t>2018</w:t>
      </w:r>
      <w:r>
        <w:rPr>
          <w:rFonts w:asciiTheme="minorHAnsi" w:hAnsiTheme="minorHAnsi" w:cstheme="minorHAnsi"/>
          <w:sz w:val="22"/>
          <w:szCs w:val="22"/>
        </w:rPr>
        <w:tab/>
      </w:r>
      <w:r w:rsidR="00567B73">
        <w:rPr>
          <w:rFonts w:asciiTheme="minorHAnsi" w:hAnsiTheme="minorHAnsi" w:cstheme="minorHAnsi"/>
          <w:sz w:val="22"/>
          <w:szCs w:val="22"/>
        </w:rPr>
        <w:t>CMBS Program</w:t>
      </w:r>
      <w:r>
        <w:rPr>
          <w:rFonts w:asciiTheme="minorHAnsi" w:hAnsiTheme="minorHAnsi" w:cstheme="minorHAnsi"/>
          <w:sz w:val="22"/>
          <w:szCs w:val="22"/>
        </w:rPr>
        <w:tab/>
        <w:t>Advisor: Andrea Califano</w:t>
      </w:r>
    </w:p>
    <w:p w14:paraId="7F879543" w14:textId="005A6236" w:rsidR="007E3D7E" w:rsidRDefault="007E3D7E"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Alan Burke</w:t>
      </w:r>
      <w:r>
        <w:rPr>
          <w:rFonts w:asciiTheme="minorHAnsi" w:hAnsiTheme="minorHAnsi" w:cstheme="minorHAnsi"/>
          <w:sz w:val="22"/>
          <w:szCs w:val="22"/>
        </w:rPr>
        <w:tab/>
        <w:t>2018</w:t>
      </w:r>
      <w:r w:rsidR="000C7634">
        <w:rPr>
          <w:rFonts w:asciiTheme="minorHAnsi" w:hAnsiTheme="minorHAnsi" w:cstheme="minorHAnsi"/>
          <w:sz w:val="22"/>
          <w:szCs w:val="22"/>
        </w:rPr>
        <w:tab/>
      </w:r>
      <w:r w:rsidR="00567B73">
        <w:rPr>
          <w:rFonts w:asciiTheme="minorHAnsi" w:hAnsiTheme="minorHAnsi" w:cstheme="minorHAnsi"/>
          <w:sz w:val="22"/>
          <w:szCs w:val="22"/>
        </w:rPr>
        <w:t>Pharmacology Program</w:t>
      </w:r>
      <w:r w:rsidR="000C7634">
        <w:rPr>
          <w:rFonts w:asciiTheme="minorHAnsi" w:hAnsiTheme="minorHAnsi" w:cstheme="minorHAnsi"/>
          <w:sz w:val="22"/>
          <w:szCs w:val="22"/>
        </w:rPr>
        <w:tab/>
        <w:t>Advisor: Siddhartha Mukherjee</w:t>
      </w:r>
    </w:p>
    <w:p w14:paraId="767FB77B" w14:textId="646116C0" w:rsidR="007E3D7E" w:rsidRDefault="007E3D7E"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lastRenderedPageBreak/>
        <w:t>Sunny Jones</w:t>
      </w:r>
      <w:r>
        <w:rPr>
          <w:rFonts w:asciiTheme="minorHAnsi" w:hAnsiTheme="minorHAnsi" w:cstheme="minorHAnsi"/>
          <w:sz w:val="22"/>
          <w:szCs w:val="22"/>
        </w:rPr>
        <w:tab/>
        <w:t>2018</w:t>
      </w:r>
      <w:r w:rsidR="000C7634">
        <w:rPr>
          <w:rFonts w:asciiTheme="minorHAnsi" w:hAnsiTheme="minorHAnsi" w:cstheme="minorHAnsi"/>
          <w:sz w:val="22"/>
          <w:szCs w:val="22"/>
        </w:rPr>
        <w:tab/>
      </w:r>
      <w:r w:rsidR="00567B73">
        <w:rPr>
          <w:rFonts w:asciiTheme="minorHAnsi" w:hAnsiTheme="minorHAnsi" w:cstheme="minorHAnsi"/>
          <w:sz w:val="22"/>
          <w:szCs w:val="22"/>
        </w:rPr>
        <w:t>CMBS Program</w:t>
      </w:r>
      <w:r w:rsidR="000C7634">
        <w:rPr>
          <w:rFonts w:asciiTheme="minorHAnsi" w:hAnsiTheme="minorHAnsi" w:cstheme="minorHAnsi"/>
          <w:sz w:val="22"/>
          <w:szCs w:val="22"/>
        </w:rPr>
        <w:tab/>
        <w:t>Advisor: Andrea Califano</w:t>
      </w:r>
    </w:p>
    <w:p w14:paraId="2373867A" w14:textId="70465F8F" w:rsidR="007E3D7E" w:rsidRDefault="007E3D7E"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Alfred </w:t>
      </w:r>
      <w:proofErr w:type="spellStart"/>
      <w:r>
        <w:rPr>
          <w:rFonts w:asciiTheme="minorHAnsi" w:hAnsiTheme="minorHAnsi" w:cstheme="minorHAnsi"/>
          <w:sz w:val="22"/>
          <w:szCs w:val="22"/>
        </w:rPr>
        <w:t>Krusenstiern</w:t>
      </w:r>
      <w:proofErr w:type="spellEnd"/>
      <w:r>
        <w:rPr>
          <w:rFonts w:asciiTheme="minorHAnsi" w:hAnsiTheme="minorHAnsi" w:cstheme="minorHAnsi"/>
          <w:sz w:val="22"/>
          <w:szCs w:val="22"/>
        </w:rPr>
        <w:tab/>
        <w:t>2018</w:t>
      </w:r>
      <w:r w:rsidR="000C7634">
        <w:rPr>
          <w:rFonts w:asciiTheme="minorHAnsi" w:hAnsiTheme="minorHAnsi" w:cstheme="minorHAnsi"/>
          <w:sz w:val="22"/>
          <w:szCs w:val="22"/>
        </w:rPr>
        <w:tab/>
        <w:t>Integrated Program</w:t>
      </w:r>
      <w:r w:rsidR="000C7634">
        <w:rPr>
          <w:rFonts w:asciiTheme="minorHAnsi" w:hAnsiTheme="minorHAnsi" w:cstheme="minorHAnsi"/>
          <w:sz w:val="22"/>
          <w:szCs w:val="22"/>
        </w:rPr>
        <w:tab/>
        <w:t xml:space="preserve">Advisor: Brent </w:t>
      </w:r>
      <w:proofErr w:type="spellStart"/>
      <w:r w:rsidR="000C7634">
        <w:rPr>
          <w:rFonts w:asciiTheme="minorHAnsi" w:hAnsiTheme="minorHAnsi" w:cstheme="minorHAnsi"/>
          <w:sz w:val="22"/>
          <w:szCs w:val="22"/>
        </w:rPr>
        <w:t>Stockwell</w:t>
      </w:r>
      <w:proofErr w:type="spellEnd"/>
    </w:p>
    <w:p w14:paraId="19A48EE8" w14:textId="286E1DA2" w:rsidR="008B5E51" w:rsidRDefault="008B5E51"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Justin Hickman</w:t>
      </w:r>
      <w:r>
        <w:rPr>
          <w:rFonts w:asciiTheme="minorHAnsi" w:hAnsiTheme="minorHAnsi" w:cstheme="minorHAnsi"/>
          <w:sz w:val="22"/>
          <w:szCs w:val="22"/>
        </w:rPr>
        <w:tab/>
        <w:t>2014</w:t>
      </w:r>
      <w:r>
        <w:rPr>
          <w:rFonts w:asciiTheme="minorHAnsi" w:hAnsiTheme="minorHAnsi" w:cstheme="minorHAnsi"/>
          <w:sz w:val="22"/>
          <w:szCs w:val="22"/>
        </w:rPr>
        <w:tab/>
        <w:t>Pathobiology and Mol. Med.</w:t>
      </w:r>
      <w:r w:rsidR="00D0726F">
        <w:rPr>
          <w:rFonts w:asciiTheme="minorHAnsi" w:hAnsiTheme="minorHAnsi" w:cstheme="minorHAnsi"/>
          <w:sz w:val="22"/>
          <w:szCs w:val="22"/>
        </w:rPr>
        <w:tab/>
        <w:t xml:space="preserve">Advisor: Wei </w:t>
      </w:r>
      <w:proofErr w:type="spellStart"/>
      <w:r w:rsidR="00D0726F">
        <w:rPr>
          <w:rFonts w:asciiTheme="minorHAnsi" w:hAnsiTheme="minorHAnsi" w:cstheme="minorHAnsi"/>
          <w:sz w:val="22"/>
          <w:szCs w:val="22"/>
        </w:rPr>
        <w:t>Gu</w:t>
      </w:r>
      <w:proofErr w:type="spellEnd"/>
    </w:p>
    <w:p w14:paraId="55A20206" w14:textId="0C6C6269" w:rsidR="008266B6" w:rsidRDefault="008266B6"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Ian Tattersall </w:t>
      </w:r>
      <w:r>
        <w:rPr>
          <w:rFonts w:asciiTheme="minorHAnsi" w:hAnsiTheme="minorHAnsi" w:cstheme="minorHAnsi"/>
          <w:sz w:val="22"/>
          <w:szCs w:val="22"/>
        </w:rPr>
        <w:tab/>
        <w:t>2011</w:t>
      </w:r>
      <w:r>
        <w:rPr>
          <w:rFonts w:asciiTheme="minorHAnsi" w:hAnsiTheme="minorHAnsi" w:cstheme="minorHAnsi"/>
          <w:sz w:val="22"/>
          <w:szCs w:val="22"/>
        </w:rPr>
        <w:tab/>
        <w:t>MD/Ph</w:t>
      </w:r>
      <w:r w:rsidR="000C7634">
        <w:rPr>
          <w:rFonts w:asciiTheme="minorHAnsi" w:hAnsiTheme="minorHAnsi" w:cstheme="minorHAnsi"/>
          <w:sz w:val="22"/>
          <w:szCs w:val="22"/>
        </w:rPr>
        <w:t>.</w:t>
      </w:r>
      <w:r>
        <w:rPr>
          <w:rFonts w:asciiTheme="minorHAnsi" w:hAnsiTheme="minorHAnsi" w:cstheme="minorHAnsi"/>
          <w:sz w:val="22"/>
          <w:szCs w:val="22"/>
        </w:rPr>
        <w:t>D</w:t>
      </w:r>
      <w:r w:rsidR="000C7634">
        <w:rPr>
          <w:rFonts w:asciiTheme="minorHAnsi" w:hAnsiTheme="minorHAnsi" w:cstheme="minorHAnsi"/>
          <w:sz w:val="22"/>
          <w:szCs w:val="22"/>
        </w:rPr>
        <w:t>.</w:t>
      </w:r>
      <w:r>
        <w:rPr>
          <w:rFonts w:asciiTheme="minorHAnsi" w:hAnsiTheme="minorHAnsi" w:cstheme="minorHAnsi"/>
          <w:sz w:val="22"/>
          <w:szCs w:val="22"/>
        </w:rPr>
        <w:tab/>
        <w:t xml:space="preserve">Advisor: Jan </w:t>
      </w:r>
      <w:proofErr w:type="spellStart"/>
      <w:r>
        <w:rPr>
          <w:rFonts w:asciiTheme="minorHAnsi" w:hAnsiTheme="minorHAnsi" w:cstheme="minorHAnsi"/>
          <w:sz w:val="22"/>
          <w:szCs w:val="22"/>
        </w:rPr>
        <w:t>Kitajewski</w:t>
      </w:r>
      <w:proofErr w:type="spellEnd"/>
    </w:p>
    <w:p w14:paraId="433493A5" w14:textId="77777777" w:rsidR="006A2885" w:rsidRDefault="006A2885"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Sarah Tisdale </w:t>
      </w:r>
      <w:r>
        <w:rPr>
          <w:rFonts w:asciiTheme="minorHAnsi" w:hAnsiTheme="minorHAnsi" w:cstheme="minorHAnsi"/>
          <w:sz w:val="22"/>
          <w:szCs w:val="22"/>
        </w:rPr>
        <w:tab/>
        <w:t>2010</w:t>
      </w:r>
      <w:r>
        <w:rPr>
          <w:rFonts w:asciiTheme="minorHAnsi" w:hAnsiTheme="minorHAnsi" w:cstheme="minorHAnsi"/>
          <w:sz w:val="22"/>
          <w:szCs w:val="22"/>
        </w:rPr>
        <w:tab/>
        <w:t>Integrated Program</w:t>
      </w:r>
      <w:r>
        <w:rPr>
          <w:rFonts w:asciiTheme="minorHAnsi" w:hAnsiTheme="minorHAnsi" w:cstheme="minorHAnsi"/>
          <w:sz w:val="22"/>
          <w:szCs w:val="22"/>
        </w:rPr>
        <w:tab/>
        <w:t xml:space="preserve">Advisor: </w:t>
      </w:r>
      <w:proofErr w:type="spellStart"/>
      <w:r>
        <w:rPr>
          <w:rFonts w:asciiTheme="minorHAnsi" w:hAnsiTheme="minorHAnsi" w:cstheme="minorHAnsi"/>
          <w:sz w:val="22"/>
          <w:szCs w:val="22"/>
        </w:rPr>
        <w:t>Livio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Pellizzoni</w:t>
      </w:r>
      <w:proofErr w:type="spellEnd"/>
    </w:p>
    <w:p w14:paraId="7DD96FD7" w14:textId="77777777" w:rsidR="008B5E51" w:rsidRDefault="008B5E51" w:rsidP="008266B6">
      <w:pPr>
        <w:tabs>
          <w:tab w:val="left" w:pos="2430"/>
          <w:tab w:val="left" w:pos="4140"/>
          <w:tab w:val="left" w:pos="7200"/>
        </w:tabs>
        <w:rPr>
          <w:rFonts w:asciiTheme="minorHAnsi" w:hAnsiTheme="minorHAnsi" w:cstheme="minorHAnsi"/>
          <w:sz w:val="22"/>
          <w:szCs w:val="22"/>
        </w:rPr>
      </w:pPr>
    </w:p>
    <w:p w14:paraId="0ED09851" w14:textId="77777777" w:rsidR="00567B73" w:rsidRDefault="00567B73" w:rsidP="008266B6">
      <w:pPr>
        <w:tabs>
          <w:tab w:val="left" w:pos="360"/>
          <w:tab w:val="left" w:pos="1800"/>
          <w:tab w:val="left" w:pos="2430"/>
          <w:tab w:val="left" w:pos="4140"/>
          <w:tab w:val="left" w:pos="7200"/>
        </w:tabs>
        <w:rPr>
          <w:rFonts w:asciiTheme="minorHAnsi" w:hAnsiTheme="minorHAnsi" w:cstheme="minorHAnsi"/>
          <w:i/>
          <w:sz w:val="22"/>
          <w:szCs w:val="22"/>
        </w:rPr>
      </w:pPr>
    </w:p>
    <w:p w14:paraId="4CEA8268" w14:textId="106F099D" w:rsidR="006A2885" w:rsidRPr="00EA5D27" w:rsidRDefault="006A2885" w:rsidP="008266B6">
      <w:pPr>
        <w:tabs>
          <w:tab w:val="left" w:pos="360"/>
          <w:tab w:val="left" w:pos="1800"/>
          <w:tab w:val="left" w:pos="2430"/>
          <w:tab w:val="left" w:pos="4140"/>
          <w:tab w:val="left" w:pos="7200"/>
        </w:tabs>
        <w:rPr>
          <w:rFonts w:asciiTheme="minorHAnsi" w:hAnsiTheme="minorHAnsi" w:cstheme="minorHAnsi"/>
          <w:i/>
          <w:sz w:val="22"/>
          <w:szCs w:val="22"/>
        </w:rPr>
      </w:pPr>
      <w:r w:rsidRPr="00EA5D27">
        <w:rPr>
          <w:rFonts w:asciiTheme="minorHAnsi" w:hAnsiTheme="minorHAnsi" w:cstheme="minorHAnsi"/>
          <w:i/>
          <w:sz w:val="22"/>
          <w:szCs w:val="22"/>
        </w:rPr>
        <w:t>Thesis committees</w:t>
      </w:r>
    </w:p>
    <w:p w14:paraId="4689BB32" w14:textId="3CACAB6B" w:rsidR="00DE148F" w:rsidRDefault="00DE148F"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Bill Raab</w:t>
      </w:r>
      <w:r>
        <w:rPr>
          <w:rFonts w:asciiTheme="minorHAnsi" w:hAnsiTheme="minorHAnsi" w:cstheme="minorHAnsi"/>
          <w:sz w:val="22"/>
          <w:szCs w:val="22"/>
        </w:rPr>
        <w:tab/>
        <w:t>2017 – present</w:t>
      </w:r>
      <w:r>
        <w:rPr>
          <w:rFonts w:asciiTheme="minorHAnsi" w:hAnsiTheme="minorHAnsi" w:cstheme="minorHAnsi"/>
          <w:sz w:val="22"/>
          <w:szCs w:val="22"/>
        </w:rPr>
        <w:tab/>
        <w:t>Pathobiology and Mol. Med.</w:t>
      </w:r>
      <w:r>
        <w:rPr>
          <w:rFonts w:asciiTheme="minorHAnsi" w:hAnsiTheme="minorHAnsi" w:cstheme="minorHAnsi"/>
          <w:sz w:val="22"/>
          <w:szCs w:val="22"/>
        </w:rPr>
        <w:tab/>
        <w:t xml:space="preserve">Advisor: </w:t>
      </w:r>
      <w:proofErr w:type="spellStart"/>
      <w:r>
        <w:rPr>
          <w:rFonts w:asciiTheme="minorHAnsi" w:hAnsiTheme="minorHAnsi" w:cstheme="minorHAnsi"/>
          <w:sz w:val="22"/>
          <w:szCs w:val="22"/>
        </w:rPr>
        <w:t>Piero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Dalerba</w:t>
      </w:r>
      <w:proofErr w:type="spellEnd"/>
    </w:p>
    <w:p w14:paraId="13A326DD" w14:textId="01A8DF43" w:rsidR="000C3DA3" w:rsidRDefault="000C3DA3"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Jing He</w:t>
      </w:r>
      <w:r>
        <w:rPr>
          <w:rFonts w:asciiTheme="minorHAnsi" w:hAnsiTheme="minorHAnsi" w:cstheme="minorHAnsi"/>
          <w:sz w:val="22"/>
          <w:szCs w:val="22"/>
        </w:rPr>
        <w:tab/>
        <w:t>2016</w:t>
      </w:r>
      <w:r w:rsidR="004D0FDB">
        <w:rPr>
          <w:rFonts w:asciiTheme="minorHAnsi" w:hAnsiTheme="minorHAnsi" w:cstheme="minorHAnsi"/>
          <w:sz w:val="22"/>
          <w:szCs w:val="22"/>
        </w:rPr>
        <w:t xml:space="preserve"> – 2017</w:t>
      </w:r>
      <w:r>
        <w:rPr>
          <w:rFonts w:asciiTheme="minorHAnsi" w:hAnsiTheme="minorHAnsi" w:cstheme="minorHAnsi"/>
          <w:sz w:val="22"/>
          <w:szCs w:val="22"/>
        </w:rPr>
        <w:tab/>
        <w:t>Systems Biology</w:t>
      </w:r>
      <w:r>
        <w:rPr>
          <w:rFonts w:asciiTheme="minorHAnsi" w:hAnsiTheme="minorHAnsi" w:cstheme="minorHAnsi"/>
          <w:sz w:val="22"/>
          <w:szCs w:val="22"/>
        </w:rPr>
        <w:tab/>
        <w:t>Advisor: Andrea Califano</w:t>
      </w:r>
    </w:p>
    <w:p w14:paraId="099E9DE0" w14:textId="5ECF2F10" w:rsidR="000C3DA3" w:rsidRDefault="000C3DA3"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Je</w:t>
      </w:r>
      <w:r w:rsidR="003B014C">
        <w:rPr>
          <w:rFonts w:asciiTheme="minorHAnsi" w:hAnsiTheme="minorHAnsi" w:cstheme="minorHAnsi"/>
          <w:sz w:val="22"/>
          <w:szCs w:val="22"/>
        </w:rPr>
        <w:t>sse Handler</w:t>
      </w:r>
      <w:r w:rsidR="003B014C">
        <w:rPr>
          <w:rFonts w:asciiTheme="minorHAnsi" w:hAnsiTheme="minorHAnsi" w:cstheme="minorHAnsi"/>
          <w:sz w:val="22"/>
          <w:szCs w:val="22"/>
        </w:rPr>
        <w:tab/>
        <w:t>2016</w:t>
      </w:r>
      <w:r w:rsidR="003B014C">
        <w:rPr>
          <w:rFonts w:asciiTheme="minorHAnsi" w:hAnsiTheme="minorHAnsi" w:cstheme="minorHAnsi"/>
          <w:sz w:val="22"/>
          <w:szCs w:val="22"/>
        </w:rPr>
        <w:tab/>
        <w:t>NYU- MD/PhD Pr</w:t>
      </w:r>
      <w:r>
        <w:rPr>
          <w:rFonts w:asciiTheme="minorHAnsi" w:hAnsiTheme="minorHAnsi" w:cstheme="minorHAnsi"/>
          <w:sz w:val="22"/>
          <w:szCs w:val="22"/>
        </w:rPr>
        <w:t>o</w:t>
      </w:r>
      <w:r w:rsidR="003B014C">
        <w:rPr>
          <w:rFonts w:asciiTheme="minorHAnsi" w:hAnsiTheme="minorHAnsi" w:cstheme="minorHAnsi"/>
          <w:sz w:val="22"/>
          <w:szCs w:val="22"/>
        </w:rPr>
        <w:t>g</w:t>
      </w:r>
      <w:r>
        <w:rPr>
          <w:rFonts w:asciiTheme="minorHAnsi" w:hAnsiTheme="minorHAnsi" w:cstheme="minorHAnsi"/>
          <w:sz w:val="22"/>
          <w:szCs w:val="22"/>
        </w:rPr>
        <w:t>ram</w:t>
      </w:r>
      <w:r>
        <w:rPr>
          <w:rFonts w:asciiTheme="minorHAnsi" w:hAnsiTheme="minorHAnsi" w:cstheme="minorHAnsi"/>
          <w:sz w:val="22"/>
          <w:szCs w:val="22"/>
        </w:rPr>
        <w:tab/>
        <w:t xml:space="preserve">Advisor: </w:t>
      </w:r>
      <w:proofErr w:type="spellStart"/>
      <w:r>
        <w:rPr>
          <w:rFonts w:asciiTheme="minorHAnsi" w:hAnsiTheme="minorHAnsi" w:cstheme="minorHAnsi"/>
          <w:sz w:val="22"/>
          <w:szCs w:val="22"/>
        </w:rPr>
        <w:t>Dafna</w:t>
      </w:r>
      <w:proofErr w:type="spellEnd"/>
      <w:r>
        <w:rPr>
          <w:rFonts w:asciiTheme="minorHAnsi" w:hAnsiTheme="minorHAnsi" w:cstheme="minorHAnsi"/>
          <w:sz w:val="22"/>
          <w:szCs w:val="22"/>
        </w:rPr>
        <w:t xml:space="preserve"> Bar-</w:t>
      </w:r>
      <w:proofErr w:type="spellStart"/>
      <w:r>
        <w:rPr>
          <w:rFonts w:asciiTheme="minorHAnsi" w:hAnsiTheme="minorHAnsi" w:cstheme="minorHAnsi"/>
          <w:sz w:val="22"/>
          <w:szCs w:val="22"/>
        </w:rPr>
        <w:t>Sagi</w:t>
      </w:r>
      <w:proofErr w:type="spellEnd"/>
    </w:p>
    <w:p w14:paraId="17E0D7A4" w14:textId="575677A3" w:rsidR="005102C8" w:rsidRDefault="003440B9"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Miki </w:t>
      </w:r>
      <w:proofErr w:type="spellStart"/>
      <w:r>
        <w:rPr>
          <w:rFonts w:asciiTheme="minorHAnsi" w:hAnsiTheme="minorHAnsi" w:cstheme="minorHAnsi"/>
          <w:sz w:val="22"/>
          <w:szCs w:val="22"/>
        </w:rPr>
        <w:t>Hayano</w:t>
      </w:r>
      <w:proofErr w:type="spellEnd"/>
      <w:r>
        <w:rPr>
          <w:rFonts w:asciiTheme="minorHAnsi" w:hAnsiTheme="minorHAnsi" w:cstheme="minorHAnsi"/>
          <w:sz w:val="22"/>
          <w:szCs w:val="22"/>
        </w:rPr>
        <w:tab/>
        <w:t>2015</w:t>
      </w:r>
      <w:r w:rsidR="005102C8">
        <w:rPr>
          <w:rFonts w:asciiTheme="minorHAnsi" w:hAnsiTheme="minorHAnsi" w:cstheme="minorHAnsi"/>
          <w:sz w:val="22"/>
          <w:szCs w:val="22"/>
        </w:rPr>
        <w:tab/>
        <w:t>Pharmacology Program</w:t>
      </w:r>
      <w:r w:rsidR="005102C8">
        <w:rPr>
          <w:rFonts w:asciiTheme="minorHAnsi" w:hAnsiTheme="minorHAnsi" w:cstheme="minorHAnsi"/>
          <w:sz w:val="22"/>
          <w:szCs w:val="22"/>
        </w:rPr>
        <w:tab/>
        <w:t>A</w:t>
      </w:r>
      <w:r w:rsidR="00390F86">
        <w:rPr>
          <w:rFonts w:asciiTheme="minorHAnsi" w:hAnsiTheme="minorHAnsi" w:cstheme="minorHAnsi"/>
          <w:sz w:val="22"/>
          <w:szCs w:val="22"/>
        </w:rPr>
        <w:t>d</w:t>
      </w:r>
      <w:r w:rsidR="005102C8">
        <w:rPr>
          <w:rFonts w:asciiTheme="minorHAnsi" w:hAnsiTheme="minorHAnsi" w:cstheme="minorHAnsi"/>
          <w:sz w:val="22"/>
          <w:szCs w:val="22"/>
        </w:rPr>
        <w:t xml:space="preserve">visor: Brent </w:t>
      </w:r>
      <w:proofErr w:type="spellStart"/>
      <w:r w:rsidR="005102C8">
        <w:rPr>
          <w:rFonts w:asciiTheme="minorHAnsi" w:hAnsiTheme="minorHAnsi" w:cstheme="minorHAnsi"/>
          <w:sz w:val="22"/>
          <w:szCs w:val="22"/>
        </w:rPr>
        <w:t>Stockwell</w:t>
      </w:r>
      <w:proofErr w:type="spellEnd"/>
    </w:p>
    <w:p w14:paraId="2AC9ACB1" w14:textId="37F72CF7" w:rsidR="00D0726F" w:rsidRDefault="00D0726F" w:rsidP="008266B6">
      <w:pPr>
        <w:tabs>
          <w:tab w:val="left" w:pos="2430"/>
          <w:tab w:val="left" w:pos="4140"/>
          <w:tab w:val="left" w:pos="7200"/>
        </w:tabs>
        <w:rPr>
          <w:rFonts w:asciiTheme="minorHAnsi" w:hAnsiTheme="minorHAnsi" w:cstheme="minorHAnsi"/>
          <w:sz w:val="22"/>
          <w:szCs w:val="22"/>
        </w:rPr>
      </w:pPr>
      <w:proofErr w:type="spellStart"/>
      <w:r>
        <w:rPr>
          <w:rFonts w:asciiTheme="minorHAnsi" w:hAnsiTheme="minorHAnsi" w:cstheme="minorHAnsi"/>
          <w:sz w:val="22"/>
          <w:szCs w:val="22"/>
        </w:rPr>
        <w:t>Visanthi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Viswanathan</w:t>
      </w:r>
      <w:proofErr w:type="spellEnd"/>
      <w:r>
        <w:rPr>
          <w:rFonts w:asciiTheme="minorHAnsi" w:hAnsiTheme="minorHAnsi" w:cstheme="minorHAnsi"/>
          <w:sz w:val="22"/>
          <w:szCs w:val="22"/>
        </w:rPr>
        <w:tab/>
        <w:t>2014</w:t>
      </w:r>
      <w:r>
        <w:rPr>
          <w:rFonts w:asciiTheme="minorHAnsi" w:hAnsiTheme="minorHAnsi" w:cstheme="minorHAnsi"/>
          <w:sz w:val="22"/>
          <w:szCs w:val="22"/>
        </w:rPr>
        <w:tab/>
        <w:t>Biology</w:t>
      </w:r>
      <w:r>
        <w:rPr>
          <w:rFonts w:asciiTheme="minorHAnsi" w:hAnsiTheme="minorHAnsi" w:cstheme="minorHAnsi"/>
          <w:sz w:val="22"/>
          <w:szCs w:val="22"/>
        </w:rPr>
        <w:tab/>
        <w:t xml:space="preserve">Advisor: Brent </w:t>
      </w:r>
      <w:proofErr w:type="spellStart"/>
      <w:r>
        <w:rPr>
          <w:rFonts w:asciiTheme="minorHAnsi" w:hAnsiTheme="minorHAnsi" w:cstheme="minorHAnsi"/>
          <w:sz w:val="22"/>
          <w:szCs w:val="22"/>
        </w:rPr>
        <w:t>Stockwell</w:t>
      </w:r>
      <w:proofErr w:type="spellEnd"/>
    </w:p>
    <w:p w14:paraId="5B99AB0B" w14:textId="205E47B5" w:rsidR="006D1A4A" w:rsidRDefault="006D1A4A"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Irina </w:t>
      </w:r>
      <w:proofErr w:type="spellStart"/>
      <w:r>
        <w:rPr>
          <w:rFonts w:asciiTheme="minorHAnsi" w:hAnsiTheme="minorHAnsi" w:cstheme="minorHAnsi"/>
          <w:sz w:val="22"/>
          <w:szCs w:val="22"/>
        </w:rPr>
        <w:t>Jilishitz</w:t>
      </w:r>
      <w:proofErr w:type="spellEnd"/>
      <w:r>
        <w:rPr>
          <w:rFonts w:asciiTheme="minorHAnsi" w:hAnsiTheme="minorHAnsi" w:cstheme="minorHAnsi"/>
          <w:sz w:val="22"/>
          <w:szCs w:val="22"/>
        </w:rPr>
        <w:tab/>
        <w:t xml:space="preserve">2013 – </w:t>
      </w:r>
      <w:r w:rsidR="00DE148F">
        <w:rPr>
          <w:rFonts w:asciiTheme="minorHAnsi" w:hAnsiTheme="minorHAnsi" w:cstheme="minorHAnsi"/>
          <w:sz w:val="22"/>
          <w:szCs w:val="22"/>
        </w:rPr>
        <w:t>2015</w:t>
      </w:r>
      <w:r>
        <w:rPr>
          <w:rFonts w:asciiTheme="minorHAnsi" w:hAnsiTheme="minorHAnsi" w:cstheme="minorHAnsi"/>
          <w:sz w:val="22"/>
          <w:szCs w:val="22"/>
        </w:rPr>
        <w:tab/>
      </w:r>
      <w:r w:rsidR="006F113C">
        <w:rPr>
          <w:rFonts w:asciiTheme="minorHAnsi" w:hAnsiTheme="minorHAnsi" w:cstheme="minorHAnsi"/>
          <w:sz w:val="22"/>
          <w:szCs w:val="22"/>
        </w:rPr>
        <w:t>Integrated Program</w:t>
      </w:r>
      <w:r>
        <w:rPr>
          <w:rFonts w:asciiTheme="minorHAnsi" w:hAnsiTheme="minorHAnsi" w:cstheme="minorHAnsi"/>
          <w:sz w:val="22"/>
          <w:szCs w:val="22"/>
        </w:rPr>
        <w:tab/>
        <w:t xml:space="preserve">Advisor: Jan </w:t>
      </w:r>
      <w:proofErr w:type="spellStart"/>
      <w:r>
        <w:rPr>
          <w:rFonts w:asciiTheme="minorHAnsi" w:hAnsiTheme="minorHAnsi" w:cstheme="minorHAnsi"/>
          <w:sz w:val="22"/>
          <w:szCs w:val="22"/>
        </w:rPr>
        <w:t>Kitajewski</w:t>
      </w:r>
      <w:proofErr w:type="spellEnd"/>
    </w:p>
    <w:p w14:paraId="3143A7FA" w14:textId="77777777" w:rsidR="00E120CF" w:rsidRDefault="00E120CF"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Gary </w:t>
      </w:r>
      <w:proofErr w:type="spellStart"/>
      <w:r>
        <w:rPr>
          <w:rFonts w:asciiTheme="minorHAnsi" w:hAnsiTheme="minorHAnsi" w:cstheme="minorHAnsi"/>
          <w:sz w:val="22"/>
          <w:szCs w:val="22"/>
        </w:rPr>
        <w:t>Hou</w:t>
      </w:r>
      <w:proofErr w:type="spellEnd"/>
      <w:r>
        <w:rPr>
          <w:rFonts w:asciiTheme="minorHAnsi" w:hAnsiTheme="minorHAnsi" w:cstheme="minorHAnsi"/>
          <w:sz w:val="22"/>
          <w:szCs w:val="22"/>
        </w:rPr>
        <w:tab/>
        <w:t>2012</w:t>
      </w:r>
      <w:r w:rsidR="006D1A4A">
        <w:rPr>
          <w:rFonts w:asciiTheme="minorHAnsi" w:hAnsiTheme="minorHAnsi" w:cstheme="minorHAnsi"/>
          <w:sz w:val="22"/>
          <w:szCs w:val="22"/>
        </w:rPr>
        <w:t xml:space="preserve"> – </w:t>
      </w:r>
      <w:r w:rsidR="009931CE">
        <w:rPr>
          <w:rFonts w:asciiTheme="minorHAnsi" w:hAnsiTheme="minorHAnsi" w:cstheme="minorHAnsi"/>
          <w:sz w:val="22"/>
          <w:szCs w:val="22"/>
        </w:rPr>
        <w:t>2013</w:t>
      </w:r>
      <w:r>
        <w:rPr>
          <w:rFonts w:asciiTheme="minorHAnsi" w:hAnsiTheme="minorHAnsi" w:cstheme="minorHAnsi"/>
          <w:sz w:val="22"/>
          <w:szCs w:val="22"/>
        </w:rPr>
        <w:tab/>
        <w:t>Biomedical Engineering</w:t>
      </w:r>
      <w:r>
        <w:rPr>
          <w:rFonts w:asciiTheme="minorHAnsi" w:hAnsiTheme="minorHAnsi" w:cstheme="minorHAnsi"/>
          <w:sz w:val="22"/>
          <w:szCs w:val="22"/>
        </w:rPr>
        <w:tab/>
        <w:t xml:space="preserve">Advisor: Elisa </w:t>
      </w:r>
      <w:proofErr w:type="spellStart"/>
      <w:r>
        <w:rPr>
          <w:rFonts w:asciiTheme="minorHAnsi" w:hAnsiTheme="minorHAnsi" w:cstheme="minorHAnsi"/>
          <w:sz w:val="22"/>
          <w:szCs w:val="22"/>
        </w:rPr>
        <w:t>Konofagou</w:t>
      </w:r>
      <w:proofErr w:type="spellEnd"/>
    </w:p>
    <w:p w14:paraId="0B8FF9A4" w14:textId="7D0107CF" w:rsidR="000442FF" w:rsidRDefault="000442FF"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Ian Tattersall</w:t>
      </w:r>
      <w:r>
        <w:rPr>
          <w:rFonts w:asciiTheme="minorHAnsi" w:hAnsiTheme="minorHAnsi" w:cstheme="minorHAnsi"/>
          <w:sz w:val="22"/>
          <w:szCs w:val="22"/>
        </w:rPr>
        <w:tab/>
        <w:t>2012</w:t>
      </w:r>
      <w:r w:rsidR="006D1A4A">
        <w:rPr>
          <w:rFonts w:asciiTheme="minorHAnsi" w:hAnsiTheme="minorHAnsi" w:cstheme="minorHAnsi"/>
          <w:sz w:val="22"/>
          <w:szCs w:val="22"/>
        </w:rPr>
        <w:t xml:space="preserve"> – </w:t>
      </w:r>
      <w:r w:rsidR="007E6209">
        <w:rPr>
          <w:rFonts w:asciiTheme="minorHAnsi" w:hAnsiTheme="minorHAnsi" w:cstheme="minorHAnsi"/>
          <w:sz w:val="22"/>
          <w:szCs w:val="22"/>
        </w:rPr>
        <w:t>2014</w:t>
      </w:r>
      <w:r>
        <w:rPr>
          <w:rFonts w:asciiTheme="minorHAnsi" w:hAnsiTheme="minorHAnsi" w:cstheme="minorHAnsi"/>
          <w:sz w:val="22"/>
          <w:szCs w:val="22"/>
        </w:rPr>
        <w:tab/>
        <w:t>MD/PhD</w:t>
      </w:r>
      <w:r>
        <w:rPr>
          <w:rFonts w:asciiTheme="minorHAnsi" w:hAnsiTheme="minorHAnsi" w:cstheme="minorHAnsi"/>
          <w:sz w:val="22"/>
          <w:szCs w:val="22"/>
        </w:rPr>
        <w:tab/>
        <w:t xml:space="preserve">Advisor: Jan </w:t>
      </w:r>
      <w:proofErr w:type="spellStart"/>
      <w:r>
        <w:rPr>
          <w:rFonts w:asciiTheme="minorHAnsi" w:hAnsiTheme="minorHAnsi" w:cstheme="minorHAnsi"/>
          <w:sz w:val="22"/>
          <w:szCs w:val="22"/>
        </w:rPr>
        <w:t>Kitajewski</w:t>
      </w:r>
      <w:proofErr w:type="spellEnd"/>
    </w:p>
    <w:p w14:paraId="2D68B78F" w14:textId="3BC3A95C" w:rsidR="008266B6" w:rsidRDefault="008266B6"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Benjamin Hopkins</w:t>
      </w:r>
      <w:r>
        <w:rPr>
          <w:rFonts w:asciiTheme="minorHAnsi" w:hAnsiTheme="minorHAnsi" w:cstheme="minorHAnsi"/>
          <w:sz w:val="22"/>
          <w:szCs w:val="22"/>
        </w:rPr>
        <w:tab/>
        <w:t xml:space="preserve">2012 – </w:t>
      </w:r>
      <w:r w:rsidR="007E6209">
        <w:rPr>
          <w:rFonts w:asciiTheme="minorHAnsi" w:hAnsiTheme="minorHAnsi" w:cstheme="minorHAnsi"/>
          <w:sz w:val="22"/>
          <w:szCs w:val="22"/>
        </w:rPr>
        <w:t>2013</w:t>
      </w:r>
      <w:r>
        <w:rPr>
          <w:rFonts w:asciiTheme="minorHAnsi" w:hAnsiTheme="minorHAnsi" w:cstheme="minorHAnsi"/>
          <w:sz w:val="22"/>
          <w:szCs w:val="22"/>
        </w:rPr>
        <w:tab/>
      </w:r>
      <w:r w:rsidR="00D0726F">
        <w:rPr>
          <w:rFonts w:asciiTheme="minorHAnsi" w:hAnsiTheme="minorHAnsi" w:cstheme="minorHAnsi"/>
          <w:sz w:val="22"/>
          <w:szCs w:val="22"/>
        </w:rPr>
        <w:t>Pathobiology and Mol. Med.</w:t>
      </w:r>
      <w:r>
        <w:rPr>
          <w:rFonts w:asciiTheme="minorHAnsi" w:hAnsiTheme="minorHAnsi" w:cstheme="minorHAnsi"/>
          <w:sz w:val="22"/>
          <w:szCs w:val="22"/>
        </w:rPr>
        <w:tab/>
        <w:t>Advisor: Ramon Parsons</w:t>
      </w:r>
    </w:p>
    <w:p w14:paraId="2556BE85" w14:textId="193750FF" w:rsidR="008266B6" w:rsidRPr="00325B21" w:rsidRDefault="008266B6" w:rsidP="008266B6">
      <w:pPr>
        <w:tabs>
          <w:tab w:val="left" w:pos="2430"/>
          <w:tab w:val="left" w:pos="4140"/>
          <w:tab w:val="left" w:pos="7200"/>
        </w:tabs>
        <w:rPr>
          <w:rFonts w:asciiTheme="minorHAnsi" w:hAnsiTheme="minorHAnsi" w:cstheme="minorHAnsi"/>
          <w:sz w:val="22"/>
          <w:szCs w:val="22"/>
        </w:rPr>
      </w:pPr>
      <w:proofErr w:type="spellStart"/>
      <w:r w:rsidRPr="00325B21">
        <w:rPr>
          <w:rFonts w:asciiTheme="minorHAnsi" w:hAnsiTheme="minorHAnsi" w:cstheme="minorHAnsi"/>
          <w:sz w:val="22"/>
          <w:szCs w:val="22"/>
        </w:rPr>
        <w:t>Reka</w:t>
      </w:r>
      <w:proofErr w:type="spellEnd"/>
      <w:r w:rsidRPr="00325B21">
        <w:rPr>
          <w:rFonts w:asciiTheme="minorHAnsi" w:hAnsiTheme="minorHAnsi" w:cstheme="minorHAnsi"/>
          <w:sz w:val="22"/>
          <w:szCs w:val="22"/>
        </w:rPr>
        <w:t xml:space="preserve"> </w:t>
      </w:r>
      <w:proofErr w:type="spellStart"/>
      <w:r w:rsidRPr="00325B21">
        <w:rPr>
          <w:rFonts w:asciiTheme="minorHAnsi" w:hAnsiTheme="minorHAnsi" w:cstheme="minorHAnsi"/>
          <w:sz w:val="22"/>
          <w:szCs w:val="22"/>
        </w:rPr>
        <w:t>Letso</w:t>
      </w:r>
      <w:proofErr w:type="spellEnd"/>
      <w:r>
        <w:rPr>
          <w:rFonts w:asciiTheme="minorHAnsi" w:hAnsiTheme="minorHAnsi" w:cstheme="minorHAnsi"/>
          <w:sz w:val="22"/>
          <w:szCs w:val="22"/>
        </w:rPr>
        <w:t xml:space="preserve"> </w:t>
      </w:r>
      <w:r>
        <w:rPr>
          <w:rFonts w:asciiTheme="minorHAnsi" w:hAnsiTheme="minorHAnsi" w:cstheme="minorHAnsi"/>
          <w:sz w:val="22"/>
          <w:szCs w:val="22"/>
        </w:rPr>
        <w:tab/>
        <w:t>2011</w:t>
      </w:r>
      <w:r>
        <w:rPr>
          <w:rFonts w:asciiTheme="minorHAnsi" w:hAnsiTheme="minorHAnsi" w:cstheme="minorHAnsi"/>
          <w:sz w:val="22"/>
          <w:szCs w:val="22"/>
        </w:rPr>
        <w:tab/>
      </w:r>
      <w:r w:rsidR="008B5E51">
        <w:rPr>
          <w:rFonts w:asciiTheme="minorHAnsi" w:hAnsiTheme="minorHAnsi" w:cstheme="minorHAnsi"/>
          <w:sz w:val="22"/>
          <w:szCs w:val="22"/>
        </w:rPr>
        <w:t>Pathobiology and Mol. Med.</w:t>
      </w:r>
      <w:r>
        <w:rPr>
          <w:rFonts w:asciiTheme="minorHAnsi" w:hAnsiTheme="minorHAnsi" w:cstheme="minorHAnsi"/>
          <w:sz w:val="22"/>
          <w:szCs w:val="22"/>
        </w:rPr>
        <w:tab/>
        <w:t xml:space="preserve">Advisor: Brent </w:t>
      </w:r>
      <w:proofErr w:type="spellStart"/>
      <w:r>
        <w:rPr>
          <w:rFonts w:asciiTheme="minorHAnsi" w:hAnsiTheme="minorHAnsi" w:cstheme="minorHAnsi"/>
          <w:sz w:val="22"/>
          <w:szCs w:val="22"/>
        </w:rPr>
        <w:t>Stockwell</w:t>
      </w:r>
      <w:proofErr w:type="spellEnd"/>
    </w:p>
    <w:p w14:paraId="0BD7B86E" w14:textId="6E8E4313" w:rsidR="008266B6" w:rsidRDefault="008266B6" w:rsidP="008266B6">
      <w:pPr>
        <w:tabs>
          <w:tab w:val="left" w:pos="2430"/>
          <w:tab w:val="left" w:pos="4140"/>
          <w:tab w:val="left" w:pos="7200"/>
        </w:tabs>
        <w:rPr>
          <w:rFonts w:asciiTheme="minorHAnsi" w:hAnsiTheme="minorHAnsi" w:cstheme="minorHAnsi"/>
          <w:sz w:val="22"/>
          <w:szCs w:val="22"/>
        </w:rPr>
      </w:pPr>
      <w:r w:rsidRPr="00325B21">
        <w:rPr>
          <w:rFonts w:asciiTheme="minorHAnsi" w:hAnsiTheme="minorHAnsi" w:cstheme="minorHAnsi"/>
          <w:sz w:val="22"/>
          <w:szCs w:val="22"/>
        </w:rPr>
        <w:t xml:space="preserve">Rohitha </w:t>
      </w:r>
      <w:proofErr w:type="spellStart"/>
      <w:r w:rsidRPr="00325B21">
        <w:rPr>
          <w:rFonts w:asciiTheme="minorHAnsi" w:hAnsiTheme="minorHAnsi" w:cstheme="minorHAnsi"/>
          <w:sz w:val="22"/>
          <w:szCs w:val="22"/>
        </w:rPr>
        <w:t>SriRamaratnam</w:t>
      </w:r>
      <w:proofErr w:type="spellEnd"/>
      <w:r>
        <w:rPr>
          <w:rFonts w:asciiTheme="minorHAnsi" w:hAnsiTheme="minorHAnsi" w:cstheme="minorHAnsi"/>
          <w:sz w:val="22"/>
          <w:szCs w:val="22"/>
        </w:rPr>
        <w:t xml:space="preserve"> </w:t>
      </w:r>
      <w:r>
        <w:rPr>
          <w:rFonts w:asciiTheme="minorHAnsi" w:hAnsiTheme="minorHAnsi" w:cstheme="minorHAnsi"/>
          <w:sz w:val="22"/>
          <w:szCs w:val="22"/>
        </w:rPr>
        <w:tab/>
        <w:t>2011</w:t>
      </w:r>
      <w:r>
        <w:rPr>
          <w:rFonts w:asciiTheme="minorHAnsi" w:hAnsiTheme="minorHAnsi" w:cstheme="minorHAnsi"/>
          <w:sz w:val="22"/>
          <w:szCs w:val="22"/>
        </w:rPr>
        <w:tab/>
        <w:t>Chemistry</w:t>
      </w:r>
      <w:r>
        <w:rPr>
          <w:rFonts w:asciiTheme="minorHAnsi" w:hAnsiTheme="minorHAnsi" w:cstheme="minorHAnsi"/>
          <w:sz w:val="22"/>
          <w:szCs w:val="22"/>
        </w:rPr>
        <w:tab/>
        <w:t xml:space="preserve">Advisor: Brent </w:t>
      </w:r>
      <w:proofErr w:type="spellStart"/>
      <w:r>
        <w:rPr>
          <w:rFonts w:asciiTheme="minorHAnsi" w:hAnsiTheme="minorHAnsi" w:cstheme="minorHAnsi"/>
          <w:sz w:val="22"/>
          <w:szCs w:val="22"/>
        </w:rPr>
        <w:t>Stockwell</w:t>
      </w:r>
      <w:proofErr w:type="spellEnd"/>
    </w:p>
    <w:p w14:paraId="6DCB0BB5" w14:textId="31153CC7" w:rsidR="006A2885" w:rsidRPr="00325B21" w:rsidRDefault="006A2885" w:rsidP="008266B6">
      <w:pPr>
        <w:tabs>
          <w:tab w:val="left" w:pos="2430"/>
          <w:tab w:val="left" w:pos="4140"/>
          <w:tab w:val="left" w:pos="7200"/>
        </w:tabs>
        <w:rPr>
          <w:rFonts w:asciiTheme="minorHAnsi" w:hAnsiTheme="minorHAnsi" w:cstheme="minorHAnsi"/>
          <w:sz w:val="22"/>
          <w:szCs w:val="22"/>
        </w:rPr>
      </w:pPr>
      <w:r w:rsidRPr="00325B21">
        <w:rPr>
          <w:rFonts w:asciiTheme="minorHAnsi" w:hAnsiTheme="minorHAnsi" w:cstheme="minorHAnsi"/>
          <w:sz w:val="22"/>
          <w:szCs w:val="22"/>
        </w:rPr>
        <w:t>Colin Palmer</w:t>
      </w:r>
      <w:r w:rsidR="007E6209">
        <w:rPr>
          <w:rFonts w:asciiTheme="minorHAnsi" w:hAnsiTheme="minorHAnsi" w:cstheme="minorHAnsi"/>
          <w:sz w:val="22"/>
          <w:szCs w:val="22"/>
        </w:rPr>
        <w:t xml:space="preserve"> </w:t>
      </w:r>
      <w:r w:rsidR="007E6209">
        <w:rPr>
          <w:rFonts w:asciiTheme="minorHAnsi" w:hAnsiTheme="minorHAnsi" w:cstheme="minorHAnsi"/>
          <w:sz w:val="22"/>
          <w:szCs w:val="22"/>
        </w:rPr>
        <w:tab/>
        <w:t>2010</w:t>
      </w:r>
      <w:r>
        <w:rPr>
          <w:rFonts w:asciiTheme="minorHAnsi" w:hAnsiTheme="minorHAnsi" w:cstheme="minorHAnsi"/>
          <w:sz w:val="22"/>
          <w:szCs w:val="22"/>
        </w:rPr>
        <w:tab/>
        <w:t>Integrated Program</w:t>
      </w:r>
      <w:r>
        <w:rPr>
          <w:rFonts w:asciiTheme="minorHAnsi" w:hAnsiTheme="minorHAnsi" w:cstheme="minorHAnsi"/>
          <w:sz w:val="22"/>
          <w:szCs w:val="22"/>
        </w:rPr>
        <w:tab/>
        <w:t xml:space="preserve">Advisor: </w:t>
      </w:r>
      <w:r w:rsidRPr="00325B21">
        <w:rPr>
          <w:rFonts w:asciiTheme="minorHAnsi" w:hAnsiTheme="minorHAnsi" w:cstheme="minorHAnsi"/>
          <w:sz w:val="22"/>
          <w:szCs w:val="22"/>
        </w:rPr>
        <w:t xml:space="preserve">Boris </w:t>
      </w:r>
      <w:proofErr w:type="spellStart"/>
      <w:r w:rsidRPr="00325B21">
        <w:rPr>
          <w:rFonts w:asciiTheme="minorHAnsi" w:hAnsiTheme="minorHAnsi" w:cstheme="minorHAnsi"/>
          <w:sz w:val="22"/>
          <w:szCs w:val="22"/>
        </w:rPr>
        <w:t>Reizis</w:t>
      </w:r>
      <w:proofErr w:type="spellEnd"/>
    </w:p>
    <w:p w14:paraId="218CFDFD" w14:textId="77777777" w:rsidR="006A2885" w:rsidRDefault="006A2885" w:rsidP="008266B6">
      <w:pPr>
        <w:tabs>
          <w:tab w:val="left" w:pos="360"/>
          <w:tab w:val="left" w:pos="1800"/>
          <w:tab w:val="left" w:pos="2430"/>
          <w:tab w:val="left" w:pos="4140"/>
          <w:tab w:val="left" w:pos="7200"/>
        </w:tabs>
        <w:rPr>
          <w:rFonts w:asciiTheme="minorHAnsi" w:hAnsiTheme="minorHAnsi" w:cstheme="minorHAnsi"/>
          <w:sz w:val="22"/>
          <w:szCs w:val="22"/>
        </w:rPr>
      </w:pPr>
    </w:p>
    <w:p w14:paraId="38F8A7A8" w14:textId="77777777" w:rsidR="006A2885" w:rsidRPr="00EA5D27" w:rsidRDefault="006A2885" w:rsidP="008266B6">
      <w:pPr>
        <w:tabs>
          <w:tab w:val="left" w:pos="360"/>
          <w:tab w:val="left" w:pos="1800"/>
          <w:tab w:val="left" w:pos="2430"/>
          <w:tab w:val="left" w:pos="4140"/>
          <w:tab w:val="left" w:pos="7200"/>
        </w:tabs>
        <w:rPr>
          <w:rFonts w:asciiTheme="minorHAnsi" w:hAnsiTheme="minorHAnsi" w:cstheme="minorHAnsi"/>
          <w:i/>
          <w:sz w:val="22"/>
          <w:szCs w:val="22"/>
        </w:rPr>
      </w:pPr>
      <w:r w:rsidRPr="00EA5D27">
        <w:rPr>
          <w:rFonts w:asciiTheme="minorHAnsi" w:hAnsiTheme="minorHAnsi" w:cstheme="minorHAnsi"/>
          <w:i/>
          <w:sz w:val="22"/>
          <w:szCs w:val="22"/>
        </w:rPr>
        <w:t>Clinical fellow committees</w:t>
      </w:r>
    </w:p>
    <w:p w14:paraId="36449C38" w14:textId="2084CAF6" w:rsidR="009931CE" w:rsidRDefault="009931CE" w:rsidP="008266B6">
      <w:pPr>
        <w:tabs>
          <w:tab w:val="left" w:pos="540"/>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Sarah </w:t>
      </w:r>
      <w:proofErr w:type="spellStart"/>
      <w:r>
        <w:rPr>
          <w:rFonts w:asciiTheme="minorHAnsi" w:hAnsiTheme="minorHAnsi" w:cstheme="minorHAnsi"/>
          <w:sz w:val="22"/>
          <w:szCs w:val="22"/>
        </w:rPr>
        <w:t>Tannenbaum</w:t>
      </w:r>
      <w:proofErr w:type="spellEnd"/>
      <w:r>
        <w:rPr>
          <w:rFonts w:asciiTheme="minorHAnsi" w:hAnsiTheme="minorHAnsi" w:cstheme="minorHAnsi"/>
          <w:sz w:val="22"/>
          <w:szCs w:val="22"/>
        </w:rPr>
        <w:tab/>
        <w:t>2013 –</w:t>
      </w:r>
      <w:r w:rsidR="005102C8">
        <w:rPr>
          <w:rFonts w:asciiTheme="minorHAnsi" w:hAnsiTheme="minorHAnsi" w:cstheme="minorHAnsi"/>
          <w:sz w:val="22"/>
          <w:szCs w:val="22"/>
        </w:rPr>
        <w:t xml:space="preserve"> 2015</w:t>
      </w:r>
      <w:r>
        <w:rPr>
          <w:rFonts w:asciiTheme="minorHAnsi" w:hAnsiTheme="minorHAnsi" w:cstheme="minorHAnsi"/>
          <w:sz w:val="22"/>
          <w:szCs w:val="22"/>
        </w:rPr>
        <w:tab/>
        <w:t>Pediatric Oncology</w:t>
      </w:r>
      <w:r>
        <w:rPr>
          <w:rFonts w:asciiTheme="minorHAnsi" w:hAnsiTheme="minorHAnsi" w:cstheme="minorHAnsi"/>
          <w:sz w:val="22"/>
          <w:szCs w:val="22"/>
        </w:rPr>
        <w:tab/>
        <w:t>Advisor: Darryl Yamashiro</w:t>
      </w:r>
    </w:p>
    <w:p w14:paraId="0129CF10" w14:textId="77777777" w:rsidR="006A2885" w:rsidRDefault="006A2885" w:rsidP="008266B6">
      <w:pPr>
        <w:tabs>
          <w:tab w:val="left" w:pos="540"/>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Charlotte </w:t>
      </w:r>
      <w:proofErr w:type="spellStart"/>
      <w:r>
        <w:rPr>
          <w:rFonts w:asciiTheme="minorHAnsi" w:hAnsiTheme="minorHAnsi" w:cstheme="minorHAnsi"/>
          <w:sz w:val="22"/>
          <w:szCs w:val="22"/>
        </w:rPr>
        <w:t>Alme</w:t>
      </w:r>
      <w:proofErr w:type="spellEnd"/>
      <w:r>
        <w:rPr>
          <w:rFonts w:asciiTheme="minorHAnsi" w:hAnsiTheme="minorHAnsi" w:cstheme="minorHAnsi"/>
          <w:sz w:val="22"/>
          <w:szCs w:val="22"/>
        </w:rPr>
        <w:t xml:space="preserve"> </w:t>
      </w:r>
      <w:r>
        <w:rPr>
          <w:rFonts w:asciiTheme="minorHAnsi" w:hAnsiTheme="minorHAnsi" w:cstheme="minorHAnsi"/>
          <w:sz w:val="22"/>
          <w:szCs w:val="22"/>
        </w:rPr>
        <w:tab/>
        <w:t xml:space="preserve">2011 </w:t>
      </w:r>
      <w:r w:rsidRPr="008421EE">
        <w:rPr>
          <w:rFonts w:asciiTheme="minorHAnsi" w:hAnsiTheme="minorHAnsi" w:cstheme="minorHAnsi"/>
          <w:sz w:val="22"/>
          <w:szCs w:val="22"/>
        </w:rPr>
        <w:t>–</w:t>
      </w:r>
      <w:r>
        <w:rPr>
          <w:rFonts w:asciiTheme="minorHAnsi" w:hAnsiTheme="minorHAnsi" w:cstheme="minorHAnsi"/>
          <w:sz w:val="22"/>
          <w:szCs w:val="22"/>
        </w:rPr>
        <w:t xml:space="preserve"> </w:t>
      </w:r>
      <w:r w:rsidR="002A2974">
        <w:rPr>
          <w:rFonts w:asciiTheme="minorHAnsi" w:hAnsiTheme="minorHAnsi" w:cstheme="minorHAnsi"/>
          <w:sz w:val="22"/>
          <w:szCs w:val="22"/>
        </w:rPr>
        <w:t>2012</w:t>
      </w:r>
      <w:r>
        <w:rPr>
          <w:rFonts w:asciiTheme="minorHAnsi" w:hAnsiTheme="minorHAnsi" w:cstheme="minorHAnsi"/>
          <w:sz w:val="22"/>
          <w:szCs w:val="22"/>
        </w:rPr>
        <w:tab/>
        <w:t>Hematology/Oncology</w:t>
      </w:r>
      <w:r>
        <w:rPr>
          <w:rFonts w:asciiTheme="minorHAnsi" w:hAnsiTheme="minorHAnsi" w:cstheme="minorHAnsi"/>
          <w:sz w:val="22"/>
          <w:szCs w:val="22"/>
        </w:rPr>
        <w:tab/>
      </w:r>
      <w:r w:rsidR="003B6655">
        <w:rPr>
          <w:rFonts w:asciiTheme="minorHAnsi" w:hAnsiTheme="minorHAnsi" w:cstheme="minorHAnsi"/>
          <w:sz w:val="22"/>
          <w:szCs w:val="22"/>
        </w:rPr>
        <w:t>Advisor</w:t>
      </w:r>
      <w:r>
        <w:rPr>
          <w:rFonts w:asciiTheme="minorHAnsi" w:hAnsiTheme="minorHAnsi" w:cstheme="minorHAnsi"/>
          <w:sz w:val="22"/>
          <w:szCs w:val="22"/>
        </w:rPr>
        <w:t xml:space="preserve">: Igor </w:t>
      </w:r>
      <w:proofErr w:type="spellStart"/>
      <w:r>
        <w:rPr>
          <w:rFonts w:asciiTheme="minorHAnsi" w:hAnsiTheme="minorHAnsi" w:cstheme="minorHAnsi"/>
          <w:sz w:val="22"/>
          <w:szCs w:val="22"/>
        </w:rPr>
        <w:t>Matushansky</w:t>
      </w:r>
      <w:proofErr w:type="spellEnd"/>
    </w:p>
    <w:p w14:paraId="3BF94D90" w14:textId="77777777" w:rsidR="006A2885" w:rsidRPr="00EC7535" w:rsidRDefault="006A2885" w:rsidP="008266B6">
      <w:pPr>
        <w:tabs>
          <w:tab w:val="left" w:pos="1800"/>
          <w:tab w:val="left" w:pos="2430"/>
          <w:tab w:val="left" w:pos="4140"/>
        </w:tabs>
        <w:rPr>
          <w:rFonts w:asciiTheme="minorHAnsi" w:hAnsiTheme="minorHAnsi" w:cstheme="minorHAnsi"/>
          <w:sz w:val="22"/>
          <w:szCs w:val="22"/>
        </w:rPr>
      </w:pPr>
    </w:p>
    <w:p w14:paraId="4BC803BB" w14:textId="77777777" w:rsidR="0069138B" w:rsidRDefault="0069138B" w:rsidP="008266B6">
      <w:pPr>
        <w:tabs>
          <w:tab w:val="left" w:pos="2160"/>
          <w:tab w:val="left" w:pos="2430"/>
          <w:tab w:val="left" w:pos="4140"/>
        </w:tabs>
        <w:rPr>
          <w:rFonts w:asciiTheme="minorHAnsi" w:hAnsiTheme="minorHAnsi" w:cstheme="minorHAnsi"/>
          <w:b/>
          <w:sz w:val="22"/>
          <w:szCs w:val="22"/>
        </w:rPr>
      </w:pPr>
    </w:p>
    <w:p w14:paraId="6621625B" w14:textId="253571E3" w:rsidR="006A2885" w:rsidRPr="002A73CE" w:rsidRDefault="006A2885" w:rsidP="008266B6">
      <w:pPr>
        <w:tabs>
          <w:tab w:val="left" w:pos="2160"/>
          <w:tab w:val="left" w:pos="2430"/>
          <w:tab w:val="left" w:pos="4140"/>
        </w:tabs>
        <w:rPr>
          <w:rFonts w:asciiTheme="minorHAnsi" w:hAnsiTheme="minorHAnsi" w:cstheme="minorHAnsi"/>
          <w:b/>
          <w:sz w:val="22"/>
          <w:szCs w:val="22"/>
        </w:rPr>
      </w:pPr>
      <w:r>
        <w:rPr>
          <w:rFonts w:asciiTheme="minorHAnsi" w:hAnsiTheme="minorHAnsi" w:cstheme="minorHAnsi"/>
          <w:b/>
          <w:sz w:val="22"/>
          <w:szCs w:val="22"/>
        </w:rPr>
        <w:t xml:space="preserve">Trainees </w:t>
      </w:r>
      <w:r>
        <w:rPr>
          <w:rFonts w:asciiTheme="minorHAnsi" w:hAnsiTheme="minorHAnsi" w:cstheme="minorHAnsi"/>
          <w:sz w:val="22"/>
          <w:szCs w:val="22"/>
        </w:rPr>
        <w:t>(* indicates current trainees)</w:t>
      </w:r>
    </w:p>
    <w:p w14:paraId="277E4929" w14:textId="77777777" w:rsidR="00B67175" w:rsidRPr="000754CC" w:rsidRDefault="00B67175" w:rsidP="00B67175">
      <w:pPr>
        <w:tabs>
          <w:tab w:val="left" w:pos="540"/>
          <w:tab w:val="left" w:pos="2160"/>
          <w:tab w:val="left" w:pos="2430"/>
          <w:tab w:val="left" w:pos="4860"/>
        </w:tabs>
        <w:rPr>
          <w:rFonts w:asciiTheme="minorHAnsi" w:hAnsiTheme="minorHAnsi" w:cstheme="minorHAnsi"/>
          <w:i/>
          <w:sz w:val="22"/>
          <w:szCs w:val="22"/>
        </w:rPr>
      </w:pPr>
      <w:r w:rsidRPr="000754CC">
        <w:rPr>
          <w:rFonts w:asciiTheme="minorHAnsi" w:hAnsiTheme="minorHAnsi" w:cstheme="minorHAnsi"/>
          <w:i/>
          <w:sz w:val="22"/>
          <w:szCs w:val="22"/>
        </w:rPr>
        <w:t>Clinical Fellows</w:t>
      </w:r>
    </w:p>
    <w:p w14:paraId="2AF1A927" w14:textId="3016480C" w:rsidR="001B3C20" w:rsidRDefault="001B3C20"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Rach</w:t>
      </w:r>
      <w:r w:rsidR="008527BB">
        <w:rPr>
          <w:rFonts w:asciiTheme="minorHAnsi" w:hAnsiTheme="minorHAnsi" w:cstheme="minorHAnsi"/>
          <w:sz w:val="22"/>
          <w:szCs w:val="22"/>
        </w:rPr>
        <w:t>a</w:t>
      </w:r>
      <w:r>
        <w:rPr>
          <w:rFonts w:asciiTheme="minorHAnsi" w:hAnsiTheme="minorHAnsi" w:cstheme="minorHAnsi"/>
          <w:sz w:val="22"/>
          <w:szCs w:val="22"/>
        </w:rPr>
        <w:t>el Safyan</w:t>
      </w:r>
      <w:r>
        <w:rPr>
          <w:rFonts w:asciiTheme="minorHAnsi" w:hAnsiTheme="minorHAnsi" w:cstheme="minorHAnsi"/>
          <w:sz w:val="22"/>
          <w:szCs w:val="22"/>
        </w:rPr>
        <w:tab/>
        <w:t>201</w:t>
      </w:r>
      <w:r w:rsidR="00507C78">
        <w:rPr>
          <w:rFonts w:asciiTheme="minorHAnsi" w:hAnsiTheme="minorHAnsi" w:cstheme="minorHAnsi"/>
          <w:sz w:val="22"/>
          <w:szCs w:val="22"/>
        </w:rPr>
        <w:t>7</w:t>
      </w:r>
      <w:r>
        <w:rPr>
          <w:rFonts w:asciiTheme="minorHAnsi" w:hAnsiTheme="minorHAnsi" w:cstheme="minorHAnsi"/>
          <w:sz w:val="22"/>
          <w:szCs w:val="22"/>
        </w:rPr>
        <w:t xml:space="preserve"> – </w:t>
      </w:r>
      <w:r w:rsidR="00507C78">
        <w:rPr>
          <w:rFonts w:asciiTheme="minorHAnsi" w:hAnsiTheme="minorHAnsi" w:cstheme="minorHAnsi"/>
          <w:sz w:val="22"/>
          <w:szCs w:val="22"/>
        </w:rPr>
        <w:t>2018</w:t>
      </w:r>
      <w:r>
        <w:rPr>
          <w:rFonts w:asciiTheme="minorHAnsi" w:hAnsiTheme="minorHAnsi" w:cstheme="minorHAnsi"/>
          <w:sz w:val="22"/>
          <w:szCs w:val="22"/>
        </w:rPr>
        <w:tab/>
        <w:t>Dept. of Medicine, Div. of Hematology and Oncology</w:t>
      </w:r>
    </w:p>
    <w:p w14:paraId="387531C8" w14:textId="35F510F8" w:rsidR="001B3C20" w:rsidRDefault="001B3C20"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b/>
        <w:t>Current: Assistant Professor of Medicine, Columbia University Medical Center</w:t>
      </w:r>
    </w:p>
    <w:p w14:paraId="1598BAC3" w14:textId="77777777" w:rsidR="001B3C20" w:rsidRDefault="001B3C20" w:rsidP="00B67175">
      <w:pPr>
        <w:tabs>
          <w:tab w:val="left" w:pos="540"/>
          <w:tab w:val="left" w:pos="2430"/>
          <w:tab w:val="left" w:pos="4860"/>
        </w:tabs>
        <w:rPr>
          <w:rFonts w:asciiTheme="minorHAnsi" w:hAnsiTheme="minorHAnsi" w:cstheme="minorHAnsi"/>
          <w:sz w:val="22"/>
          <w:szCs w:val="22"/>
        </w:rPr>
      </w:pPr>
    </w:p>
    <w:p w14:paraId="752EF33A" w14:textId="35F5F999" w:rsidR="00B67175" w:rsidRDefault="00AB6393"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Gulam Manji</w:t>
      </w:r>
      <w:r w:rsidR="00B67175">
        <w:rPr>
          <w:rFonts w:asciiTheme="minorHAnsi" w:hAnsiTheme="minorHAnsi" w:cstheme="minorHAnsi"/>
          <w:sz w:val="22"/>
          <w:szCs w:val="22"/>
        </w:rPr>
        <w:tab/>
        <w:t>2013 –</w:t>
      </w:r>
      <w:r>
        <w:rPr>
          <w:rFonts w:asciiTheme="minorHAnsi" w:hAnsiTheme="minorHAnsi" w:cstheme="minorHAnsi"/>
          <w:sz w:val="22"/>
          <w:szCs w:val="22"/>
        </w:rPr>
        <w:t xml:space="preserve"> 2015</w:t>
      </w:r>
      <w:r w:rsidR="00B67175">
        <w:rPr>
          <w:rFonts w:asciiTheme="minorHAnsi" w:hAnsiTheme="minorHAnsi" w:cstheme="minorHAnsi"/>
          <w:sz w:val="22"/>
          <w:szCs w:val="22"/>
        </w:rPr>
        <w:tab/>
        <w:t>Dept. of Medicine, Div. of Hematology and Oncology</w:t>
      </w:r>
    </w:p>
    <w:p w14:paraId="614EDF31" w14:textId="06E0A97B" w:rsidR="002E7DA4" w:rsidRDefault="00801894" w:rsidP="00801894">
      <w:pPr>
        <w:tabs>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 xml:space="preserve">Received ASCO Young Investigator Award. </w:t>
      </w:r>
    </w:p>
    <w:p w14:paraId="51D52692" w14:textId="77777777" w:rsidR="002E7DA4" w:rsidRDefault="00801894" w:rsidP="00801894">
      <w:pPr>
        <w:tabs>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Current</w:t>
      </w:r>
      <w:r w:rsidR="005F7807">
        <w:rPr>
          <w:rFonts w:asciiTheme="minorHAnsi" w:hAnsiTheme="minorHAnsi" w:cstheme="minorHAnsi"/>
          <w:sz w:val="22"/>
          <w:szCs w:val="22"/>
        </w:rPr>
        <w:t>: Assistant Professor of Medici</w:t>
      </w:r>
      <w:r>
        <w:rPr>
          <w:rFonts w:asciiTheme="minorHAnsi" w:hAnsiTheme="minorHAnsi" w:cstheme="minorHAnsi"/>
          <w:sz w:val="22"/>
          <w:szCs w:val="22"/>
        </w:rPr>
        <w:t>n</w:t>
      </w:r>
      <w:r w:rsidR="005F7807">
        <w:rPr>
          <w:rFonts w:asciiTheme="minorHAnsi" w:hAnsiTheme="minorHAnsi" w:cstheme="minorHAnsi"/>
          <w:sz w:val="22"/>
          <w:szCs w:val="22"/>
        </w:rPr>
        <w:t>e</w:t>
      </w:r>
      <w:r>
        <w:rPr>
          <w:rFonts w:asciiTheme="minorHAnsi" w:hAnsiTheme="minorHAnsi" w:cstheme="minorHAnsi"/>
          <w:sz w:val="22"/>
          <w:szCs w:val="22"/>
        </w:rPr>
        <w:t xml:space="preserve">, Columbia University Medical Center. </w:t>
      </w:r>
    </w:p>
    <w:p w14:paraId="32AC4962" w14:textId="6607BC71" w:rsidR="00801894" w:rsidRDefault="005F7807" w:rsidP="00801894">
      <w:pPr>
        <w:tabs>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Secured</w:t>
      </w:r>
      <w:r w:rsidR="00801894">
        <w:rPr>
          <w:rFonts w:asciiTheme="minorHAnsi" w:hAnsiTheme="minorHAnsi" w:cstheme="minorHAnsi"/>
          <w:sz w:val="22"/>
          <w:szCs w:val="22"/>
        </w:rPr>
        <w:t xml:space="preserve"> R01 g</w:t>
      </w:r>
      <w:r>
        <w:rPr>
          <w:rFonts w:asciiTheme="minorHAnsi" w:hAnsiTheme="minorHAnsi" w:cstheme="minorHAnsi"/>
          <w:sz w:val="22"/>
          <w:szCs w:val="22"/>
        </w:rPr>
        <w:t>rant from NIH and multiple clinical trials.</w:t>
      </w:r>
    </w:p>
    <w:p w14:paraId="3F3F3CDA" w14:textId="77777777" w:rsidR="00801894" w:rsidRDefault="00801894" w:rsidP="00B67175">
      <w:pPr>
        <w:tabs>
          <w:tab w:val="left" w:pos="540"/>
          <w:tab w:val="left" w:pos="2430"/>
          <w:tab w:val="left" w:pos="4860"/>
        </w:tabs>
        <w:rPr>
          <w:rFonts w:asciiTheme="minorHAnsi" w:hAnsiTheme="minorHAnsi" w:cstheme="minorHAnsi"/>
          <w:sz w:val="22"/>
          <w:szCs w:val="22"/>
        </w:rPr>
      </w:pPr>
    </w:p>
    <w:p w14:paraId="2535FD12" w14:textId="039EA3E6" w:rsidR="006D1A4A" w:rsidRDefault="006D1A4A"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Domenico </w:t>
      </w:r>
      <w:proofErr w:type="spellStart"/>
      <w:r>
        <w:rPr>
          <w:rFonts w:asciiTheme="minorHAnsi" w:hAnsiTheme="minorHAnsi" w:cstheme="minorHAnsi"/>
          <w:sz w:val="22"/>
          <w:szCs w:val="22"/>
        </w:rPr>
        <w:t>Viterbo</w:t>
      </w:r>
      <w:proofErr w:type="spellEnd"/>
      <w:r>
        <w:rPr>
          <w:rFonts w:asciiTheme="minorHAnsi" w:hAnsiTheme="minorHAnsi" w:cstheme="minorHAnsi"/>
          <w:sz w:val="22"/>
          <w:szCs w:val="22"/>
        </w:rPr>
        <w:tab/>
        <w:t>2013 –</w:t>
      </w:r>
      <w:r w:rsidR="00AB6393">
        <w:rPr>
          <w:rFonts w:asciiTheme="minorHAnsi" w:hAnsiTheme="minorHAnsi" w:cstheme="minorHAnsi"/>
          <w:sz w:val="22"/>
          <w:szCs w:val="22"/>
        </w:rPr>
        <w:t xml:space="preserve"> 2014</w:t>
      </w:r>
      <w:r>
        <w:rPr>
          <w:rFonts w:asciiTheme="minorHAnsi" w:hAnsiTheme="minorHAnsi" w:cstheme="minorHAnsi"/>
          <w:sz w:val="22"/>
          <w:szCs w:val="22"/>
        </w:rPr>
        <w:tab/>
        <w:t>Dept. of Medicine, Div. of Digestive &amp; Liver Diseases</w:t>
      </w:r>
    </w:p>
    <w:p w14:paraId="78026493" w14:textId="0C63125C" w:rsidR="005F7807" w:rsidRDefault="005F7807" w:rsidP="005F7807">
      <w:pPr>
        <w:tabs>
          <w:tab w:val="left" w:pos="54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 xml:space="preserve">Current: Gastroenterologist, Digestive Disease Center of the Hudson Valley  </w:t>
      </w:r>
    </w:p>
    <w:p w14:paraId="3921D88F" w14:textId="77777777" w:rsidR="00801894" w:rsidRDefault="00801894" w:rsidP="00D0726F">
      <w:pPr>
        <w:tabs>
          <w:tab w:val="left" w:pos="540"/>
          <w:tab w:val="left" w:pos="2430"/>
          <w:tab w:val="left" w:pos="4860"/>
        </w:tabs>
        <w:rPr>
          <w:rFonts w:asciiTheme="minorHAnsi" w:hAnsiTheme="minorHAnsi" w:cstheme="minorHAnsi"/>
          <w:sz w:val="22"/>
          <w:szCs w:val="22"/>
        </w:rPr>
      </w:pPr>
    </w:p>
    <w:p w14:paraId="09F8FF3B" w14:textId="355280BE" w:rsidR="00D0726F" w:rsidRDefault="00D0726F" w:rsidP="00D0726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Paul </w:t>
      </w:r>
      <w:proofErr w:type="spellStart"/>
      <w:r>
        <w:rPr>
          <w:rFonts w:asciiTheme="minorHAnsi" w:hAnsiTheme="minorHAnsi" w:cstheme="minorHAnsi"/>
          <w:sz w:val="22"/>
          <w:szCs w:val="22"/>
        </w:rPr>
        <w:t>Oberstein</w:t>
      </w:r>
      <w:proofErr w:type="spellEnd"/>
      <w:r>
        <w:rPr>
          <w:rFonts w:asciiTheme="minorHAnsi" w:hAnsiTheme="minorHAnsi" w:cstheme="minorHAnsi"/>
          <w:sz w:val="22"/>
          <w:szCs w:val="22"/>
        </w:rPr>
        <w:tab/>
        <w:t>2011 – 2013</w:t>
      </w:r>
      <w:r>
        <w:rPr>
          <w:rFonts w:asciiTheme="minorHAnsi" w:hAnsiTheme="minorHAnsi" w:cstheme="minorHAnsi"/>
          <w:sz w:val="22"/>
          <w:szCs w:val="22"/>
        </w:rPr>
        <w:tab/>
        <w:t>Dept. of Medicine, Div. of Hematology and Oncology</w:t>
      </w:r>
    </w:p>
    <w:p w14:paraId="639DAA3C" w14:textId="77777777" w:rsidR="007C0AC5" w:rsidRDefault="00E355E6" w:rsidP="00801894">
      <w:pPr>
        <w:tabs>
          <w:tab w:val="left" w:pos="54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 xml:space="preserve">Received ASCO Young Investigator Award and KL2 grant. </w:t>
      </w:r>
    </w:p>
    <w:p w14:paraId="754AC0AF" w14:textId="571F3769" w:rsidR="00E355E6" w:rsidRDefault="00E355E6" w:rsidP="00801894">
      <w:pPr>
        <w:tabs>
          <w:tab w:val="left" w:pos="54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Current</w:t>
      </w:r>
      <w:r w:rsidR="007C0AC5">
        <w:rPr>
          <w:rFonts w:asciiTheme="minorHAnsi" w:hAnsiTheme="minorHAnsi" w:cstheme="minorHAnsi"/>
          <w:sz w:val="22"/>
          <w:szCs w:val="22"/>
        </w:rPr>
        <w:t xml:space="preserve">: Chief of GI Medical Oncology, NYU </w:t>
      </w:r>
      <w:proofErr w:type="spellStart"/>
      <w:r w:rsidR="007C0AC5">
        <w:rPr>
          <w:rFonts w:asciiTheme="minorHAnsi" w:hAnsiTheme="minorHAnsi" w:cstheme="minorHAnsi"/>
          <w:sz w:val="22"/>
          <w:szCs w:val="22"/>
        </w:rPr>
        <w:t>Langone</w:t>
      </w:r>
      <w:proofErr w:type="spellEnd"/>
      <w:r w:rsidR="007C0AC5">
        <w:rPr>
          <w:rFonts w:asciiTheme="minorHAnsi" w:hAnsiTheme="minorHAnsi" w:cstheme="minorHAnsi"/>
          <w:sz w:val="22"/>
          <w:szCs w:val="22"/>
        </w:rPr>
        <w:t xml:space="preserve"> Medical Center</w:t>
      </w:r>
    </w:p>
    <w:p w14:paraId="233A5EE7" w14:textId="77777777" w:rsidR="00B67175" w:rsidRDefault="00B67175" w:rsidP="00B67175">
      <w:pPr>
        <w:tabs>
          <w:tab w:val="left" w:pos="540"/>
          <w:tab w:val="left" w:pos="2160"/>
          <w:tab w:val="left" w:pos="2430"/>
          <w:tab w:val="left" w:pos="4860"/>
        </w:tabs>
        <w:rPr>
          <w:rFonts w:asciiTheme="minorHAnsi" w:hAnsiTheme="minorHAnsi" w:cstheme="minorHAnsi"/>
          <w:i/>
          <w:sz w:val="22"/>
          <w:szCs w:val="22"/>
        </w:rPr>
      </w:pPr>
    </w:p>
    <w:p w14:paraId="32CDA93C" w14:textId="57D94224" w:rsidR="00801894" w:rsidRDefault="00801894" w:rsidP="00801894">
      <w:pPr>
        <w:tabs>
          <w:tab w:val="left" w:pos="540"/>
          <w:tab w:val="left" w:pos="2160"/>
          <w:tab w:val="left" w:pos="2430"/>
          <w:tab w:val="left" w:pos="4140"/>
          <w:tab w:val="left" w:pos="4860"/>
        </w:tabs>
        <w:rPr>
          <w:rFonts w:asciiTheme="minorHAnsi" w:hAnsiTheme="minorHAnsi" w:cstheme="minorHAnsi"/>
          <w:i/>
          <w:sz w:val="22"/>
          <w:szCs w:val="22"/>
        </w:rPr>
      </w:pPr>
      <w:r>
        <w:rPr>
          <w:rFonts w:asciiTheme="minorHAnsi" w:hAnsiTheme="minorHAnsi" w:cstheme="minorHAnsi"/>
          <w:i/>
          <w:sz w:val="22"/>
          <w:szCs w:val="22"/>
        </w:rPr>
        <w:t>Adjunct Associate Research Scientist</w:t>
      </w:r>
    </w:p>
    <w:p w14:paraId="16E23239" w14:textId="32F95CC1" w:rsidR="00801894" w:rsidRDefault="00801894" w:rsidP="00801894">
      <w:pPr>
        <w:tabs>
          <w:tab w:val="left" w:pos="540"/>
          <w:tab w:val="left" w:pos="2160"/>
          <w:tab w:val="left" w:pos="2430"/>
          <w:tab w:val="left" w:pos="4140"/>
          <w:tab w:val="left" w:pos="4860"/>
        </w:tabs>
        <w:rPr>
          <w:rFonts w:asciiTheme="minorHAnsi" w:hAnsiTheme="minorHAnsi" w:cstheme="minorHAnsi"/>
          <w:sz w:val="22"/>
          <w:szCs w:val="22"/>
        </w:rPr>
      </w:pPr>
      <w:r>
        <w:rPr>
          <w:rFonts w:asciiTheme="minorHAnsi" w:hAnsiTheme="minorHAnsi" w:cstheme="minorHAnsi"/>
          <w:sz w:val="22"/>
          <w:szCs w:val="22"/>
        </w:rPr>
        <w:t>Kazuki Sugahara</w:t>
      </w:r>
      <w:r>
        <w:rPr>
          <w:rFonts w:asciiTheme="minorHAnsi" w:hAnsiTheme="minorHAnsi" w:cstheme="minorHAnsi"/>
          <w:sz w:val="22"/>
          <w:szCs w:val="22"/>
        </w:rPr>
        <w:tab/>
      </w:r>
      <w:r>
        <w:rPr>
          <w:rFonts w:asciiTheme="minorHAnsi" w:hAnsiTheme="minorHAnsi" w:cstheme="minorHAnsi"/>
          <w:sz w:val="22"/>
          <w:szCs w:val="22"/>
        </w:rPr>
        <w:tab/>
        <w:t>2013 – 2017</w:t>
      </w:r>
      <w:r>
        <w:rPr>
          <w:rFonts w:asciiTheme="minorHAnsi" w:hAnsiTheme="minorHAnsi" w:cstheme="minorHAnsi"/>
          <w:sz w:val="22"/>
          <w:szCs w:val="22"/>
        </w:rPr>
        <w:tab/>
      </w:r>
      <w:r>
        <w:rPr>
          <w:rFonts w:asciiTheme="minorHAnsi" w:hAnsiTheme="minorHAnsi" w:cstheme="minorHAnsi"/>
          <w:sz w:val="22"/>
          <w:szCs w:val="22"/>
        </w:rPr>
        <w:tab/>
        <w:t>Dept. of Surgery, PGY</w:t>
      </w:r>
      <w:r w:rsidR="005F7807">
        <w:rPr>
          <w:rFonts w:asciiTheme="minorHAnsi" w:hAnsiTheme="minorHAnsi" w:cstheme="minorHAnsi"/>
          <w:sz w:val="22"/>
          <w:szCs w:val="22"/>
        </w:rPr>
        <w:t>5</w:t>
      </w:r>
    </w:p>
    <w:p w14:paraId="7EAD7CDC" w14:textId="77777777" w:rsidR="00801894" w:rsidRPr="00B67175" w:rsidRDefault="00801894" w:rsidP="00801894">
      <w:pPr>
        <w:tabs>
          <w:tab w:val="left" w:pos="540"/>
          <w:tab w:val="left" w:pos="2160"/>
          <w:tab w:val="left" w:pos="2430"/>
          <w:tab w:val="left" w:pos="4140"/>
          <w:tab w:val="left" w:pos="4860"/>
        </w:tabs>
        <w:rPr>
          <w:rFonts w:asciiTheme="minorHAnsi" w:hAnsiTheme="minorHAnsi" w:cstheme="minorHAnsi"/>
          <w:sz w:val="22"/>
          <w:szCs w:val="22"/>
        </w:rPr>
      </w:pPr>
    </w:p>
    <w:p w14:paraId="115782B6" w14:textId="77777777" w:rsidR="006A2885" w:rsidRPr="00EA5D27" w:rsidRDefault="006A2885" w:rsidP="00B67175">
      <w:pPr>
        <w:tabs>
          <w:tab w:val="left" w:pos="540"/>
          <w:tab w:val="left" w:pos="2160"/>
          <w:tab w:val="left" w:pos="2430"/>
          <w:tab w:val="left" w:pos="4140"/>
          <w:tab w:val="left" w:pos="4860"/>
        </w:tabs>
        <w:rPr>
          <w:rFonts w:asciiTheme="minorHAnsi" w:hAnsiTheme="minorHAnsi" w:cstheme="minorHAnsi"/>
          <w:i/>
          <w:sz w:val="22"/>
          <w:szCs w:val="22"/>
        </w:rPr>
      </w:pPr>
      <w:r w:rsidRPr="00EA5D27">
        <w:rPr>
          <w:rFonts w:asciiTheme="minorHAnsi" w:hAnsiTheme="minorHAnsi" w:cstheme="minorHAnsi"/>
          <w:i/>
          <w:sz w:val="22"/>
          <w:szCs w:val="22"/>
        </w:rPr>
        <w:t xml:space="preserve">Postdoctoral Fellows </w:t>
      </w:r>
    </w:p>
    <w:p w14:paraId="180CBF41" w14:textId="643AE064" w:rsidR="00E50116" w:rsidRDefault="00E50116"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Alvaro Curiel</w:t>
      </w:r>
      <w:r>
        <w:rPr>
          <w:rFonts w:asciiTheme="minorHAnsi" w:hAnsiTheme="minorHAnsi" w:cstheme="minorHAnsi"/>
          <w:sz w:val="22"/>
          <w:szCs w:val="22"/>
        </w:rPr>
        <w:tab/>
        <w:t>2019 – Present</w:t>
      </w:r>
      <w:r>
        <w:rPr>
          <w:rFonts w:asciiTheme="minorHAnsi" w:hAnsiTheme="minorHAnsi" w:cstheme="minorHAnsi"/>
          <w:sz w:val="22"/>
          <w:szCs w:val="22"/>
        </w:rPr>
        <w:tab/>
        <w:t xml:space="preserve">Ph.D., </w:t>
      </w:r>
      <w:proofErr w:type="spellStart"/>
      <w:r w:rsidRPr="00E52DC0">
        <w:rPr>
          <w:rFonts w:asciiTheme="minorHAnsi" w:hAnsiTheme="minorHAnsi" w:cstheme="minorHAnsi"/>
          <w:sz w:val="22"/>
          <w:szCs w:val="22"/>
        </w:rPr>
        <w:t>Autónoma</w:t>
      </w:r>
      <w:proofErr w:type="spellEnd"/>
      <w:r w:rsidRPr="00E52DC0">
        <w:rPr>
          <w:rFonts w:asciiTheme="minorHAnsi" w:hAnsiTheme="minorHAnsi" w:cstheme="minorHAnsi"/>
          <w:sz w:val="22"/>
          <w:szCs w:val="22"/>
        </w:rPr>
        <w:t xml:space="preserve"> University, Madrid, Spain</w:t>
      </w:r>
    </w:p>
    <w:p w14:paraId="5738817F" w14:textId="77777777" w:rsidR="00E50116" w:rsidRDefault="00E50116" w:rsidP="00B67175">
      <w:pPr>
        <w:tabs>
          <w:tab w:val="left" w:pos="540"/>
          <w:tab w:val="left" w:pos="2430"/>
          <w:tab w:val="left" w:pos="4860"/>
        </w:tabs>
        <w:rPr>
          <w:rFonts w:asciiTheme="minorHAnsi" w:hAnsiTheme="minorHAnsi" w:cstheme="minorHAnsi"/>
          <w:sz w:val="22"/>
          <w:szCs w:val="22"/>
        </w:rPr>
      </w:pPr>
    </w:p>
    <w:p w14:paraId="0CBACAC3" w14:textId="59E23C84" w:rsidR="00E52DC0" w:rsidRDefault="00F24338"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Michael Badgley</w:t>
      </w:r>
      <w:r w:rsidR="007A4F36">
        <w:rPr>
          <w:rFonts w:asciiTheme="minorHAnsi" w:hAnsiTheme="minorHAnsi" w:cstheme="minorHAnsi"/>
          <w:sz w:val="22"/>
          <w:szCs w:val="22"/>
        </w:rPr>
        <w:tab/>
        <w:t xml:space="preserve">2017 – </w:t>
      </w:r>
      <w:r>
        <w:rPr>
          <w:rFonts w:asciiTheme="minorHAnsi" w:hAnsiTheme="minorHAnsi" w:cstheme="minorHAnsi"/>
          <w:sz w:val="22"/>
          <w:szCs w:val="22"/>
        </w:rPr>
        <w:t>2018</w:t>
      </w:r>
      <w:r w:rsidR="007A4F36">
        <w:rPr>
          <w:rFonts w:asciiTheme="minorHAnsi" w:hAnsiTheme="minorHAnsi" w:cstheme="minorHAnsi"/>
          <w:sz w:val="22"/>
          <w:szCs w:val="22"/>
        </w:rPr>
        <w:t xml:space="preserve"> </w:t>
      </w:r>
      <w:r w:rsidR="00E52DC0">
        <w:rPr>
          <w:rFonts w:asciiTheme="minorHAnsi" w:hAnsiTheme="minorHAnsi" w:cstheme="minorHAnsi"/>
          <w:sz w:val="22"/>
          <w:szCs w:val="22"/>
        </w:rPr>
        <w:tab/>
        <w:t>Ph.D., Columbia University</w:t>
      </w:r>
    </w:p>
    <w:p w14:paraId="4BC8C30C" w14:textId="4B85CDB4" w:rsidR="00F24338" w:rsidRDefault="00F24338"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lastRenderedPageBreak/>
        <w:tab/>
        <w:t xml:space="preserve">Current: Postdoctoral fellow, </w:t>
      </w:r>
      <w:proofErr w:type="spellStart"/>
      <w:r>
        <w:rPr>
          <w:rFonts w:asciiTheme="minorHAnsi" w:hAnsiTheme="minorHAnsi" w:cstheme="minorHAnsi"/>
          <w:sz w:val="22"/>
          <w:szCs w:val="22"/>
        </w:rPr>
        <w:t>Dafna</w:t>
      </w:r>
      <w:proofErr w:type="spellEnd"/>
      <w:r>
        <w:rPr>
          <w:rFonts w:asciiTheme="minorHAnsi" w:hAnsiTheme="minorHAnsi" w:cstheme="minorHAnsi"/>
          <w:sz w:val="22"/>
          <w:szCs w:val="22"/>
        </w:rPr>
        <w:t xml:space="preserve"> Bar-</w:t>
      </w:r>
      <w:proofErr w:type="spellStart"/>
      <w:r>
        <w:rPr>
          <w:rFonts w:asciiTheme="minorHAnsi" w:hAnsiTheme="minorHAnsi" w:cstheme="minorHAnsi"/>
          <w:sz w:val="22"/>
          <w:szCs w:val="22"/>
        </w:rPr>
        <w:t>Sagi</w:t>
      </w:r>
      <w:proofErr w:type="spellEnd"/>
      <w:r>
        <w:rPr>
          <w:rFonts w:asciiTheme="minorHAnsi" w:hAnsiTheme="minorHAnsi" w:cstheme="minorHAnsi"/>
          <w:sz w:val="22"/>
          <w:szCs w:val="22"/>
        </w:rPr>
        <w:t xml:space="preserve"> Lab, NYU </w:t>
      </w:r>
      <w:proofErr w:type="spellStart"/>
      <w:r>
        <w:rPr>
          <w:rFonts w:asciiTheme="minorHAnsi" w:hAnsiTheme="minorHAnsi" w:cstheme="minorHAnsi"/>
          <w:sz w:val="22"/>
          <w:szCs w:val="22"/>
        </w:rPr>
        <w:t>Langone</w:t>
      </w:r>
      <w:proofErr w:type="spellEnd"/>
      <w:r>
        <w:rPr>
          <w:rFonts w:asciiTheme="minorHAnsi" w:hAnsiTheme="minorHAnsi" w:cstheme="minorHAnsi"/>
          <w:sz w:val="22"/>
          <w:szCs w:val="22"/>
        </w:rPr>
        <w:t xml:space="preserve"> Medical Center</w:t>
      </w:r>
    </w:p>
    <w:p w14:paraId="0636AF1F" w14:textId="77777777" w:rsidR="00E52DC0" w:rsidRDefault="00E52DC0" w:rsidP="00B67175">
      <w:pPr>
        <w:tabs>
          <w:tab w:val="left" w:pos="540"/>
          <w:tab w:val="left" w:pos="2430"/>
          <w:tab w:val="left" w:pos="4860"/>
        </w:tabs>
        <w:rPr>
          <w:rFonts w:asciiTheme="minorHAnsi" w:hAnsiTheme="minorHAnsi" w:cstheme="minorHAnsi"/>
          <w:sz w:val="22"/>
          <w:szCs w:val="22"/>
        </w:rPr>
      </w:pPr>
    </w:p>
    <w:p w14:paraId="4CF3EB20" w14:textId="7A72E09B" w:rsidR="000C7347" w:rsidRDefault="000C7347"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Luis Arnes</w:t>
      </w:r>
      <w:r>
        <w:rPr>
          <w:rFonts w:asciiTheme="minorHAnsi" w:hAnsiTheme="minorHAnsi" w:cstheme="minorHAnsi"/>
          <w:sz w:val="22"/>
          <w:szCs w:val="22"/>
        </w:rPr>
        <w:tab/>
        <w:t xml:space="preserve">2016 – </w:t>
      </w:r>
      <w:r w:rsidR="008B0591">
        <w:rPr>
          <w:rFonts w:asciiTheme="minorHAnsi" w:hAnsiTheme="minorHAnsi" w:cstheme="minorHAnsi"/>
          <w:sz w:val="22"/>
          <w:szCs w:val="22"/>
        </w:rPr>
        <w:t>2018</w:t>
      </w:r>
      <w:r>
        <w:rPr>
          <w:rFonts w:asciiTheme="minorHAnsi" w:hAnsiTheme="minorHAnsi" w:cstheme="minorHAnsi"/>
          <w:sz w:val="22"/>
          <w:szCs w:val="22"/>
        </w:rPr>
        <w:tab/>
        <w:t>Ph.</w:t>
      </w:r>
      <w:r w:rsidR="00BE1C28">
        <w:rPr>
          <w:rFonts w:asciiTheme="minorHAnsi" w:hAnsiTheme="minorHAnsi" w:cstheme="minorHAnsi"/>
          <w:sz w:val="22"/>
          <w:szCs w:val="22"/>
        </w:rPr>
        <w:t>D.,</w:t>
      </w:r>
      <w:r w:rsidR="00E52DC0">
        <w:rPr>
          <w:rFonts w:asciiTheme="minorHAnsi" w:hAnsiTheme="minorHAnsi" w:cstheme="minorHAnsi"/>
          <w:sz w:val="22"/>
          <w:szCs w:val="22"/>
        </w:rPr>
        <w:t xml:space="preserve"> </w:t>
      </w:r>
      <w:proofErr w:type="spellStart"/>
      <w:r w:rsidR="00E52DC0" w:rsidRPr="00E52DC0">
        <w:rPr>
          <w:rFonts w:asciiTheme="minorHAnsi" w:hAnsiTheme="minorHAnsi" w:cstheme="minorHAnsi"/>
          <w:sz w:val="22"/>
          <w:szCs w:val="22"/>
        </w:rPr>
        <w:t>Autónoma</w:t>
      </w:r>
      <w:proofErr w:type="spellEnd"/>
      <w:r w:rsidR="00E52DC0" w:rsidRPr="00E52DC0">
        <w:rPr>
          <w:rFonts w:asciiTheme="minorHAnsi" w:hAnsiTheme="minorHAnsi" w:cstheme="minorHAnsi"/>
          <w:sz w:val="22"/>
          <w:szCs w:val="22"/>
        </w:rPr>
        <w:t xml:space="preserve"> University, Madrid, Spain</w:t>
      </w:r>
    </w:p>
    <w:p w14:paraId="3601B069" w14:textId="28525791" w:rsidR="008B0591" w:rsidRDefault="008B0591"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b/>
        <w:t>Current: Assistant Professor, University of Copenhagen, Denmark</w:t>
      </w:r>
    </w:p>
    <w:p w14:paraId="2FCE5E76" w14:textId="77777777" w:rsidR="00891C73" w:rsidRDefault="00891C73" w:rsidP="00B67175">
      <w:pPr>
        <w:tabs>
          <w:tab w:val="left" w:pos="540"/>
          <w:tab w:val="left" w:pos="2430"/>
          <w:tab w:val="left" w:pos="4860"/>
        </w:tabs>
        <w:rPr>
          <w:rFonts w:asciiTheme="minorHAnsi" w:hAnsiTheme="minorHAnsi" w:cstheme="minorHAnsi"/>
          <w:sz w:val="22"/>
          <w:szCs w:val="22"/>
        </w:rPr>
      </w:pPr>
    </w:p>
    <w:p w14:paraId="06FD7036" w14:textId="7345EA0E" w:rsidR="000C7347" w:rsidRDefault="00E52DC0"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Hans Carlo Maurer</w:t>
      </w:r>
      <w:r w:rsidR="000C7347">
        <w:rPr>
          <w:rFonts w:asciiTheme="minorHAnsi" w:hAnsiTheme="minorHAnsi" w:cstheme="minorHAnsi"/>
          <w:sz w:val="22"/>
          <w:szCs w:val="22"/>
        </w:rPr>
        <w:tab/>
        <w:t xml:space="preserve">2015 – </w:t>
      </w:r>
      <w:r w:rsidR="007D00BD">
        <w:rPr>
          <w:rFonts w:asciiTheme="minorHAnsi" w:hAnsiTheme="minorHAnsi" w:cstheme="minorHAnsi"/>
          <w:sz w:val="22"/>
          <w:szCs w:val="22"/>
        </w:rPr>
        <w:t>2018</w:t>
      </w:r>
      <w:r w:rsidR="000C7347">
        <w:rPr>
          <w:rFonts w:asciiTheme="minorHAnsi" w:hAnsiTheme="minorHAnsi" w:cstheme="minorHAnsi"/>
          <w:sz w:val="22"/>
          <w:szCs w:val="22"/>
        </w:rPr>
        <w:tab/>
        <w:t>M.D., University of Munich, Germany</w:t>
      </w:r>
    </w:p>
    <w:p w14:paraId="2FA8A8E6" w14:textId="60F5FFDD" w:rsidR="00891C73" w:rsidRDefault="007D00BD"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b/>
        <w:t>Current: Clinical Fellow, University of Munich, Germany</w:t>
      </w:r>
    </w:p>
    <w:p w14:paraId="5865B8F2" w14:textId="77777777" w:rsidR="007D00BD" w:rsidRDefault="007D00BD" w:rsidP="00B67175">
      <w:pPr>
        <w:tabs>
          <w:tab w:val="left" w:pos="540"/>
          <w:tab w:val="left" w:pos="2430"/>
          <w:tab w:val="left" w:pos="4860"/>
        </w:tabs>
        <w:rPr>
          <w:rFonts w:asciiTheme="minorHAnsi" w:hAnsiTheme="minorHAnsi" w:cstheme="minorHAnsi"/>
          <w:sz w:val="22"/>
          <w:szCs w:val="22"/>
        </w:rPr>
      </w:pPr>
    </w:p>
    <w:p w14:paraId="653E3BD5" w14:textId="65F2D37F" w:rsidR="006A2885" w:rsidRDefault="006A2885" w:rsidP="00B67175">
      <w:pPr>
        <w:tabs>
          <w:tab w:val="left" w:pos="540"/>
          <w:tab w:val="left" w:pos="2430"/>
          <w:tab w:val="left" w:pos="4860"/>
        </w:tabs>
        <w:rPr>
          <w:rFonts w:asciiTheme="minorHAnsi" w:hAnsiTheme="minorHAnsi" w:cstheme="minorHAnsi"/>
          <w:sz w:val="22"/>
          <w:szCs w:val="22"/>
        </w:rPr>
      </w:pPr>
      <w:proofErr w:type="spellStart"/>
      <w:r>
        <w:rPr>
          <w:rFonts w:asciiTheme="minorHAnsi" w:hAnsiTheme="minorHAnsi" w:cstheme="minorHAnsi"/>
          <w:sz w:val="22"/>
          <w:szCs w:val="22"/>
        </w:rPr>
        <w:t>Dafydd</w:t>
      </w:r>
      <w:proofErr w:type="spellEnd"/>
      <w:r>
        <w:rPr>
          <w:rFonts w:asciiTheme="minorHAnsi" w:hAnsiTheme="minorHAnsi" w:cstheme="minorHAnsi"/>
          <w:sz w:val="22"/>
          <w:szCs w:val="22"/>
        </w:rPr>
        <w:t xml:space="preserve"> Thomas</w:t>
      </w:r>
      <w:r>
        <w:rPr>
          <w:rFonts w:asciiTheme="minorHAnsi" w:hAnsiTheme="minorHAnsi" w:cstheme="minorHAnsi"/>
          <w:sz w:val="22"/>
          <w:szCs w:val="22"/>
        </w:rPr>
        <w:tab/>
      </w:r>
      <w:r w:rsidR="006921BC">
        <w:rPr>
          <w:rFonts w:asciiTheme="minorHAnsi" w:hAnsiTheme="minorHAnsi" w:cstheme="minorHAnsi"/>
          <w:sz w:val="22"/>
          <w:szCs w:val="22"/>
        </w:rPr>
        <w:t xml:space="preserve">2010 – </w:t>
      </w:r>
      <w:r w:rsidR="000C7347">
        <w:rPr>
          <w:rFonts w:asciiTheme="minorHAnsi" w:hAnsiTheme="minorHAnsi" w:cstheme="minorHAnsi"/>
          <w:sz w:val="22"/>
          <w:szCs w:val="22"/>
        </w:rPr>
        <w:t>2015</w:t>
      </w:r>
      <w:r w:rsidR="006921BC">
        <w:rPr>
          <w:rFonts w:asciiTheme="minorHAnsi" w:hAnsiTheme="minorHAnsi" w:cstheme="minorHAnsi"/>
          <w:sz w:val="22"/>
          <w:szCs w:val="22"/>
        </w:rPr>
        <w:tab/>
      </w:r>
      <w:r>
        <w:rPr>
          <w:rFonts w:asciiTheme="minorHAnsi" w:hAnsiTheme="minorHAnsi" w:cstheme="minorHAnsi"/>
          <w:sz w:val="22"/>
          <w:szCs w:val="22"/>
        </w:rPr>
        <w:t>Ph.D., 2010; Temple University, Philadelphia, PA</w:t>
      </w:r>
    </w:p>
    <w:p w14:paraId="5378D92E" w14:textId="37BE4191" w:rsidR="00891C73" w:rsidRDefault="00891C73" w:rsidP="00891C73">
      <w:pPr>
        <w:tabs>
          <w:tab w:val="left" w:pos="54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 xml:space="preserve">Current: </w:t>
      </w:r>
      <w:r w:rsidR="001A0ABD">
        <w:rPr>
          <w:rFonts w:asciiTheme="minorHAnsi" w:hAnsiTheme="minorHAnsi" w:cstheme="minorHAnsi"/>
          <w:sz w:val="22"/>
          <w:szCs w:val="22"/>
        </w:rPr>
        <w:t xml:space="preserve">Senior </w:t>
      </w:r>
      <w:r>
        <w:rPr>
          <w:rFonts w:asciiTheme="minorHAnsi" w:hAnsiTheme="minorHAnsi" w:cstheme="minorHAnsi"/>
          <w:sz w:val="22"/>
          <w:szCs w:val="22"/>
        </w:rPr>
        <w:t>Scientist, PMV Pharma, Cranberry, NJ</w:t>
      </w:r>
    </w:p>
    <w:p w14:paraId="2ABD432D" w14:textId="77777777" w:rsidR="00891C73" w:rsidRDefault="00891C73" w:rsidP="00B67175">
      <w:pPr>
        <w:tabs>
          <w:tab w:val="left" w:pos="540"/>
          <w:tab w:val="left" w:pos="2430"/>
          <w:tab w:val="left" w:pos="4860"/>
        </w:tabs>
        <w:rPr>
          <w:rFonts w:asciiTheme="minorHAnsi" w:hAnsiTheme="minorHAnsi" w:cstheme="minorHAnsi"/>
          <w:sz w:val="22"/>
          <w:szCs w:val="22"/>
        </w:rPr>
      </w:pPr>
    </w:p>
    <w:p w14:paraId="1F8A51AB" w14:textId="50D58788" w:rsidR="006A2885" w:rsidRDefault="006A2885"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Barbara </w:t>
      </w:r>
      <w:proofErr w:type="spellStart"/>
      <w:r>
        <w:rPr>
          <w:rFonts w:asciiTheme="minorHAnsi" w:hAnsiTheme="minorHAnsi" w:cstheme="minorHAnsi"/>
          <w:sz w:val="22"/>
          <w:szCs w:val="22"/>
        </w:rPr>
        <w:t>Orelli</w:t>
      </w:r>
      <w:proofErr w:type="spellEnd"/>
      <w:r>
        <w:rPr>
          <w:rFonts w:asciiTheme="minorHAnsi" w:hAnsiTheme="minorHAnsi" w:cstheme="minorHAnsi"/>
          <w:sz w:val="22"/>
          <w:szCs w:val="22"/>
        </w:rPr>
        <w:tab/>
      </w:r>
      <w:r w:rsidR="006921BC">
        <w:rPr>
          <w:rFonts w:asciiTheme="minorHAnsi" w:hAnsiTheme="minorHAnsi" w:cstheme="minorHAnsi"/>
          <w:sz w:val="22"/>
          <w:szCs w:val="22"/>
        </w:rPr>
        <w:t>2010 –</w:t>
      </w:r>
      <w:r w:rsidR="000C7347">
        <w:rPr>
          <w:rFonts w:asciiTheme="minorHAnsi" w:hAnsiTheme="minorHAnsi" w:cstheme="minorHAnsi"/>
          <w:sz w:val="22"/>
          <w:szCs w:val="22"/>
        </w:rPr>
        <w:t xml:space="preserve"> 2016</w:t>
      </w:r>
      <w:r w:rsidR="006921BC">
        <w:rPr>
          <w:rFonts w:asciiTheme="minorHAnsi" w:hAnsiTheme="minorHAnsi" w:cstheme="minorHAnsi"/>
          <w:sz w:val="22"/>
          <w:szCs w:val="22"/>
        </w:rPr>
        <w:tab/>
      </w:r>
      <w:r>
        <w:rPr>
          <w:rFonts w:asciiTheme="minorHAnsi" w:hAnsiTheme="minorHAnsi" w:cstheme="minorHAnsi"/>
          <w:sz w:val="22"/>
          <w:szCs w:val="22"/>
        </w:rPr>
        <w:t>Ph.D., 2010; Stony Brook University, Stony Brook, NY</w:t>
      </w:r>
    </w:p>
    <w:p w14:paraId="298949D5" w14:textId="0C990553" w:rsidR="00891C73" w:rsidRDefault="00891C73" w:rsidP="006E678E">
      <w:pPr>
        <w:tabs>
          <w:tab w:val="left" w:pos="54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 xml:space="preserve">Current: </w:t>
      </w:r>
      <w:r w:rsidR="006E678E" w:rsidRPr="006E678E">
        <w:rPr>
          <w:rFonts w:asciiTheme="minorHAnsi" w:hAnsiTheme="minorHAnsi" w:cstheme="minorHAnsi"/>
          <w:sz w:val="22"/>
          <w:szCs w:val="22"/>
        </w:rPr>
        <w:t>Project Manager, Office of Development and Alumni Affairs</w:t>
      </w:r>
      <w:r w:rsidR="006E678E">
        <w:rPr>
          <w:rFonts w:asciiTheme="minorHAnsi" w:hAnsiTheme="minorHAnsi" w:cstheme="minorHAnsi"/>
          <w:sz w:val="22"/>
          <w:szCs w:val="22"/>
        </w:rPr>
        <w:t xml:space="preserve">, </w:t>
      </w:r>
      <w:r w:rsidR="006E678E" w:rsidRPr="006E678E">
        <w:rPr>
          <w:rFonts w:asciiTheme="minorHAnsi" w:hAnsiTheme="minorHAnsi" w:cstheme="minorHAnsi"/>
          <w:sz w:val="22"/>
          <w:szCs w:val="22"/>
        </w:rPr>
        <w:t xml:space="preserve">NYU </w:t>
      </w:r>
      <w:proofErr w:type="spellStart"/>
      <w:r w:rsidR="006E678E" w:rsidRPr="006E678E">
        <w:rPr>
          <w:rFonts w:asciiTheme="minorHAnsi" w:hAnsiTheme="minorHAnsi" w:cstheme="minorHAnsi"/>
          <w:sz w:val="22"/>
          <w:szCs w:val="22"/>
        </w:rPr>
        <w:t>Langone</w:t>
      </w:r>
      <w:proofErr w:type="spellEnd"/>
      <w:r w:rsidR="006E678E" w:rsidRPr="006E678E">
        <w:rPr>
          <w:rFonts w:asciiTheme="minorHAnsi" w:hAnsiTheme="minorHAnsi" w:cstheme="minorHAnsi"/>
          <w:sz w:val="22"/>
          <w:szCs w:val="22"/>
        </w:rPr>
        <w:t xml:space="preserve"> Medical Center</w:t>
      </w:r>
    </w:p>
    <w:p w14:paraId="656DE989" w14:textId="77777777" w:rsidR="006E678E" w:rsidRDefault="006E678E" w:rsidP="006E678E">
      <w:pPr>
        <w:tabs>
          <w:tab w:val="left" w:pos="540"/>
          <w:tab w:val="left" w:pos="2430"/>
          <w:tab w:val="left" w:pos="4860"/>
        </w:tabs>
        <w:ind w:left="540"/>
        <w:rPr>
          <w:rFonts w:asciiTheme="minorHAnsi" w:hAnsiTheme="minorHAnsi" w:cstheme="minorHAnsi"/>
          <w:sz w:val="22"/>
          <w:szCs w:val="22"/>
        </w:rPr>
      </w:pPr>
    </w:p>
    <w:p w14:paraId="186BC731" w14:textId="6361F7C0" w:rsidR="006A2885" w:rsidRDefault="006A2885"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Sam </w:t>
      </w:r>
      <w:proofErr w:type="spellStart"/>
      <w:r>
        <w:rPr>
          <w:rFonts w:asciiTheme="minorHAnsi" w:hAnsiTheme="minorHAnsi" w:cstheme="minorHAnsi"/>
          <w:sz w:val="22"/>
          <w:szCs w:val="22"/>
        </w:rPr>
        <w:t>Holmstrom</w:t>
      </w:r>
      <w:proofErr w:type="spellEnd"/>
      <w:r>
        <w:rPr>
          <w:rFonts w:asciiTheme="minorHAnsi" w:hAnsiTheme="minorHAnsi" w:cstheme="minorHAnsi"/>
          <w:sz w:val="22"/>
          <w:szCs w:val="22"/>
        </w:rPr>
        <w:tab/>
      </w:r>
      <w:r w:rsidR="006921BC">
        <w:rPr>
          <w:rFonts w:asciiTheme="minorHAnsi" w:hAnsiTheme="minorHAnsi" w:cstheme="minorHAnsi"/>
          <w:sz w:val="22"/>
          <w:szCs w:val="22"/>
        </w:rPr>
        <w:t>2012 –</w:t>
      </w:r>
      <w:r w:rsidR="000C7347">
        <w:rPr>
          <w:rFonts w:asciiTheme="minorHAnsi" w:hAnsiTheme="minorHAnsi" w:cstheme="minorHAnsi"/>
          <w:sz w:val="22"/>
          <w:szCs w:val="22"/>
        </w:rPr>
        <w:t xml:space="preserve"> 2015</w:t>
      </w:r>
      <w:r w:rsidR="006921BC">
        <w:rPr>
          <w:rFonts w:asciiTheme="minorHAnsi" w:hAnsiTheme="minorHAnsi" w:cstheme="minorHAnsi"/>
          <w:sz w:val="22"/>
          <w:szCs w:val="22"/>
        </w:rPr>
        <w:tab/>
      </w:r>
      <w:r>
        <w:rPr>
          <w:rFonts w:asciiTheme="minorHAnsi" w:hAnsiTheme="minorHAnsi" w:cstheme="minorHAnsi"/>
          <w:sz w:val="22"/>
          <w:szCs w:val="22"/>
        </w:rPr>
        <w:t>Ph.D., 2005; U. Michigan, Ann Arbor, MI</w:t>
      </w:r>
    </w:p>
    <w:p w14:paraId="79C573DF" w14:textId="01906AA6" w:rsidR="006A2885" w:rsidRDefault="006F60F2" w:rsidP="00891C73">
      <w:pPr>
        <w:tabs>
          <w:tab w:val="left" w:pos="54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 xml:space="preserve">Current: Senior Research Associate, U.T. </w:t>
      </w:r>
      <w:r w:rsidR="00390F86">
        <w:rPr>
          <w:rFonts w:asciiTheme="minorHAnsi" w:hAnsiTheme="minorHAnsi" w:cstheme="minorHAnsi"/>
          <w:sz w:val="22"/>
          <w:szCs w:val="22"/>
        </w:rPr>
        <w:t>Southwestern</w:t>
      </w:r>
      <w:r>
        <w:rPr>
          <w:rFonts w:asciiTheme="minorHAnsi" w:hAnsiTheme="minorHAnsi" w:cstheme="minorHAnsi"/>
          <w:sz w:val="22"/>
          <w:szCs w:val="22"/>
        </w:rPr>
        <w:t xml:space="preserve"> Medical Center</w:t>
      </w:r>
    </w:p>
    <w:p w14:paraId="2BB39987" w14:textId="77777777" w:rsidR="00893210" w:rsidRDefault="00893210" w:rsidP="00893210">
      <w:pPr>
        <w:tabs>
          <w:tab w:val="left" w:pos="540"/>
          <w:tab w:val="left" w:pos="2430"/>
          <w:tab w:val="left" w:pos="4860"/>
        </w:tabs>
        <w:rPr>
          <w:rFonts w:asciiTheme="minorHAnsi" w:hAnsiTheme="minorHAnsi" w:cstheme="minorHAnsi"/>
          <w:sz w:val="22"/>
          <w:szCs w:val="22"/>
        </w:rPr>
      </w:pPr>
    </w:p>
    <w:p w14:paraId="2299DCAB" w14:textId="69F3092B" w:rsidR="00893210" w:rsidRDefault="00893210" w:rsidP="00893210">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Jennifer </w:t>
      </w:r>
      <w:proofErr w:type="spellStart"/>
      <w:r>
        <w:rPr>
          <w:rFonts w:asciiTheme="minorHAnsi" w:hAnsiTheme="minorHAnsi" w:cstheme="minorHAnsi"/>
          <w:sz w:val="22"/>
          <w:szCs w:val="22"/>
        </w:rPr>
        <w:t>Jongen</w:t>
      </w:r>
      <w:proofErr w:type="spellEnd"/>
      <w:r>
        <w:rPr>
          <w:rFonts w:asciiTheme="minorHAnsi" w:hAnsiTheme="minorHAnsi" w:cstheme="minorHAnsi"/>
          <w:sz w:val="22"/>
          <w:szCs w:val="22"/>
        </w:rPr>
        <w:tab/>
        <w:t>2011 – 2012</w:t>
      </w:r>
      <w:r>
        <w:rPr>
          <w:rFonts w:asciiTheme="minorHAnsi" w:hAnsiTheme="minorHAnsi" w:cstheme="minorHAnsi"/>
          <w:sz w:val="22"/>
          <w:szCs w:val="22"/>
        </w:rPr>
        <w:tab/>
        <w:t>University of Utrecht, Utrecht, The Netherlands</w:t>
      </w:r>
    </w:p>
    <w:p w14:paraId="03B34FC9" w14:textId="77777777" w:rsidR="00893210" w:rsidRDefault="00893210" w:rsidP="00893210">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b/>
        <w:t>Current: Surgeon, University of Utrecht, The Netherlands</w:t>
      </w:r>
    </w:p>
    <w:p w14:paraId="11088653" w14:textId="77777777" w:rsidR="00893210" w:rsidRDefault="00893210" w:rsidP="00893210">
      <w:pPr>
        <w:tabs>
          <w:tab w:val="left" w:pos="540"/>
          <w:tab w:val="left" w:pos="2430"/>
          <w:tab w:val="left" w:pos="4860"/>
        </w:tabs>
        <w:rPr>
          <w:rFonts w:asciiTheme="minorHAnsi" w:hAnsiTheme="minorHAnsi" w:cstheme="minorHAnsi"/>
          <w:sz w:val="22"/>
          <w:szCs w:val="22"/>
        </w:rPr>
      </w:pPr>
    </w:p>
    <w:p w14:paraId="26FB2062" w14:textId="77777777" w:rsidR="006921BC" w:rsidRPr="000754CC" w:rsidRDefault="006921BC" w:rsidP="00B67175">
      <w:pPr>
        <w:tabs>
          <w:tab w:val="left" w:pos="540"/>
          <w:tab w:val="left" w:pos="2160"/>
          <w:tab w:val="left" w:pos="2430"/>
          <w:tab w:val="left" w:pos="4860"/>
        </w:tabs>
        <w:rPr>
          <w:rFonts w:asciiTheme="minorHAnsi" w:hAnsiTheme="minorHAnsi" w:cstheme="minorHAnsi"/>
          <w:i/>
          <w:sz w:val="22"/>
          <w:szCs w:val="22"/>
        </w:rPr>
      </w:pPr>
      <w:r w:rsidRPr="000754CC">
        <w:rPr>
          <w:rFonts w:asciiTheme="minorHAnsi" w:hAnsiTheme="minorHAnsi" w:cstheme="minorHAnsi"/>
          <w:i/>
          <w:sz w:val="22"/>
          <w:szCs w:val="22"/>
        </w:rPr>
        <w:t xml:space="preserve">Doctoral Students </w:t>
      </w:r>
    </w:p>
    <w:p w14:paraId="27E074AC" w14:textId="3B358A8C" w:rsidR="00E50116" w:rsidRDefault="00E50116" w:rsidP="001A0ABD">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Urszula Wasko</w:t>
      </w:r>
      <w:r>
        <w:rPr>
          <w:rFonts w:asciiTheme="minorHAnsi" w:hAnsiTheme="minorHAnsi" w:cstheme="minorHAnsi"/>
          <w:sz w:val="22"/>
          <w:szCs w:val="22"/>
        </w:rPr>
        <w:tab/>
        <w:t>2019 – Present</w:t>
      </w:r>
      <w:r>
        <w:rPr>
          <w:rFonts w:asciiTheme="minorHAnsi" w:hAnsiTheme="minorHAnsi" w:cstheme="minorHAnsi"/>
          <w:sz w:val="22"/>
          <w:szCs w:val="22"/>
        </w:rPr>
        <w:tab/>
        <w:t>Dept. of Pharmacology</w:t>
      </w:r>
    </w:p>
    <w:p w14:paraId="0B1F4CF9" w14:textId="7A303EA7" w:rsidR="001A0ABD" w:rsidRDefault="001A0ABD" w:rsidP="001A0ABD">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Amanda Decker*</w:t>
      </w:r>
      <w:r>
        <w:rPr>
          <w:rFonts w:asciiTheme="minorHAnsi" w:hAnsiTheme="minorHAnsi" w:cstheme="minorHAnsi"/>
          <w:sz w:val="22"/>
          <w:szCs w:val="22"/>
        </w:rPr>
        <w:tab/>
        <w:t>2018 – Present</w:t>
      </w:r>
      <w:r>
        <w:rPr>
          <w:rFonts w:asciiTheme="minorHAnsi" w:hAnsiTheme="minorHAnsi" w:cstheme="minorHAnsi"/>
          <w:sz w:val="22"/>
          <w:szCs w:val="22"/>
        </w:rPr>
        <w:tab/>
        <w:t>Integrated Program, CMBS</w:t>
      </w:r>
    </w:p>
    <w:p w14:paraId="155B505C" w14:textId="77777777" w:rsidR="001A0ABD" w:rsidRDefault="001A0ABD" w:rsidP="001A0ABD">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Jaime </w:t>
      </w:r>
      <w:proofErr w:type="spellStart"/>
      <w:r>
        <w:rPr>
          <w:rFonts w:asciiTheme="minorHAnsi" w:hAnsiTheme="minorHAnsi" w:cstheme="minorHAnsi"/>
          <w:sz w:val="22"/>
          <w:szCs w:val="22"/>
        </w:rPr>
        <w:t>Eberle</w:t>
      </w:r>
      <w:proofErr w:type="spellEnd"/>
      <w:r>
        <w:rPr>
          <w:rFonts w:asciiTheme="minorHAnsi" w:hAnsiTheme="minorHAnsi" w:cstheme="minorHAnsi"/>
          <w:sz w:val="22"/>
          <w:szCs w:val="22"/>
        </w:rPr>
        <w:t>-Singh</w:t>
      </w:r>
      <w:r>
        <w:rPr>
          <w:rFonts w:asciiTheme="minorHAnsi" w:hAnsiTheme="minorHAnsi" w:cstheme="minorHAnsi"/>
          <w:sz w:val="22"/>
          <w:szCs w:val="22"/>
        </w:rPr>
        <w:tab/>
        <w:t>2013 – 2018</w:t>
      </w:r>
      <w:r>
        <w:rPr>
          <w:rFonts w:asciiTheme="minorHAnsi" w:hAnsiTheme="minorHAnsi" w:cstheme="minorHAnsi"/>
          <w:sz w:val="22"/>
          <w:szCs w:val="22"/>
        </w:rPr>
        <w:tab/>
        <w:t>Dept. of Pathology &amp; Cell Biology</w:t>
      </w:r>
    </w:p>
    <w:p w14:paraId="6B26A193" w14:textId="77777777" w:rsidR="001A0ABD" w:rsidRDefault="001A0ABD" w:rsidP="001A0ABD">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b/>
        <w:t>Current: Medical student, Thomas Jefferson University Sidney Kimmel Medical College</w:t>
      </w:r>
    </w:p>
    <w:p w14:paraId="0486A873" w14:textId="77777777" w:rsidR="001A0ABD" w:rsidRDefault="001A0ABD" w:rsidP="001A0ABD">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Roshan Ahmed</w:t>
      </w:r>
      <w:r>
        <w:rPr>
          <w:rFonts w:asciiTheme="minorHAnsi" w:hAnsiTheme="minorHAnsi" w:cstheme="minorHAnsi"/>
          <w:sz w:val="22"/>
          <w:szCs w:val="22"/>
        </w:rPr>
        <w:tab/>
        <w:t>2012 – 2018</w:t>
      </w:r>
      <w:r>
        <w:rPr>
          <w:rFonts w:asciiTheme="minorHAnsi" w:hAnsiTheme="minorHAnsi" w:cstheme="minorHAnsi"/>
          <w:sz w:val="22"/>
          <w:szCs w:val="22"/>
        </w:rPr>
        <w:tab/>
        <w:t>Dept. of Pharmacology</w:t>
      </w:r>
    </w:p>
    <w:p w14:paraId="3CF8E68B" w14:textId="77777777" w:rsidR="001A0ABD" w:rsidRDefault="001A0ABD" w:rsidP="001A0ABD">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b/>
        <w:t>Current: Associate Editor, Genome Medicine</w:t>
      </w:r>
    </w:p>
    <w:p w14:paraId="0B161883" w14:textId="60174508" w:rsidR="006921BC" w:rsidRDefault="006921BC"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Michael Badgley</w:t>
      </w:r>
      <w:r>
        <w:rPr>
          <w:rFonts w:asciiTheme="minorHAnsi" w:hAnsiTheme="minorHAnsi" w:cstheme="minorHAnsi"/>
          <w:sz w:val="22"/>
          <w:szCs w:val="22"/>
        </w:rPr>
        <w:tab/>
        <w:t>2011 –</w:t>
      </w:r>
      <w:r w:rsidR="000C7347">
        <w:rPr>
          <w:rFonts w:asciiTheme="minorHAnsi" w:hAnsiTheme="minorHAnsi" w:cstheme="minorHAnsi"/>
          <w:sz w:val="22"/>
          <w:szCs w:val="22"/>
        </w:rPr>
        <w:t xml:space="preserve"> 2017</w:t>
      </w:r>
      <w:r>
        <w:rPr>
          <w:rFonts w:asciiTheme="minorHAnsi" w:hAnsiTheme="minorHAnsi" w:cstheme="minorHAnsi"/>
          <w:sz w:val="22"/>
          <w:szCs w:val="22"/>
        </w:rPr>
        <w:tab/>
        <w:t>Dept. of Pathology &amp; Cell Biology</w:t>
      </w:r>
    </w:p>
    <w:p w14:paraId="0BB08499" w14:textId="77777777" w:rsidR="00F24338" w:rsidRDefault="00F24338" w:rsidP="00F24338">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b/>
        <w:t xml:space="preserve">Current: Postdoctoral fellow, </w:t>
      </w:r>
      <w:proofErr w:type="spellStart"/>
      <w:r>
        <w:rPr>
          <w:rFonts w:asciiTheme="minorHAnsi" w:hAnsiTheme="minorHAnsi" w:cstheme="minorHAnsi"/>
          <w:sz w:val="22"/>
          <w:szCs w:val="22"/>
        </w:rPr>
        <w:t>Dafna</w:t>
      </w:r>
      <w:proofErr w:type="spellEnd"/>
      <w:r>
        <w:rPr>
          <w:rFonts w:asciiTheme="minorHAnsi" w:hAnsiTheme="minorHAnsi" w:cstheme="minorHAnsi"/>
          <w:sz w:val="22"/>
          <w:szCs w:val="22"/>
        </w:rPr>
        <w:t xml:space="preserve"> Bar-</w:t>
      </w:r>
      <w:proofErr w:type="spellStart"/>
      <w:r>
        <w:rPr>
          <w:rFonts w:asciiTheme="minorHAnsi" w:hAnsiTheme="minorHAnsi" w:cstheme="minorHAnsi"/>
          <w:sz w:val="22"/>
          <w:szCs w:val="22"/>
        </w:rPr>
        <w:t>Sagi</w:t>
      </w:r>
      <w:proofErr w:type="spellEnd"/>
      <w:r>
        <w:rPr>
          <w:rFonts w:asciiTheme="minorHAnsi" w:hAnsiTheme="minorHAnsi" w:cstheme="minorHAnsi"/>
          <w:sz w:val="22"/>
          <w:szCs w:val="22"/>
        </w:rPr>
        <w:t xml:space="preserve"> Lab, NYU </w:t>
      </w:r>
      <w:proofErr w:type="spellStart"/>
      <w:r>
        <w:rPr>
          <w:rFonts w:asciiTheme="minorHAnsi" w:hAnsiTheme="minorHAnsi" w:cstheme="minorHAnsi"/>
          <w:sz w:val="22"/>
          <w:szCs w:val="22"/>
        </w:rPr>
        <w:t>Langone</w:t>
      </w:r>
      <w:proofErr w:type="spellEnd"/>
      <w:r>
        <w:rPr>
          <w:rFonts w:asciiTheme="minorHAnsi" w:hAnsiTheme="minorHAnsi" w:cstheme="minorHAnsi"/>
          <w:sz w:val="22"/>
          <w:szCs w:val="22"/>
        </w:rPr>
        <w:t xml:space="preserve"> Medical Center</w:t>
      </w:r>
    </w:p>
    <w:p w14:paraId="2A903045" w14:textId="77777777" w:rsidR="00C26AAA" w:rsidRDefault="00C26AAA" w:rsidP="00B67175">
      <w:pPr>
        <w:tabs>
          <w:tab w:val="left" w:pos="540"/>
          <w:tab w:val="left" w:pos="2430"/>
          <w:tab w:val="left" w:pos="4860"/>
        </w:tabs>
        <w:rPr>
          <w:rFonts w:asciiTheme="minorHAnsi" w:hAnsiTheme="minorHAnsi" w:cstheme="minorHAnsi"/>
          <w:sz w:val="22"/>
          <w:szCs w:val="22"/>
        </w:rPr>
      </w:pPr>
    </w:p>
    <w:p w14:paraId="6468F9AC" w14:textId="47C4CEA9" w:rsidR="000C3DA3" w:rsidRDefault="000C3DA3" w:rsidP="00B67175">
      <w:pPr>
        <w:tabs>
          <w:tab w:val="left" w:pos="540"/>
          <w:tab w:val="left" w:pos="2160"/>
          <w:tab w:val="left" w:pos="2430"/>
          <w:tab w:val="left" w:pos="4860"/>
        </w:tabs>
        <w:rPr>
          <w:rFonts w:asciiTheme="minorHAnsi" w:hAnsiTheme="minorHAnsi" w:cstheme="minorHAnsi"/>
          <w:sz w:val="22"/>
          <w:szCs w:val="22"/>
        </w:rPr>
      </w:pPr>
      <w:r>
        <w:rPr>
          <w:rFonts w:asciiTheme="minorHAnsi" w:hAnsiTheme="minorHAnsi" w:cstheme="minorHAnsi"/>
          <w:i/>
          <w:sz w:val="22"/>
          <w:szCs w:val="22"/>
        </w:rPr>
        <w:t>Master’s Students</w:t>
      </w:r>
      <w:r>
        <w:rPr>
          <w:rFonts w:asciiTheme="minorHAnsi" w:hAnsiTheme="minorHAnsi" w:cstheme="minorHAnsi"/>
          <w:sz w:val="22"/>
          <w:szCs w:val="22"/>
        </w:rPr>
        <w:tab/>
      </w:r>
    </w:p>
    <w:p w14:paraId="2EC80648" w14:textId="77777777" w:rsidR="001A0ABD" w:rsidRPr="000C3DA3" w:rsidRDefault="001A0ABD" w:rsidP="001A0ABD">
      <w:pPr>
        <w:tabs>
          <w:tab w:val="left" w:pos="540"/>
          <w:tab w:val="left" w:pos="2160"/>
          <w:tab w:val="left" w:pos="2430"/>
          <w:tab w:val="left" w:pos="4860"/>
        </w:tabs>
        <w:rPr>
          <w:rFonts w:asciiTheme="minorHAnsi" w:hAnsiTheme="minorHAnsi" w:cstheme="minorHAnsi"/>
          <w:sz w:val="22"/>
          <w:szCs w:val="22"/>
        </w:rPr>
      </w:pPr>
      <w:r>
        <w:rPr>
          <w:rFonts w:asciiTheme="minorHAnsi" w:hAnsiTheme="minorHAnsi" w:cstheme="minorHAnsi"/>
          <w:sz w:val="22"/>
          <w:szCs w:val="22"/>
        </w:rPr>
        <w:t>Alice Ma*</w:t>
      </w:r>
      <w:r>
        <w:rPr>
          <w:rFonts w:asciiTheme="minorHAnsi" w:hAnsiTheme="minorHAnsi" w:cstheme="minorHAnsi"/>
          <w:sz w:val="22"/>
          <w:szCs w:val="22"/>
        </w:rPr>
        <w:tab/>
      </w:r>
      <w:r>
        <w:rPr>
          <w:rFonts w:asciiTheme="minorHAnsi" w:hAnsiTheme="minorHAnsi" w:cstheme="minorHAnsi"/>
          <w:sz w:val="22"/>
          <w:szCs w:val="22"/>
        </w:rPr>
        <w:tab/>
        <w:t>2018 – Present</w:t>
      </w:r>
      <w:r>
        <w:rPr>
          <w:rFonts w:asciiTheme="minorHAnsi" w:hAnsiTheme="minorHAnsi" w:cstheme="minorHAnsi"/>
          <w:sz w:val="22"/>
          <w:szCs w:val="22"/>
        </w:rPr>
        <w:tab/>
        <w:t>Biomedical Engineering</w:t>
      </w:r>
    </w:p>
    <w:p w14:paraId="6438FFDC" w14:textId="48AB50BB" w:rsidR="000C3DA3" w:rsidRDefault="00BE1C28" w:rsidP="00B67175">
      <w:pPr>
        <w:tabs>
          <w:tab w:val="left" w:pos="540"/>
          <w:tab w:val="left" w:pos="216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Brandon </w:t>
      </w:r>
      <w:proofErr w:type="spellStart"/>
      <w:r>
        <w:rPr>
          <w:rFonts w:asciiTheme="minorHAnsi" w:hAnsiTheme="minorHAnsi" w:cstheme="minorHAnsi"/>
          <w:sz w:val="22"/>
          <w:szCs w:val="22"/>
        </w:rPr>
        <w:t>Pecchia</w:t>
      </w:r>
      <w:proofErr w:type="spellEnd"/>
      <w:r w:rsidR="00C557D5">
        <w:rPr>
          <w:rFonts w:asciiTheme="minorHAnsi" w:hAnsiTheme="minorHAnsi" w:cstheme="minorHAnsi"/>
          <w:sz w:val="22"/>
          <w:szCs w:val="22"/>
        </w:rPr>
        <w:tab/>
      </w:r>
      <w:r w:rsidR="00C557D5">
        <w:rPr>
          <w:rFonts w:asciiTheme="minorHAnsi" w:hAnsiTheme="minorHAnsi" w:cstheme="minorHAnsi"/>
          <w:sz w:val="22"/>
          <w:szCs w:val="22"/>
        </w:rPr>
        <w:tab/>
        <w:t>2015 – 2016</w:t>
      </w:r>
      <w:r w:rsidR="00C557D5">
        <w:rPr>
          <w:rFonts w:asciiTheme="minorHAnsi" w:hAnsiTheme="minorHAnsi" w:cstheme="minorHAnsi"/>
          <w:sz w:val="22"/>
          <w:szCs w:val="22"/>
        </w:rPr>
        <w:tab/>
        <w:t>Nutrition Program</w:t>
      </w:r>
    </w:p>
    <w:p w14:paraId="6F44E9A0" w14:textId="2F296EFA" w:rsidR="00C557D5" w:rsidRDefault="00C557D5" w:rsidP="00C557D5">
      <w:pPr>
        <w:tabs>
          <w:tab w:val="left" w:pos="540"/>
          <w:tab w:val="left" w:pos="216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Current: Medical student, New York Medical College</w:t>
      </w:r>
    </w:p>
    <w:p w14:paraId="71C30493" w14:textId="77777777" w:rsidR="000C3DA3" w:rsidRDefault="000C3DA3" w:rsidP="00B67175">
      <w:pPr>
        <w:tabs>
          <w:tab w:val="left" w:pos="540"/>
          <w:tab w:val="left" w:pos="2160"/>
          <w:tab w:val="left" w:pos="2430"/>
          <w:tab w:val="left" w:pos="4860"/>
        </w:tabs>
        <w:rPr>
          <w:rFonts w:asciiTheme="minorHAnsi" w:hAnsiTheme="minorHAnsi" w:cstheme="minorHAnsi"/>
          <w:i/>
          <w:sz w:val="22"/>
          <w:szCs w:val="22"/>
        </w:rPr>
      </w:pPr>
    </w:p>
    <w:p w14:paraId="23B82900" w14:textId="77777777" w:rsidR="00B71170" w:rsidRPr="000754CC" w:rsidRDefault="00B71170" w:rsidP="00B71170">
      <w:pPr>
        <w:tabs>
          <w:tab w:val="left" w:pos="540"/>
          <w:tab w:val="left" w:pos="2430"/>
          <w:tab w:val="left" w:pos="4860"/>
        </w:tabs>
        <w:rPr>
          <w:rFonts w:asciiTheme="minorHAnsi" w:hAnsiTheme="minorHAnsi" w:cstheme="minorHAnsi"/>
          <w:i/>
          <w:sz w:val="22"/>
          <w:szCs w:val="22"/>
        </w:rPr>
      </w:pPr>
      <w:r w:rsidRPr="000754CC">
        <w:rPr>
          <w:rFonts w:asciiTheme="minorHAnsi" w:hAnsiTheme="minorHAnsi" w:cstheme="minorHAnsi"/>
          <w:i/>
          <w:sz w:val="22"/>
          <w:szCs w:val="22"/>
        </w:rPr>
        <w:t>Undergraduate Students</w:t>
      </w:r>
    </w:p>
    <w:p w14:paraId="2938658B" w14:textId="150A3DCC" w:rsidR="00E52DC0" w:rsidRDefault="00E52DC0" w:rsidP="00B71170">
      <w:pPr>
        <w:tabs>
          <w:tab w:val="left" w:pos="540"/>
          <w:tab w:val="left" w:pos="2430"/>
          <w:tab w:val="left" w:pos="5220"/>
        </w:tabs>
        <w:rPr>
          <w:rFonts w:asciiTheme="minorHAnsi" w:hAnsiTheme="minorHAnsi" w:cstheme="minorHAnsi"/>
          <w:sz w:val="22"/>
          <w:szCs w:val="22"/>
        </w:rPr>
      </w:pPr>
      <w:r>
        <w:rPr>
          <w:rFonts w:asciiTheme="minorHAnsi" w:hAnsiTheme="minorHAnsi" w:cstheme="minorHAnsi"/>
          <w:sz w:val="22"/>
          <w:szCs w:val="22"/>
        </w:rPr>
        <w:t xml:space="preserve">Jonathan </w:t>
      </w:r>
      <w:r w:rsidR="00BF4714">
        <w:rPr>
          <w:rFonts w:asciiTheme="minorHAnsi" w:hAnsiTheme="minorHAnsi" w:cstheme="minorHAnsi"/>
          <w:sz w:val="22"/>
          <w:szCs w:val="22"/>
        </w:rPr>
        <w:t>Kapilian*</w:t>
      </w:r>
      <w:r>
        <w:rPr>
          <w:rFonts w:asciiTheme="minorHAnsi" w:hAnsiTheme="minorHAnsi" w:cstheme="minorHAnsi"/>
          <w:sz w:val="22"/>
          <w:szCs w:val="22"/>
        </w:rPr>
        <w:tab/>
        <w:t>Spring, 2018 – present</w:t>
      </w:r>
      <w:r>
        <w:rPr>
          <w:rFonts w:asciiTheme="minorHAnsi" w:hAnsiTheme="minorHAnsi" w:cstheme="minorHAnsi"/>
          <w:sz w:val="22"/>
          <w:szCs w:val="22"/>
        </w:rPr>
        <w:tab/>
        <w:t>Columbia University</w:t>
      </w:r>
    </w:p>
    <w:p w14:paraId="06842A26" w14:textId="48B2AEEF" w:rsidR="00F30862" w:rsidRDefault="00F30862" w:rsidP="00B71170">
      <w:pPr>
        <w:tabs>
          <w:tab w:val="left" w:pos="540"/>
          <w:tab w:val="left" w:pos="2430"/>
          <w:tab w:val="left" w:pos="5220"/>
        </w:tabs>
        <w:rPr>
          <w:rFonts w:asciiTheme="minorHAnsi" w:hAnsiTheme="minorHAnsi" w:cstheme="minorHAnsi"/>
          <w:sz w:val="22"/>
          <w:szCs w:val="22"/>
        </w:rPr>
      </w:pPr>
      <w:r>
        <w:rPr>
          <w:rFonts w:asciiTheme="minorHAnsi" w:hAnsiTheme="minorHAnsi" w:cstheme="minorHAnsi"/>
          <w:sz w:val="22"/>
          <w:szCs w:val="22"/>
        </w:rPr>
        <w:t>Brandon Cuevas</w:t>
      </w:r>
      <w:r w:rsidR="00BF4714">
        <w:rPr>
          <w:rFonts w:asciiTheme="minorHAnsi" w:hAnsiTheme="minorHAnsi" w:cstheme="minorHAnsi"/>
          <w:sz w:val="22"/>
          <w:szCs w:val="22"/>
        </w:rPr>
        <w:t>*</w:t>
      </w:r>
      <w:r>
        <w:rPr>
          <w:rFonts w:asciiTheme="minorHAnsi" w:hAnsiTheme="minorHAnsi" w:cstheme="minorHAnsi"/>
          <w:sz w:val="22"/>
          <w:szCs w:val="22"/>
        </w:rPr>
        <w:tab/>
      </w:r>
      <w:r w:rsidR="00000268">
        <w:rPr>
          <w:rFonts w:asciiTheme="minorHAnsi" w:hAnsiTheme="minorHAnsi" w:cstheme="minorHAnsi"/>
          <w:sz w:val="22"/>
          <w:szCs w:val="22"/>
        </w:rPr>
        <w:t>Summer, 2017 – present</w:t>
      </w:r>
      <w:r w:rsidR="00000268">
        <w:rPr>
          <w:rFonts w:asciiTheme="minorHAnsi" w:hAnsiTheme="minorHAnsi" w:cstheme="minorHAnsi"/>
          <w:sz w:val="22"/>
          <w:szCs w:val="22"/>
        </w:rPr>
        <w:tab/>
        <w:t>Columbia University</w:t>
      </w:r>
    </w:p>
    <w:p w14:paraId="6B099F84" w14:textId="33352A30" w:rsidR="00B71170" w:rsidRDefault="00B71170" w:rsidP="00B71170">
      <w:pPr>
        <w:tabs>
          <w:tab w:val="left" w:pos="540"/>
          <w:tab w:val="left" w:pos="2430"/>
          <w:tab w:val="left" w:pos="5220"/>
        </w:tabs>
        <w:rPr>
          <w:rFonts w:asciiTheme="minorHAnsi" w:hAnsiTheme="minorHAnsi" w:cstheme="minorHAnsi"/>
          <w:sz w:val="22"/>
          <w:szCs w:val="22"/>
        </w:rPr>
      </w:pPr>
      <w:r>
        <w:rPr>
          <w:rFonts w:asciiTheme="minorHAnsi" w:hAnsiTheme="minorHAnsi" w:cstheme="minorHAnsi"/>
          <w:sz w:val="22"/>
          <w:szCs w:val="22"/>
        </w:rPr>
        <w:t xml:space="preserve">Christina </w:t>
      </w:r>
      <w:proofErr w:type="spellStart"/>
      <w:proofErr w:type="gramStart"/>
      <w:r>
        <w:rPr>
          <w:rFonts w:asciiTheme="minorHAnsi" w:hAnsiTheme="minorHAnsi" w:cstheme="minorHAnsi"/>
          <w:sz w:val="22"/>
          <w:szCs w:val="22"/>
        </w:rPr>
        <w:t>Firl</w:t>
      </w:r>
      <w:proofErr w:type="spellEnd"/>
      <w:r>
        <w:rPr>
          <w:rFonts w:asciiTheme="minorHAnsi" w:hAnsiTheme="minorHAnsi" w:cstheme="minorHAnsi"/>
          <w:sz w:val="22"/>
          <w:szCs w:val="22"/>
        </w:rPr>
        <w:t xml:space="preserve">  </w:t>
      </w:r>
      <w:r>
        <w:rPr>
          <w:rFonts w:asciiTheme="minorHAnsi" w:hAnsiTheme="minorHAnsi" w:cstheme="minorHAnsi"/>
          <w:sz w:val="22"/>
          <w:szCs w:val="22"/>
        </w:rPr>
        <w:tab/>
      </w:r>
      <w:proofErr w:type="gramEnd"/>
      <w:r>
        <w:rPr>
          <w:rFonts w:asciiTheme="minorHAnsi" w:hAnsiTheme="minorHAnsi" w:cstheme="minorHAnsi"/>
          <w:sz w:val="22"/>
          <w:szCs w:val="22"/>
        </w:rPr>
        <w:t xml:space="preserve">Summer, 2015 – Spring 2017 </w:t>
      </w:r>
      <w:r>
        <w:rPr>
          <w:rFonts w:asciiTheme="minorHAnsi" w:hAnsiTheme="minorHAnsi" w:cstheme="minorHAnsi"/>
          <w:sz w:val="22"/>
          <w:szCs w:val="22"/>
        </w:rPr>
        <w:tab/>
      </w:r>
      <w:r w:rsidR="00000268">
        <w:rPr>
          <w:rFonts w:asciiTheme="minorHAnsi" w:hAnsiTheme="minorHAnsi" w:cstheme="minorHAnsi"/>
          <w:sz w:val="22"/>
          <w:szCs w:val="22"/>
        </w:rPr>
        <w:t>Columbia University</w:t>
      </w:r>
    </w:p>
    <w:p w14:paraId="6B3985D5" w14:textId="4653D453" w:rsidR="00B71170" w:rsidRDefault="00F30862" w:rsidP="00B71170">
      <w:pPr>
        <w:tabs>
          <w:tab w:val="left" w:pos="540"/>
          <w:tab w:val="left" w:pos="2430"/>
          <w:tab w:val="left" w:pos="5220"/>
        </w:tabs>
        <w:rPr>
          <w:rFonts w:asciiTheme="minorHAnsi" w:hAnsiTheme="minorHAnsi" w:cstheme="minorHAnsi"/>
          <w:sz w:val="22"/>
          <w:szCs w:val="22"/>
        </w:rPr>
      </w:pPr>
      <w:r>
        <w:rPr>
          <w:rFonts w:asciiTheme="minorHAnsi" w:hAnsiTheme="minorHAnsi" w:cstheme="minorHAnsi"/>
          <w:sz w:val="22"/>
          <w:szCs w:val="22"/>
        </w:rPr>
        <w:t>Peter Kim</w:t>
      </w:r>
      <w:r w:rsidR="00B71170">
        <w:rPr>
          <w:rFonts w:asciiTheme="minorHAnsi" w:hAnsiTheme="minorHAnsi" w:cstheme="minorHAnsi"/>
          <w:sz w:val="22"/>
          <w:szCs w:val="22"/>
        </w:rPr>
        <w:tab/>
        <w:t xml:space="preserve">Fall, 2012 – </w:t>
      </w:r>
      <w:r>
        <w:rPr>
          <w:rFonts w:asciiTheme="minorHAnsi" w:hAnsiTheme="minorHAnsi" w:cstheme="minorHAnsi"/>
          <w:sz w:val="22"/>
          <w:szCs w:val="22"/>
        </w:rPr>
        <w:t>Spring 2016</w:t>
      </w:r>
      <w:r w:rsidR="00B71170">
        <w:rPr>
          <w:rFonts w:asciiTheme="minorHAnsi" w:hAnsiTheme="minorHAnsi" w:cstheme="minorHAnsi"/>
          <w:sz w:val="22"/>
          <w:szCs w:val="22"/>
        </w:rPr>
        <w:tab/>
      </w:r>
      <w:r w:rsidR="00000268">
        <w:rPr>
          <w:rFonts w:asciiTheme="minorHAnsi" w:hAnsiTheme="minorHAnsi" w:cstheme="minorHAnsi"/>
          <w:sz w:val="22"/>
          <w:szCs w:val="22"/>
        </w:rPr>
        <w:t>Columbia University</w:t>
      </w:r>
    </w:p>
    <w:p w14:paraId="18D03863" w14:textId="603C16B2" w:rsidR="00B71170" w:rsidRDefault="00F30862" w:rsidP="00B71170">
      <w:pPr>
        <w:tabs>
          <w:tab w:val="left" w:pos="540"/>
          <w:tab w:val="left" w:pos="2430"/>
          <w:tab w:val="left" w:pos="5220"/>
        </w:tabs>
        <w:rPr>
          <w:rFonts w:asciiTheme="minorHAnsi" w:hAnsiTheme="minorHAnsi" w:cstheme="minorHAnsi"/>
          <w:sz w:val="22"/>
          <w:szCs w:val="22"/>
        </w:rPr>
      </w:pPr>
      <w:proofErr w:type="spellStart"/>
      <w:r>
        <w:rPr>
          <w:rFonts w:asciiTheme="minorHAnsi" w:hAnsiTheme="minorHAnsi" w:cstheme="minorHAnsi"/>
          <w:sz w:val="22"/>
          <w:szCs w:val="22"/>
        </w:rPr>
        <w:t>Haoxuan</w:t>
      </w:r>
      <w:proofErr w:type="spellEnd"/>
      <w:r>
        <w:rPr>
          <w:rFonts w:asciiTheme="minorHAnsi" w:hAnsiTheme="minorHAnsi" w:cstheme="minorHAnsi"/>
          <w:sz w:val="22"/>
          <w:szCs w:val="22"/>
        </w:rPr>
        <w:t xml:space="preserve"> Yuan</w:t>
      </w:r>
      <w:r w:rsidR="00B71170">
        <w:rPr>
          <w:rFonts w:asciiTheme="minorHAnsi" w:hAnsiTheme="minorHAnsi" w:cstheme="minorHAnsi"/>
          <w:sz w:val="22"/>
          <w:szCs w:val="22"/>
        </w:rPr>
        <w:tab/>
        <w:t xml:space="preserve">Summer, 2014 –  </w:t>
      </w:r>
      <w:r>
        <w:rPr>
          <w:rFonts w:asciiTheme="minorHAnsi" w:hAnsiTheme="minorHAnsi" w:cstheme="minorHAnsi"/>
          <w:sz w:val="22"/>
          <w:szCs w:val="22"/>
        </w:rPr>
        <w:t>Spring 2017</w:t>
      </w:r>
      <w:r w:rsidR="00B71170">
        <w:rPr>
          <w:rFonts w:asciiTheme="minorHAnsi" w:hAnsiTheme="minorHAnsi" w:cstheme="minorHAnsi"/>
          <w:sz w:val="22"/>
          <w:szCs w:val="22"/>
        </w:rPr>
        <w:tab/>
        <w:t>Columbia University</w:t>
      </w:r>
    </w:p>
    <w:p w14:paraId="070FF91F" w14:textId="71812BB4" w:rsidR="00B71170" w:rsidRDefault="00B71170" w:rsidP="00B71170">
      <w:pPr>
        <w:tabs>
          <w:tab w:val="left" w:pos="540"/>
          <w:tab w:val="left" w:pos="2430"/>
          <w:tab w:val="left" w:pos="5220"/>
        </w:tabs>
        <w:rPr>
          <w:rFonts w:asciiTheme="minorHAnsi" w:hAnsiTheme="minorHAnsi" w:cstheme="minorHAnsi"/>
          <w:sz w:val="22"/>
          <w:szCs w:val="22"/>
        </w:rPr>
      </w:pPr>
      <w:proofErr w:type="spellStart"/>
      <w:r>
        <w:rPr>
          <w:rFonts w:asciiTheme="minorHAnsi" w:hAnsiTheme="minorHAnsi" w:cstheme="minorHAnsi"/>
          <w:sz w:val="22"/>
          <w:szCs w:val="22"/>
        </w:rPr>
        <w:t>Peri</w:t>
      </w:r>
      <w:proofErr w:type="spellEnd"/>
      <w:r>
        <w:rPr>
          <w:rFonts w:asciiTheme="minorHAnsi" w:hAnsiTheme="minorHAnsi" w:cstheme="minorHAnsi"/>
          <w:sz w:val="22"/>
          <w:szCs w:val="22"/>
        </w:rPr>
        <w:t xml:space="preserve"> Shapiro</w:t>
      </w:r>
      <w:r>
        <w:rPr>
          <w:rFonts w:asciiTheme="minorHAnsi" w:hAnsiTheme="minorHAnsi" w:cstheme="minorHAnsi"/>
          <w:sz w:val="22"/>
          <w:szCs w:val="22"/>
        </w:rPr>
        <w:tab/>
        <w:t>Fall, 2012 –  Spring, 2013</w:t>
      </w:r>
      <w:r>
        <w:rPr>
          <w:rFonts w:asciiTheme="minorHAnsi" w:hAnsiTheme="minorHAnsi" w:cstheme="minorHAnsi"/>
          <w:sz w:val="22"/>
          <w:szCs w:val="22"/>
        </w:rPr>
        <w:tab/>
      </w:r>
      <w:r w:rsidR="00000268">
        <w:rPr>
          <w:rFonts w:asciiTheme="minorHAnsi" w:hAnsiTheme="minorHAnsi" w:cstheme="minorHAnsi"/>
          <w:sz w:val="22"/>
          <w:szCs w:val="22"/>
        </w:rPr>
        <w:t>Columbia University</w:t>
      </w:r>
    </w:p>
    <w:p w14:paraId="0AD4D4DC" w14:textId="77777777" w:rsidR="00B71170" w:rsidRDefault="00B71170" w:rsidP="00B71170">
      <w:pPr>
        <w:tabs>
          <w:tab w:val="left" w:pos="540"/>
          <w:tab w:val="left" w:pos="2430"/>
          <w:tab w:val="left" w:pos="5220"/>
        </w:tabs>
        <w:rPr>
          <w:rFonts w:asciiTheme="minorHAnsi" w:hAnsiTheme="minorHAnsi" w:cstheme="minorHAnsi"/>
          <w:sz w:val="22"/>
          <w:szCs w:val="22"/>
        </w:rPr>
      </w:pPr>
      <w:proofErr w:type="spellStart"/>
      <w:r>
        <w:rPr>
          <w:rFonts w:asciiTheme="minorHAnsi" w:hAnsiTheme="minorHAnsi" w:cstheme="minorHAnsi"/>
          <w:sz w:val="22"/>
          <w:szCs w:val="22"/>
        </w:rPr>
        <w:t>Xidi</w:t>
      </w:r>
      <w:proofErr w:type="spellEnd"/>
      <w:r>
        <w:rPr>
          <w:rFonts w:asciiTheme="minorHAnsi" w:hAnsiTheme="minorHAnsi" w:cstheme="minorHAnsi"/>
          <w:sz w:val="22"/>
          <w:szCs w:val="22"/>
        </w:rPr>
        <w:t xml:space="preserve"> Ma</w:t>
      </w:r>
      <w:r>
        <w:rPr>
          <w:rFonts w:asciiTheme="minorHAnsi" w:hAnsiTheme="minorHAnsi" w:cstheme="minorHAnsi"/>
          <w:sz w:val="22"/>
          <w:szCs w:val="22"/>
        </w:rPr>
        <w:tab/>
        <w:t>Fall, 2012 – Spring, 2013</w:t>
      </w:r>
      <w:r>
        <w:rPr>
          <w:rFonts w:asciiTheme="minorHAnsi" w:hAnsiTheme="minorHAnsi" w:cstheme="minorHAnsi"/>
          <w:sz w:val="22"/>
          <w:szCs w:val="22"/>
        </w:rPr>
        <w:tab/>
        <w:t>Columbia University</w:t>
      </w:r>
    </w:p>
    <w:p w14:paraId="21F6B10C" w14:textId="77777777" w:rsidR="00B71170" w:rsidRDefault="00B71170" w:rsidP="00B71170">
      <w:pPr>
        <w:tabs>
          <w:tab w:val="left" w:pos="540"/>
          <w:tab w:val="left" w:pos="2430"/>
          <w:tab w:val="left" w:pos="5220"/>
        </w:tabs>
        <w:rPr>
          <w:rFonts w:asciiTheme="minorHAnsi" w:hAnsiTheme="minorHAnsi" w:cstheme="minorHAnsi"/>
          <w:sz w:val="22"/>
          <w:szCs w:val="22"/>
        </w:rPr>
      </w:pPr>
    </w:p>
    <w:p w14:paraId="3CBA798F" w14:textId="5A5C1830" w:rsidR="006A2885" w:rsidRPr="000754CC" w:rsidRDefault="006A2885" w:rsidP="00B67175">
      <w:pPr>
        <w:tabs>
          <w:tab w:val="left" w:pos="540"/>
          <w:tab w:val="left" w:pos="2160"/>
          <w:tab w:val="left" w:pos="2430"/>
          <w:tab w:val="left" w:pos="4860"/>
        </w:tabs>
        <w:rPr>
          <w:rFonts w:asciiTheme="minorHAnsi" w:hAnsiTheme="minorHAnsi" w:cstheme="minorHAnsi"/>
          <w:i/>
          <w:sz w:val="22"/>
          <w:szCs w:val="22"/>
        </w:rPr>
      </w:pPr>
      <w:r w:rsidRPr="000754CC">
        <w:rPr>
          <w:rFonts w:asciiTheme="minorHAnsi" w:hAnsiTheme="minorHAnsi" w:cstheme="minorHAnsi"/>
          <w:i/>
          <w:sz w:val="22"/>
          <w:szCs w:val="22"/>
        </w:rPr>
        <w:t>Medical Students</w:t>
      </w:r>
    </w:p>
    <w:p w14:paraId="6CFA380C" w14:textId="2F31B06D" w:rsidR="00BE1C28" w:rsidRDefault="00000268" w:rsidP="00BE1C28">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Tessa </w:t>
      </w:r>
      <w:proofErr w:type="spellStart"/>
      <w:r>
        <w:rPr>
          <w:rFonts w:asciiTheme="minorHAnsi" w:hAnsiTheme="minorHAnsi" w:cstheme="minorHAnsi"/>
          <w:sz w:val="22"/>
          <w:szCs w:val="22"/>
        </w:rPr>
        <w:t>L</w:t>
      </w:r>
      <w:r w:rsidR="00BE1C28">
        <w:rPr>
          <w:rFonts w:asciiTheme="minorHAnsi" w:hAnsiTheme="minorHAnsi" w:cstheme="minorHAnsi"/>
          <w:sz w:val="22"/>
          <w:szCs w:val="22"/>
        </w:rPr>
        <w:t>eLonge</w:t>
      </w:r>
      <w:proofErr w:type="spellEnd"/>
      <w:r w:rsidR="00BE1C28">
        <w:rPr>
          <w:rFonts w:asciiTheme="minorHAnsi" w:hAnsiTheme="minorHAnsi" w:cstheme="minorHAnsi"/>
          <w:sz w:val="22"/>
          <w:szCs w:val="22"/>
        </w:rPr>
        <w:tab/>
        <w:t xml:space="preserve">2016 </w:t>
      </w:r>
      <w:r w:rsidR="00BE1C28">
        <w:rPr>
          <w:rFonts w:asciiTheme="minorHAnsi" w:hAnsiTheme="minorHAnsi" w:cstheme="minorHAnsi"/>
          <w:sz w:val="22"/>
          <w:szCs w:val="22"/>
        </w:rPr>
        <w:softHyphen/>
      </w:r>
      <w:r w:rsidR="00BE1C28">
        <w:rPr>
          <w:rFonts w:asciiTheme="minorHAnsi" w:hAnsiTheme="minorHAnsi" w:cstheme="minorHAnsi"/>
          <w:sz w:val="22"/>
          <w:szCs w:val="22"/>
        </w:rPr>
        <w:softHyphen/>
        <w:t>– 2017</w:t>
      </w:r>
      <w:r w:rsidR="00BE1C28">
        <w:rPr>
          <w:rFonts w:asciiTheme="minorHAnsi" w:hAnsiTheme="minorHAnsi" w:cstheme="minorHAnsi"/>
          <w:sz w:val="22"/>
          <w:szCs w:val="22"/>
        </w:rPr>
        <w:tab/>
        <w:t>VU Uni. Medical Center, Amsterdam, The Netherlands</w:t>
      </w:r>
    </w:p>
    <w:p w14:paraId="08EAB449" w14:textId="2C9C09E8" w:rsidR="00C557D5" w:rsidRDefault="00C557D5" w:rsidP="00BE1C28">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b/>
        <w:t>Current: Ph.D. Student, VU Medical Center, Amsterdam, The Netherlands</w:t>
      </w:r>
    </w:p>
    <w:p w14:paraId="1C11C6FF" w14:textId="77777777" w:rsidR="00C557D5" w:rsidRDefault="00C557D5" w:rsidP="00BE1C28">
      <w:pPr>
        <w:tabs>
          <w:tab w:val="left" w:pos="540"/>
          <w:tab w:val="left" w:pos="2430"/>
          <w:tab w:val="left" w:pos="4860"/>
        </w:tabs>
        <w:rPr>
          <w:rFonts w:asciiTheme="minorHAnsi" w:hAnsiTheme="minorHAnsi" w:cstheme="minorHAnsi"/>
          <w:sz w:val="22"/>
          <w:szCs w:val="22"/>
        </w:rPr>
      </w:pPr>
    </w:p>
    <w:p w14:paraId="2734CA0E" w14:textId="768A76B6" w:rsidR="006A2885" w:rsidRPr="000754CC" w:rsidRDefault="006A2885" w:rsidP="00B67175">
      <w:pPr>
        <w:tabs>
          <w:tab w:val="left" w:pos="540"/>
          <w:tab w:val="left" w:pos="2430"/>
          <w:tab w:val="left" w:pos="4860"/>
        </w:tabs>
        <w:rPr>
          <w:rFonts w:asciiTheme="minorHAnsi" w:hAnsiTheme="minorHAnsi" w:cstheme="minorHAnsi"/>
          <w:i/>
          <w:sz w:val="22"/>
          <w:szCs w:val="22"/>
        </w:rPr>
      </w:pPr>
      <w:r w:rsidRPr="000754CC">
        <w:rPr>
          <w:rFonts w:asciiTheme="minorHAnsi" w:hAnsiTheme="minorHAnsi" w:cstheme="minorHAnsi"/>
          <w:i/>
          <w:sz w:val="22"/>
          <w:szCs w:val="22"/>
        </w:rPr>
        <w:t>Rotation Graduate Students</w:t>
      </w:r>
    </w:p>
    <w:p w14:paraId="2DF80CE1" w14:textId="2552DD26" w:rsidR="00C26614" w:rsidRDefault="00C26614"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Adam </w:t>
      </w:r>
      <w:r w:rsidR="00D07D57">
        <w:rPr>
          <w:rFonts w:asciiTheme="minorHAnsi" w:hAnsiTheme="minorHAnsi" w:cstheme="minorHAnsi"/>
          <w:sz w:val="22"/>
          <w:szCs w:val="22"/>
        </w:rPr>
        <w:t>Kornberg</w:t>
      </w:r>
      <w:r w:rsidR="00D07D57">
        <w:rPr>
          <w:rFonts w:asciiTheme="minorHAnsi" w:hAnsiTheme="minorHAnsi" w:cstheme="minorHAnsi"/>
          <w:sz w:val="22"/>
          <w:szCs w:val="22"/>
        </w:rPr>
        <w:tab/>
        <w:t>Spring, 2019</w:t>
      </w:r>
      <w:r w:rsidR="00D07D57">
        <w:rPr>
          <w:rFonts w:asciiTheme="minorHAnsi" w:hAnsiTheme="minorHAnsi" w:cstheme="minorHAnsi"/>
          <w:sz w:val="22"/>
          <w:szCs w:val="22"/>
        </w:rPr>
        <w:tab/>
        <w:t>Immunology and Microbiology Program</w:t>
      </w:r>
    </w:p>
    <w:p w14:paraId="760C7DDC" w14:textId="5C9C9946" w:rsidR="00C26AAA" w:rsidRDefault="00C26AAA"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lastRenderedPageBreak/>
        <w:t>Bobby Shih</w:t>
      </w:r>
      <w:r>
        <w:rPr>
          <w:rFonts w:asciiTheme="minorHAnsi" w:hAnsiTheme="minorHAnsi" w:cstheme="minorHAnsi"/>
          <w:sz w:val="22"/>
          <w:szCs w:val="22"/>
        </w:rPr>
        <w:tab/>
        <w:t>Fall, 2018</w:t>
      </w:r>
      <w:r>
        <w:rPr>
          <w:rFonts w:asciiTheme="minorHAnsi" w:hAnsiTheme="minorHAnsi" w:cstheme="minorHAnsi"/>
          <w:sz w:val="22"/>
          <w:szCs w:val="22"/>
        </w:rPr>
        <w:tab/>
      </w:r>
      <w:r w:rsidR="00110565">
        <w:rPr>
          <w:rFonts w:asciiTheme="minorHAnsi" w:hAnsiTheme="minorHAnsi" w:cstheme="minorHAnsi"/>
          <w:sz w:val="22"/>
          <w:szCs w:val="22"/>
        </w:rPr>
        <w:t>Integrated Program, CMBS</w:t>
      </w:r>
    </w:p>
    <w:p w14:paraId="691B65D5" w14:textId="6BFCEC2D" w:rsidR="00C26AAA" w:rsidRDefault="00C26614"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Urszula Wasko</w:t>
      </w:r>
      <w:r w:rsidR="00C26AAA">
        <w:rPr>
          <w:rFonts w:asciiTheme="minorHAnsi" w:hAnsiTheme="minorHAnsi" w:cstheme="minorHAnsi"/>
          <w:sz w:val="22"/>
          <w:szCs w:val="22"/>
        </w:rPr>
        <w:tab/>
        <w:t>Fall, 2018</w:t>
      </w:r>
      <w:r w:rsidR="00826429">
        <w:rPr>
          <w:rFonts w:asciiTheme="minorHAnsi" w:hAnsiTheme="minorHAnsi" w:cstheme="minorHAnsi"/>
          <w:sz w:val="22"/>
          <w:szCs w:val="22"/>
        </w:rPr>
        <w:tab/>
        <w:t>Pharmacology</w:t>
      </w:r>
      <w:r w:rsidR="00D07D57">
        <w:rPr>
          <w:rFonts w:asciiTheme="minorHAnsi" w:hAnsiTheme="minorHAnsi" w:cstheme="minorHAnsi"/>
          <w:sz w:val="22"/>
          <w:szCs w:val="22"/>
        </w:rPr>
        <w:t xml:space="preserve"> Program</w:t>
      </w:r>
    </w:p>
    <w:p w14:paraId="04033436" w14:textId="6081A81E" w:rsidR="008E3616" w:rsidRDefault="008E3616"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Amanda</w:t>
      </w:r>
      <w:r w:rsidR="001108BF">
        <w:rPr>
          <w:rFonts w:asciiTheme="minorHAnsi" w:hAnsiTheme="minorHAnsi" w:cstheme="minorHAnsi"/>
          <w:sz w:val="22"/>
          <w:szCs w:val="22"/>
        </w:rPr>
        <w:t xml:space="preserve"> Decker</w:t>
      </w:r>
      <w:r>
        <w:rPr>
          <w:rFonts w:asciiTheme="minorHAnsi" w:hAnsiTheme="minorHAnsi" w:cstheme="minorHAnsi"/>
          <w:sz w:val="22"/>
          <w:szCs w:val="22"/>
        </w:rPr>
        <w:tab/>
        <w:t>Winter, 2018</w:t>
      </w:r>
      <w:r>
        <w:rPr>
          <w:rFonts w:asciiTheme="minorHAnsi" w:hAnsiTheme="minorHAnsi" w:cstheme="minorHAnsi"/>
          <w:sz w:val="22"/>
          <w:szCs w:val="22"/>
        </w:rPr>
        <w:tab/>
        <w:t>I</w:t>
      </w:r>
      <w:r w:rsidR="001108BF">
        <w:rPr>
          <w:rFonts w:asciiTheme="minorHAnsi" w:hAnsiTheme="minorHAnsi" w:cstheme="minorHAnsi"/>
          <w:sz w:val="22"/>
          <w:szCs w:val="22"/>
        </w:rPr>
        <w:t>n</w:t>
      </w:r>
      <w:r>
        <w:rPr>
          <w:rFonts w:asciiTheme="minorHAnsi" w:hAnsiTheme="minorHAnsi" w:cstheme="minorHAnsi"/>
          <w:sz w:val="22"/>
          <w:szCs w:val="22"/>
        </w:rPr>
        <w:t xml:space="preserve">tegrated </w:t>
      </w:r>
      <w:r w:rsidR="003B789D">
        <w:rPr>
          <w:rFonts w:asciiTheme="minorHAnsi" w:hAnsiTheme="minorHAnsi" w:cstheme="minorHAnsi"/>
          <w:sz w:val="22"/>
          <w:szCs w:val="22"/>
        </w:rPr>
        <w:t xml:space="preserve">Program, </w:t>
      </w:r>
      <w:r>
        <w:rPr>
          <w:rFonts w:asciiTheme="minorHAnsi" w:hAnsiTheme="minorHAnsi" w:cstheme="minorHAnsi"/>
          <w:sz w:val="22"/>
          <w:szCs w:val="22"/>
        </w:rPr>
        <w:t>CMBS</w:t>
      </w:r>
    </w:p>
    <w:p w14:paraId="6B581D47" w14:textId="1A31CFF2" w:rsidR="00AB6393" w:rsidRDefault="00BE1C28"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Timothy </w:t>
      </w:r>
      <w:proofErr w:type="spellStart"/>
      <w:r>
        <w:rPr>
          <w:rFonts w:asciiTheme="minorHAnsi" w:hAnsiTheme="minorHAnsi" w:cstheme="minorHAnsi"/>
          <w:sz w:val="22"/>
          <w:szCs w:val="22"/>
        </w:rPr>
        <w:t>Zhong</w:t>
      </w:r>
      <w:proofErr w:type="spellEnd"/>
      <w:r>
        <w:rPr>
          <w:rFonts w:asciiTheme="minorHAnsi" w:hAnsiTheme="minorHAnsi" w:cstheme="minorHAnsi"/>
          <w:sz w:val="22"/>
          <w:szCs w:val="22"/>
        </w:rPr>
        <w:tab/>
        <w:t>Fall, 2017</w:t>
      </w:r>
      <w:r>
        <w:rPr>
          <w:rFonts w:asciiTheme="minorHAnsi" w:hAnsiTheme="minorHAnsi" w:cstheme="minorHAnsi"/>
          <w:sz w:val="22"/>
          <w:szCs w:val="22"/>
        </w:rPr>
        <w:tab/>
        <w:t>Pathobiology and Molecular Medicine Program</w:t>
      </w:r>
    </w:p>
    <w:p w14:paraId="77C51C3C" w14:textId="03BE6F24" w:rsidR="004D4B19" w:rsidRDefault="004D4B19"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Alyssa Klein</w:t>
      </w:r>
      <w:r>
        <w:rPr>
          <w:rFonts w:asciiTheme="minorHAnsi" w:hAnsiTheme="minorHAnsi" w:cstheme="minorHAnsi"/>
          <w:sz w:val="22"/>
          <w:szCs w:val="22"/>
        </w:rPr>
        <w:tab/>
        <w:t>Summer, 2015</w:t>
      </w:r>
      <w:r>
        <w:rPr>
          <w:rFonts w:asciiTheme="minorHAnsi" w:hAnsiTheme="minorHAnsi" w:cstheme="minorHAnsi"/>
          <w:sz w:val="22"/>
          <w:szCs w:val="22"/>
        </w:rPr>
        <w:tab/>
        <w:t>MD/PhD Program</w:t>
      </w:r>
    </w:p>
    <w:p w14:paraId="74B37786" w14:textId="64936674" w:rsidR="001020AB" w:rsidRDefault="001020AB"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Jennifer </w:t>
      </w:r>
      <w:proofErr w:type="spellStart"/>
      <w:r>
        <w:rPr>
          <w:rFonts w:asciiTheme="minorHAnsi" w:hAnsiTheme="minorHAnsi" w:cstheme="minorHAnsi"/>
          <w:sz w:val="22"/>
          <w:szCs w:val="22"/>
        </w:rPr>
        <w:t>Frevert</w:t>
      </w:r>
      <w:proofErr w:type="spellEnd"/>
      <w:r>
        <w:rPr>
          <w:rFonts w:asciiTheme="minorHAnsi" w:hAnsiTheme="minorHAnsi" w:cstheme="minorHAnsi"/>
          <w:sz w:val="22"/>
          <w:szCs w:val="22"/>
        </w:rPr>
        <w:tab/>
        <w:t>Fall, 2014</w:t>
      </w:r>
      <w:r>
        <w:rPr>
          <w:rFonts w:asciiTheme="minorHAnsi" w:hAnsiTheme="minorHAnsi" w:cstheme="minorHAnsi"/>
          <w:sz w:val="22"/>
          <w:szCs w:val="22"/>
        </w:rPr>
        <w:tab/>
        <w:t>Pharmacology Program</w:t>
      </w:r>
    </w:p>
    <w:p w14:paraId="50E6AEE9" w14:textId="37E8FD3A" w:rsidR="001020AB" w:rsidRDefault="001020AB"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William Raab</w:t>
      </w:r>
      <w:r>
        <w:rPr>
          <w:rFonts w:asciiTheme="minorHAnsi" w:hAnsiTheme="minorHAnsi" w:cstheme="minorHAnsi"/>
          <w:sz w:val="22"/>
          <w:szCs w:val="22"/>
        </w:rPr>
        <w:tab/>
        <w:t>Fall, 2014</w:t>
      </w:r>
      <w:r>
        <w:rPr>
          <w:rFonts w:asciiTheme="minorHAnsi" w:hAnsiTheme="minorHAnsi" w:cstheme="minorHAnsi"/>
          <w:sz w:val="22"/>
          <w:szCs w:val="22"/>
        </w:rPr>
        <w:tab/>
        <w:t>Pathobiology and Molecular Medicine Program</w:t>
      </w:r>
    </w:p>
    <w:p w14:paraId="2F384E2F" w14:textId="14F6EEA4" w:rsidR="009931CE" w:rsidRDefault="009931CE"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Tiara Ahmed</w:t>
      </w:r>
      <w:r>
        <w:rPr>
          <w:rFonts w:asciiTheme="minorHAnsi" w:hAnsiTheme="minorHAnsi" w:cstheme="minorHAnsi"/>
          <w:sz w:val="22"/>
          <w:szCs w:val="22"/>
        </w:rPr>
        <w:tab/>
        <w:t>Spring, 2014</w:t>
      </w:r>
      <w:r>
        <w:rPr>
          <w:rFonts w:asciiTheme="minorHAnsi" w:hAnsiTheme="minorHAnsi" w:cstheme="minorHAnsi"/>
          <w:sz w:val="22"/>
          <w:szCs w:val="22"/>
        </w:rPr>
        <w:tab/>
        <w:t>Pathobiology and Molecular Medicine Program</w:t>
      </w:r>
    </w:p>
    <w:p w14:paraId="1E1C2569" w14:textId="09EA01CE" w:rsidR="009931CE" w:rsidRDefault="009931CE"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Chelsea </w:t>
      </w:r>
      <w:proofErr w:type="spellStart"/>
      <w:r>
        <w:rPr>
          <w:rFonts w:asciiTheme="minorHAnsi" w:hAnsiTheme="minorHAnsi" w:cstheme="minorHAnsi"/>
          <w:sz w:val="22"/>
          <w:szCs w:val="22"/>
        </w:rPr>
        <w:t>Dieck</w:t>
      </w:r>
      <w:proofErr w:type="spellEnd"/>
      <w:r>
        <w:rPr>
          <w:rFonts w:asciiTheme="minorHAnsi" w:hAnsiTheme="minorHAnsi" w:cstheme="minorHAnsi"/>
          <w:sz w:val="22"/>
          <w:szCs w:val="22"/>
        </w:rPr>
        <w:tab/>
        <w:t>Spring, 2014</w:t>
      </w:r>
      <w:r>
        <w:rPr>
          <w:rFonts w:asciiTheme="minorHAnsi" w:hAnsiTheme="minorHAnsi" w:cstheme="minorHAnsi"/>
          <w:sz w:val="22"/>
          <w:szCs w:val="22"/>
        </w:rPr>
        <w:tab/>
        <w:t xml:space="preserve">Integrated </w:t>
      </w:r>
      <w:r w:rsidR="008E3616">
        <w:rPr>
          <w:rFonts w:asciiTheme="minorHAnsi" w:hAnsiTheme="minorHAnsi" w:cstheme="minorHAnsi"/>
          <w:sz w:val="22"/>
          <w:szCs w:val="22"/>
        </w:rPr>
        <w:t>Program, CMBS</w:t>
      </w:r>
    </w:p>
    <w:p w14:paraId="38D3F9CC" w14:textId="76DC02B7" w:rsidR="006D1A4A" w:rsidRDefault="006D1A4A"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Claudia Becerra</w:t>
      </w:r>
      <w:r>
        <w:rPr>
          <w:rFonts w:asciiTheme="minorHAnsi" w:hAnsiTheme="minorHAnsi" w:cstheme="minorHAnsi"/>
          <w:sz w:val="22"/>
          <w:szCs w:val="22"/>
        </w:rPr>
        <w:tab/>
        <w:t>Fall, 2013</w:t>
      </w:r>
      <w:r>
        <w:rPr>
          <w:rFonts w:asciiTheme="minorHAnsi" w:hAnsiTheme="minorHAnsi" w:cstheme="minorHAnsi"/>
          <w:sz w:val="22"/>
          <w:szCs w:val="22"/>
        </w:rPr>
        <w:tab/>
      </w:r>
      <w:r w:rsidR="009931CE">
        <w:rPr>
          <w:rFonts w:asciiTheme="minorHAnsi" w:hAnsiTheme="minorHAnsi" w:cstheme="minorHAnsi"/>
          <w:sz w:val="22"/>
          <w:szCs w:val="22"/>
        </w:rPr>
        <w:t>Pathobiology and Molecular Medicine Program</w:t>
      </w:r>
    </w:p>
    <w:p w14:paraId="3722D9FB" w14:textId="7F3CC7CE" w:rsidR="00D071E8" w:rsidRDefault="00D071E8"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Linda Williams</w:t>
      </w:r>
      <w:r>
        <w:rPr>
          <w:rFonts w:asciiTheme="minorHAnsi" w:hAnsiTheme="minorHAnsi" w:cstheme="minorHAnsi"/>
          <w:sz w:val="22"/>
          <w:szCs w:val="22"/>
        </w:rPr>
        <w:tab/>
        <w:t>Spring, 2013</w:t>
      </w:r>
      <w:r>
        <w:rPr>
          <w:rFonts w:asciiTheme="minorHAnsi" w:hAnsiTheme="minorHAnsi" w:cstheme="minorHAnsi"/>
          <w:sz w:val="22"/>
          <w:szCs w:val="22"/>
        </w:rPr>
        <w:tab/>
      </w:r>
      <w:r w:rsidR="009931CE">
        <w:rPr>
          <w:rFonts w:asciiTheme="minorHAnsi" w:hAnsiTheme="minorHAnsi" w:cstheme="minorHAnsi"/>
          <w:sz w:val="22"/>
          <w:szCs w:val="22"/>
        </w:rPr>
        <w:t>Pathobiology and Molecular Medicine Program</w:t>
      </w:r>
    </w:p>
    <w:p w14:paraId="4F1147FA" w14:textId="296134C4" w:rsidR="000754CC" w:rsidRDefault="000754CC"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Shannon </w:t>
      </w:r>
      <w:proofErr w:type="spellStart"/>
      <w:r>
        <w:rPr>
          <w:rFonts w:asciiTheme="minorHAnsi" w:hAnsiTheme="minorHAnsi" w:cstheme="minorHAnsi"/>
          <w:sz w:val="22"/>
          <w:szCs w:val="22"/>
        </w:rPr>
        <w:t>Yoo</w:t>
      </w:r>
      <w:proofErr w:type="spellEnd"/>
      <w:r>
        <w:rPr>
          <w:rFonts w:asciiTheme="minorHAnsi" w:hAnsiTheme="minorHAnsi" w:cstheme="minorHAnsi"/>
          <w:sz w:val="22"/>
          <w:szCs w:val="22"/>
        </w:rPr>
        <w:tab/>
        <w:t>Summer, 2012</w:t>
      </w:r>
      <w:r w:rsidR="00EA5D27">
        <w:rPr>
          <w:rFonts w:asciiTheme="minorHAnsi" w:hAnsiTheme="minorHAnsi" w:cstheme="minorHAnsi"/>
          <w:sz w:val="22"/>
          <w:szCs w:val="22"/>
        </w:rPr>
        <w:tab/>
        <w:t>Pharmacology</w:t>
      </w:r>
      <w:r w:rsidR="001020AB">
        <w:rPr>
          <w:rFonts w:asciiTheme="minorHAnsi" w:hAnsiTheme="minorHAnsi" w:cstheme="minorHAnsi"/>
          <w:sz w:val="22"/>
          <w:szCs w:val="22"/>
        </w:rPr>
        <w:t xml:space="preserve"> Program</w:t>
      </w:r>
    </w:p>
    <w:p w14:paraId="65031AD5" w14:textId="51A1CE00" w:rsidR="006A2885" w:rsidRDefault="006921BC"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Jennifer Crowe</w:t>
      </w:r>
      <w:r w:rsidR="006A2885">
        <w:rPr>
          <w:rFonts w:asciiTheme="minorHAnsi" w:hAnsiTheme="minorHAnsi" w:cstheme="minorHAnsi"/>
          <w:sz w:val="22"/>
          <w:szCs w:val="22"/>
        </w:rPr>
        <w:tab/>
      </w:r>
      <w:r>
        <w:rPr>
          <w:rFonts w:asciiTheme="minorHAnsi" w:hAnsiTheme="minorHAnsi" w:cstheme="minorHAnsi"/>
          <w:sz w:val="22"/>
          <w:szCs w:val="22"/>
        </w:rPr>
        <w:t>Fall</w:t>
      </w:r>
      <w:r w:rsidR="000754CC">
        <w:rPr>
          <w:rFonts w:asciiTheme="minorHAnsi" w:hAnsiTheme="minorHAnsi" w:cstheme="minorHAnsi"/>
          <w:sz w:val="22"/>
          <w:szCs w:val="22"/>
        </w:rPr>
        <w:t>,</w:t>
      </w:r>
      <w:r>
        <w:rPr>
          <w:rFonts w:asciiTheme="minorHAnsi" w:hAnsiTheme="minorHAnsi" w:cstheme="minorHAnsi"/>
          <w:sz w:val="22"/>
          <w:szCs w:val="22"/>
        </w:rPr>
        <w:t xml:space="preserve"> 2011</w:t>
      </w:r>
      <w:r>
        <w:rPr>
          <w:rFonts w:asciiTheme="minorHAnsi" w:hAnsiTheme="minorHAnsi" w:cstheme="minorHAnsi"/>
          <w:sz w:val="22"/>
          <w:szCs w:val="22"/>
        </w:rPr>
        <w:tab/>
      </w:r>
      <w:r w:rsidR="009931CE">
        <w:rPr>
          <w:rFonts w:asciiTheme="minorHAnsi" w:hAnsiTheme="minorHAnsi" w:cstheme="minorHAnsi"/>
          <w:sz w:val="22"/>
          <w:szCs w:val="22"/>
        </w:rPr>
        <w:t>Pathobiology and Molecular Medicine Program</w:t>
      </w:r>
    </w:p>
    <w:p w14:paraId="4329557D" w14:textId="579EB945" w:rsidR="006A2885" w:rsidRDefault="006921BC"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Angela </w:t>
      </w:r>
      <w:proofErr w:type="spellStart"/>
      <w:r>
        <w:rPr>
          <w:rFonts w:asciiTheme="minorHAnsi" w:hAnsiTheme="minorHAnsi" w:cstheme="minorHAnsi"/>
          <w:sz w:val="22"/>
          <w:szCs w:val="22"/>
        </w:rPr>
        <w:t>Xie</w:t>
      </w:r>
      <w:proofErr w:type="spellEnd"/>
      <w:r w:rsidR="006A2885">
        <w:rPr>
          <w:rFonts w:asciiTheme="minorHAnsi" w:hAnsiTheme="minorHAnsi" w:cstheme="minorHAnsi"/>
          <w:sz w:val="22"/>
          <w:szCs w:val="22"/>
        </w:rPr>
        <w:tab/>
      </w:r>
      <w:r>
        <w:rPr>
          <w:rFonts w:asciiTheme="minorHAnsi" w:hAnsiTheme="minorHAnsi" w:cstheme="minorHAnsi"/>
          <w:sz w:val="22"/>
          <w:szCs w:val="22"/>
        </w:rPr>
        <w:t>Fall</w:t>
      </w:r>
      <w:r w:rsidR="000754CC">
        <w:rPr>
          <w:rFonts w:asciiTheme="minorHAnsi" w:hAnsiTheme="minorHAnsi" w:cstheme="minorHAnsi"/>
          <w:sz w:val="22"/>
          <w:szCs w:val="22"/>
        </w:rPr>
        <w:t>,</w:t>
      </w:r>
      <w:r>
        <w:rPr>
          <w:rFonts w:asciiTheme="minorHAnsi" w:hAnsiTheme="minorHAnsi" w:cstheme="minorHAnsi"/>
          <w:sz w:val="22"/>
          <w:szCs w:val="22"/>
        </w:rPr>
        <w:t xml:space="preserve"> 2011</w:t>
      </w:r>
      <w:r>
        <w:rPr>
          <w:rFonts w:asciiTheme="minorHAnsi" w:hAnsiTheme="minorHAnsi" w:cstheme="minorHAnsi"/>
          <w:sz w:val="22"/>
          <w:szCs w:val="22"/>
        </w:rPr>
        <w:tab/>
      </w:r>
      <w:r w:rsidR="001D55D7">
        <w:rPr>
          <w:rFonts w:asciiTheme="minorHAnsi" w:hAnsiTheme="minorHAnsi" w:cstheme="minorHAnsi"/>
          <w:sz w:val="22"/>
          <w:szCs w:val="22"/>
        </w:rPr>
        <w:t>Pathobiology and Molecular Medicine Program</w:t>
      </w:r>
    </w:p>
    <w:p w14:paraId="23C17CC5" w14:textId="2B98C170" w:rsidR="006921BC" w:rsidRDefault="006921BC"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Sarah </w:t>
      </w:r>
      <w:r w:rsidR="00DC16BE">
        <w:rPr>
          <w:rFonts w:asciiTheme="minorHAnsi" w:hAnsiTheme="minorHAnsi" w:cstheme="minorHAnsi"/>
          <w:sz w:val="22"/>
          <w:szCs w:val="22"/>
        </w:rPr>
        <w:t>Tisdale</w:t>
      </w:r>
      <w:r w:rsidR="00DC16BE">
        <w:rPr>
          <w:rFonts w:asciiTheme="minorHAnsi" w:hAnsiTheme="minorHAnsi" w:cstheme="minorHAnsi"/>
          <w:sz w:val="22"/>
          <w:szCs w:val="22"/>
        </w:rPr>
        <w:tab/>
        <w:t>Spring</w:t>
      </w:r>
      <w:r w:rsidR="000754CC">
        <w:rPr>
          <w:rFonts w:asciiTheme="minorHAnsi" w:hAnsiTheme="minorHAnsi" w:cstheme="minorHAnsi"/>
          <w:sz w:val="22"/>
          <w:szCs w:val="22"/>
        </w:rPr>
        <w:t>,</w:t>
      </w:r>
      <w:r w:rsidR="00DC16BE">
        <w:rPr>
          <w:rFonts w:asciiTheme="minorHAnsi" w:hAnsiTheme="minorHAnsi" w:cstheme="minorHAnsi"/>
          <w:sz w:val="22"/>
          <w:szCs w:val="22"/>
        </w:rPr>
        <w:t xml:space="preserve"> 2010</w:t>
      </w:r>
      <w:r w:rsidR="00DC16BE">
        <w:rPr>
          <w:rFonts w:asciiTheme="minorHAnsi" w:hAnsiTheme="minorHAnsi" w:cstheme="minorHAnsi"/>
          <w:sz w:val="22"/>
          <w:szCs w:val="22"/>
        </w:rPr>
        <w:tab/>
      </w:r>
      <w:r>
        <w:rPr>
          <w:rFonts w:asciiTheme="minorHAnsi" w:hAnsiTheme="minorHAnsi" w:cstheme="minorHAnsi"/>
          <w:sz w:val="22"/>
          <w:szCs w:val="22"/>
        </w:rPr>
        <w:t xml:space="preserve">Integrated </w:t>
      </w:r>
      <w:r w:rsidR="003B789D">
        <w:rPr>
          <w:rFonts w:asciiTheme="minorHAnsi" w:hAnsiTheme="minorHAnsi" w:cstheme="minorHAnsi"/>
          <w:sz w:val="22"/>
          <w:szCs w:val="22"/>
        </w:rPr>
        <w:t xml:space="preserve">Program, </w:t>
      </w:r>
      <w:r w:rsidR="008E3616">
        <w:rPr>
          <w:rFonts w:asciiTheme="minorHAnsi" w:hAnsiTheme="minorHAnsi" w:cstheme="minorHAnsi"/>
          <w:sz w:val="22"/>
          <w:szCs w:val="22"/>
        </w:rPr>
        <w:t>CMBS</w:t>
      </w:r>
      <w:r>
        <w:rPr>
          <w:rFonts w:asciiTheme="minorHAnsi" w:hAnsiTheme="minorHAnsi" w:cstheme="minorHAnsi"/>
          <w:sz w:val="22"/>
          <w:szCs w:val="22"/>
        </w:rPr>
        <w:tab/>
      </w:r>
    </w:p>
    <w:p w14:paraId="308F545B" w14:textId="77777777" w:rsidR="00402EFE" w:rsidRDefault="00402EFE" w:rsidP="00B67175">
      <w:pPr>
        <w:tabs>
          <w:tab w:val="left" w:pos="540"/>
          <w:tab w:val="left" w:pos="2430"/>
          <w:tab w:val="left" w:pos="4860"/>
        </w:tabs>
        <w:rPr>
          <w:rFonts w:asciiTheme="minorHAnsi" w:hAnsiTheme="minorHAnsi" w:cstheme="minorHAnsi"/>
          <w:sz w:val="22"/>
          <w:szCs w:val="22"/>
        </w:rPr>
      </w:pPr>
    </w:p>
    <w:p w14:paraId="30B5A19D" w14:textId="77777777" w:rsidR="00E00FAD" w:rsidRPr="000754CC" w:rsidRDefault="00E00FAD" w:rsidP="00B67175">
      <w:pPr>
        <w:tabs>
          <w:tab w:val="left" w:pos="540"/>
          <w:tab w:val="left" w:pos="2430"/>
          <w:tab w:val="left" w:pos="4860"/>
        </w:tabs>
        <w:rPr>
          <w:rFonts w:asciiTheme="minorHAnsi" w:hAnsiTheme="minorHAnsi" w:cstheme="minorHAnsi"/>
          <w:i/>
          <w:sz w:val="22"/>
          <w:szCs w:val="22"/>
        </w:rPr>
      </w:pPr>
      <w:r w:rsidRPr="000754CC">
        <w:rPr>
          <w:rFonts w:asciiTheme="minorHAnsi" w:hAnsiTheme="minorHAnsi" w:cstheme="minorHAnsi"/>
          <w:i/>
          <w:sz w:val="22"/>
          <w:szCs w:val="22"/>
        </w:rPr>
        <w:t>Post-baccalaureate Students</w:t>
      </w:r>
    </w:p>
    <w:p w14:paraId="4305CC7E" w14:textId="57E95FE5" w:rsidR="00E00FAD" w:rsidRDefault="00E00FAD"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Karina Hung</w:t>
      </w:r>
      <w:r>
        <w:rPr>
          <w:rFonts w:asciiTheme="minorHAnsi" w:hAnsiTheme="minorHAnsi" w:cstheme="minorHAnsi"/>
          <w:sz w:val="22"/>
          <w:szCs w:val="22"/>
        </w:rPr>
        <w:tab/>
        <w:t>Fall</w:t>
      </w:r>
      <w:r w:rsidR="00D0726F">
        <w:rPr>
          <w:rFonts w:asciiTheme="minorHAnsi" w:hAnsiTheme="minorHAnsi" w:cstheme="minorHAnsi"/>
          <w:sz w:val="22"/>
          <w:szCs w:val="22"/>
        </w:rPr>
        <w:t>,</w:t>
      </w:r>
      <w:r>
        <w:rPr>
          <w:rFonts w:asciiTheme="minorHAnsi" w:hAnsiTheme="minorHAnsi" w:cstheme="minorHAnsi"/>
          <w:sz w:val="22"/>
          <w:szCs w:val="22"/>
        </w:rPr>
        <w:t xml:space="preserve"> 2012 – </w:t>
      </w:r>
      <w:r w:rsidR="003412E6">
        <w:rPr>
          <w:rFonts w:asciiTheme="minorHAnsi" w:hAnsiTheme="minorHAnsi" w:cstheme="minorHAnsi"/>
          <w:sz w:val="22"/>
          <w:szCs w:val="22"/>
        </w:rPr>
        <w:t xml:space="preserve"> Spring 2013</w:t>
      </w:r>
      <w:r>
        <w:rPr>
          <w:rFonts w:asciiTheme="minorHAnsi" w:hAnsiTheme="minorHAnsi" w:cstheme="minorHAnsi"/>
          <w:sz w:val="22"/>
          <w:szCs w:val="22"/>
        </w:rPr>
        <w:tab/>
        <w:t>CUMC Post-baccalaureate program</w:t>
      </w:r>
    </w:p>
    <w:p w14:paraId="35C76710" w14:textId="77777777" w:rsidR="003B789D" w:rsidRDefault="003B789D" w:rsidP="00B67175">
      <w:pPr>
        <w:tabs>
          <w:tab w:val="left" w:pos="540"/>
          <w:tab w:val="left" w:pos="2430"/>
          <w:tab w:val="left" w:pos="4860"/>
        </w:tabs>
        <w:rPr>
          <w:rFonts w:asciiTheme="minorHAnsi" w:hAnsiTheme="minorHAnsi" w:cstheme="minorHAnsi"/>
          <w:i/>
          <w:sz w:val="22"/>
          <w:szCs w:val="22"/>
        </w:rPr>
      </w:pPr>
    </w:p>
    <w:p w14:paraId="055D907A" w14:textId="12F40097" w:rsidR="009D1EB4" w:rsidRDefault="008640BE" w:rsidP="00B67175">
      <w:pPr>
        <w:tabs>
          <w:tab w:val="left" w:pos="540"/>
          <w:tab w:val="left" w:pos="2430"/>
          <w:tab w:val="left" w:pos="4860"/>
        </w:tabs>
        <w:rPr>
          <w:rFonts w:asciiTheme="minorHAnsi" w:hAnsiTheme="minorHAnsi" w:cstheme="minorHAnsi"/>
          <w:i/>
          <w:sz w:val="22"/>
          <w:szCs w:val="22"/>
        </w:rPr>
      </w:pPr>
      <w:r>
        <w:rPr>
          <w:rFonts w:asciiTheme="minorHAnsi" w:hAnsiTheme="minorHAnsi" w:cstheme="minorHAnsi"/>
          <w:i/>
          <w:sz w:val="22"/>
          <w:szCs w:val="22"/>
        </w:rPr>
        <w:t>Interns</w:t>
      </w:r>
    </w:p>
    <w:p w14:paraId="1975FF6A" w14:textId="6A329E58" w:rsidR="005B290C" w:rsidRDefault="00393B61" w:rsidP="005B290C">
      <w:pPr>
        <w:tabs>
          <w:tab w:val="left" w:pos="540"/>
          <w:tab w:val="left" w:pos="2430"/>
          <w:tab w:val="left" w:pos="4860"/>
        </w:tabs>
        <w:rPr>
          <w:rFonts w:asciiTheme="minorHAnsi" w:hAnsiTheme="minorHAnsi" w:cstheme="minorHAnsi"/>
          <w:sz w:val="22"/>
          <w:szCs w:val="22"/>
        </w:rPr>
      </w:pPr>
      <w:proofErr w:type="spellStart"/>
      <w:r>
        <w:rPr>
          <w:rFonts w:asciiTheme="minorHAnsi" w:hAnsiTheme="minorHAnsi" w:cstheme="minorHAnsi"/>
          <w:sz w:val="22"/>
          <w:szCs w:val="22"/>
        </w:rPr>
        <w:t>Kadeja</w:t>
      </w:r>
      <w:proofErr w:type="spellEnd"/>
      <w:r>
        <w:rPr>
          <w:rFonts w:asciiTheme="minorHAnsi" w:hAnsiTheme="minorHAnsi" w:cstheme="minorHAnsi"/>
          <w:sz w:val="22"/>
          <w:szCs w:val="22"/>
        </w:rPr>
        <w:t xml:space="preserve"> Moses</w:t>
      </w:r>
      <w:r>
        <w:rPr>
          <w:rFonts w:asciiTheme="minorHAnsi" w:hAnsiTheme="minorHAnsi" w:cstheme="minorHAnsi"/>
          <w:sz w:val="22"/>
          <w:szCs w:val="22"/>
        </w:rPr>
        <w:tab/>
        <w:t>Summer, 2017</w:t>
      </w:r>
      <w:r>
        <w:rPr>
          <w:rFonts w:asciiTheme="minorHAnsi" w:hAnsiTheme="minorHAnsi" w:cstheme="minorHAnsi"/>
          <w:sz w:val="22"/>
          <w:szCs w:val="22"/>
        </w:rPr>
        <w:tab/>
        <w:t>Lafayette College</w:t>
      </w:r>
    </w:p>
    <w:p w14:paraId="540A24A6" w14:textId="38481C88" w:rsidR="005B290C" w:rsidRDefault="005B290C" w:rsidP="005B290C">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Laura Polanco</w:t>
      </w:r>
      <w:r>
        <w:rPr>
          <w:rFonts w:asciiTheme="minorHAnsi" w:hAnsiTheme="minorHAnsi" w:cstheme="minorHAnsi"/>
          <w:sz w:val="22"/>
          <w:szCs w:val="22"/>
        </w:rPr>
        <w:tab/>
        <w:t>Summer</w:t>
      </w:r>
      <w:r w:rsidR="00393B61">
        <w:rPr>
          <w:rFonts w:asciiTheme="minorHAnsi" w:hAnsiTheme="minorHAnsi" w:cstheme="minorHAnsi"/>
          <w:sz w:val="22"/>
          <w:szCs w:val="22"/>
        </w:rPr>
        <w:t>,</w:t>
      </w:r>
      <w:r>
        <w:rPr>
          <w:rFonts w:asciiTheme="minorHAnsi" w:hAnsiTheme="minorHAnsi" w:cstheme="minorHAnsi"/>
          <w:sz w:val="22"/>
          <w:szCs w:val="22"/>
        </w:rPr>
        <w:t xml:space="preserve"> 2016</w:t>
      </w:r>
      <w:r>
        <w:rPr>
          <w:rFonts w:asciiTheme="minorHAnsi" w:hAnsiTheme="minorHAnsi" w:cstheme="minorHAnsi"/>
          <w:sz w:val="22"/>
          <w:szCs w:val="22"/>
        </w:rPr>
        <w:tab/>
        <w:t>Lafayette College</w:t>
      </w:r>
    </w:p>
    <w:p w14:paraId="3A8D1A04" w14:textId="1514A4FC" w:rsidR="005B290C" w:rsidRDefault="005B290C" w:rsidP="005B290C">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Matthew </w:t>
      </w:r>
      <w:proofErr w:type="spellStart"/>
      <w:r>
        <w:rPr>
          <w:rFonts w:asciiTheme="minorHAnsi" w:hAnsiTheme="minorHAnsi" w:cstheme="minorHAnsi"/>
          <w:sz w:val="22"/>
          <w:szCs w:val="22"/>
        </w:rPr>
        <w:t>Federbush</w:t>
      </w:r>
      <w:proofErr w:type="spellEnd"/>
      <w:r>
        <w:rPr>
          <w:rFonts w:asciiTheme="minorHAnsi" w:hAnsiTheme="minorHAnsi" w:cstheme="minorHAnsi"/>
          <w:sz w:val="22"/>
          <w:szCs w:val="22"/>
        </w:rPr>
        <w:tab/>
        <w:t>Summer, 2015</w:t>
      </w:r>
      <w:r>
        <w:rPr>
          <w:rFonts w:asciiTheme="minorHAnsi" w:hAnsiTheme="minorHAnsi" w:cstheme="minorHAnsi"/>
          <w:sz w:val="22"/>
          <w:szCs w:val="22"/>
        </w:rPr>
        <w:tab/>
        <w:t>University of Chicago</w:t>
      </w:r>
    </w:p>
    <w:p w14:paraId="522BEF1B" w14:textId="329FE712" w:rsidR="005B290C" w:rsidRDefault="005B290C" w:rsidP="005B290C">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Tiffany Phuong</w:t>
      </w:r>
      <w:r>
        <w:rPr>
          <w:rFonts w:asciiTheme="minorHAnsi" w:hAnsiTheme="minorHAnsi" w:cstheme="minorHAnsi"/>
          <w:sz w:val="22"/>
          <w:szCs w:val="22"/>
        </w:rPr>
        <w:tab/>
        <w:t>Summer, 2015</w:t>
      </w:r>
      <w:r>
        <w:rPr>
          <w:rFonts w:asciiTheme="minorHAnsi" w:hAnsiTheme="minorHAnsi" w:cstheme="minorHAnsi"/>
          <w:sz w:val="22"/>
          <w:szCs w:val="22"/>
        </w:rPr>
        <w:tab/>
        <w:t>Lafayette College</w:t>
      </w:r>
    </w:p>
    <w:p w14:paraId="7A80CEF9" w14:textId="00B1FF36" w:rsidR="005B290C" w:rsidRDefault="005B290C" w:rsidP="005B290C">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Farrah Liu</w:t>
      </w:r>
      <w:r>
        <w:rPr>
          <w:rFonts w:asciiTheme="minorHAnsi" w:hAnsiTheme="minorHAnsi" w:cstheme="minorHAnsi"/>
          <w:sz w:val="22"/>
          <w:szCs w:val="22"/>
        </w:rPr>
        <w:tab/>
        <w:t>Summer, 2015</w:t>
      </w:r>
      <w:r>
        <w:rPr>
          <w:rFonts w:asciiTheme="minorHAnsi" w:hAnsiTheme="minorHAnsi" w:cstheme="minorHAnsi"/>
          <w:sz w:val="22"/>
          <w:szCs w:val="22"/>
        </w:rPr>
        <w:tab/>
        <w:t>Autonomous University of Barcelona</w:t>
      </w:r>
    </w:p>
    <w:p w14:paraId="7B5ADEA9" w14:textId="396AA31D" w:rsidR="005B290C" w:rsidRDefault="005B290C" w:rsidP="005B290C">
      <w:pPr>
        <w:tabs>
          <w:tab w:val="left" w:pos="540"/>
          <w:tab w:val="left" w:pos="2430"/>
          <w:tab w:val="left" w:pos="4860"/>
        </w:tabs>
        <w:rPr>
          <w:rFonts w:asciiTheme="minorHAnsi" w:hAnsiTheme="minorHAnsi" w:cstheme="minorHAnsi"/>
          <w:sz w:val="22"/>
          <w:szCs w:val="22"/>
        </w:rPr>
      </w:pPr>
      <w:proofErr w:type="spellStart"/>
      <w:r>
        <w:rPr>
          <w:rFonts w:asciiTheme="minorHAnsi" w:hAnsiTheme="minorHAnsi" w:cstheme="minorHAnsi"/>
          <w:sz w:val="22"/>
          <w:szCs w:val="22"/>
        </w:rPr>
        <w:t>Sahityasri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Thapi</w:t>
      </w:r>
      <w:proofErr w:type="spellEnd"/>
      <w:r>
        <w:rPr>
          <w:rFonts w:asciiTheme="minorHAnsi" w:hAnsiTheme="minorHAnsi" w:cstheme="minorHAnsi"/>
          <w:sz w:val="22"/>
          <w:szCs w:val="22"/>
        </w:rPr>
        <w:tab/>
        <w:t>Summer, 2015</w:t>
      </w:r>
      <w:r>
        <w:rPr>
          <w:rFonts w:asciiTheme="minorHAnsi" w:hAnsiTheme="minorHAnsi" w:cstheme="minorHAnsi"/>
          <w:sz w:val="22"/>
          <w:szCs w:val="22"/>
        </w:rPr>
        <w:tab/>
        <w:t>Columbia University</w:t>
      </w:r>
    </w:p>
    <w:p w14:paraId="34D0F2CE" w14:textId="6815BA07" w:rsidR="00B6495F" w:rsidRDefault="00B6495F" w:rsidP="005B290C">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Farrah Liu</w:t>
      </w:r>
      <w:r>
        <w:rPr>
          <w:rFonts w:asciiTheme="minorHAnsi" w:hAnsiTheme="minorHAnsi" w:cstheme="minorHAnsi"/>
          <w:sz w:val="22"/>
          <w:szCs w:val="22"/>
        </w:rPr>
        <w:tab/>
        <w:t>Summer, 2015</w:t>
      </w:r>
      <w:r>
        <w:rPr>
          <w:rFonts w:asciiTheme="minorHAnsi" w:hAnsiTheme="minorHAnsi" w:cstheme="minorHAnsi"/>
          <w:sz w:val="22"/>
          <w:szCs w:val="22"/>
        </w:rPr>
        <w:tab/>
        <w:t>The College of New Jersey</w:t>
      </w:r>
    </w:p>
    <w:p w14:paraId="28D94927" w14:textId="3D1780BF" w:rsidR="00B6495F" w:rsidRDefault="00B6495F"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Francine Palermo</w:t>
      </w:r>
      <w:r>
        <w:rPr>
          <w:rFonts w:asciiTheme="minorHAnsi" w:hAnsiTheme="minorHAnsi" w:cstheme="minorHAnsi"/>
          <w:sz w:val="22"/>
          <w:szCs w:val="22"/>
        </w:rPr>
        <w:tab/>
        <w:t>Summer 2015</w:t>
      </w:r>
      <w:r>
        <w:rPr>
          <w:rFonts w:asciiTheme="minorHAnsi" w:hAnsiTheme="minorHAnsi" w:cstheme="minorHAnsi"/>
          <w:sz w:val="22"/>
          <w:szCs w:val="22"/>
        </w:rPr>
        <w:tab/>
        <w:t>Hofstra University</w:t>
      </w:r>
    </w:p>
    <w:p w14:paraId="46EAD480" w14:textId="24D169E0" w:rsidR="009D1EB4" w:rsidRDefault="009D1EB4"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Michael </w:t>
      </w:r>
      <w:proofErr w:type="spellStart"/>
      <w:r>
        <w:rPr>
          <w:rFonts w:asciiTheme="minorHAnsi" w:hAnsiTheme="minorHAnsi" w:cstheme="minorHAnsi"/>
          <w:sz w:val="22"/>
          <w:szCs w:val="22"/>
        </w:rPr>
        <w:t>Sigorous</w:t>
      </w:r>
      <w:proofErr w:type="spellEnd"/>
      <w:r>
        <w:rPr>
          <w:rFonts w:asciiTheme="minorHAnsi" w:hAnsiTheme="minorHAnsi" w:cstheme="minorHAnsi"/>
          <w:sz w:val="22"/>
          <w:szCs w:val="22"/>
        </w:rPr>
        <w:t xml:space="preserve">              </w:t>
      </w:r>
      <w:r w:rsidR="00B302AF">
        <w:rPr>
          <w:rFonts w:asciiTheme="minorHAnsi" w:hAnsiTheme="minorHAnsi" w:cstheme="minorHAnsi"/>
          <w:sz w:val="22"/>
          <w:szCs w:val="22"/>
        </w:rPr>
        <w:tab/>
      </w:r>
      <w:r>
        <w:rPr>
          <w:rFonts w:asciiTheme="minorHAnsi" w:hAnsiTheme="minorHAnsi" w:cstheme="minorHAnsi"/>
          <w:sz w:val="22"/>
          <w:szCs w:val="22"/>
        </w:rPr>
        <w:t>Summer</w:t>
      </w:r>
      <w:r w:rsidR="008B459F">
        <w:rPr>
          <w:rFonts w:asciiTheme="minorHAnsi" w:hAnsiTheme="minorHAnsi" w:cstheme="minorHAnsi"/>
          <w:sz w:val="22"/>
          <w:szCs w:val="22"/>
        </w:rPr>
        <w:t>,</w:t>
      </w:r>
      <w:r>
        <w:rPr>
          <w:rFonts w:asciiTheme="minorHAnsi" w:hAnsiTheme="minorHAnsi" w:cstheme="minorHAnsi"/>
          <w:sz w:val="22"/>
          <w:szCs w:val="22"/>
        </w:rPr>
        <w:t xml:space="preserve"> 2014</w:t>
      </w:r>
      <w:r w:rsidR="00022AFB">
        <w:rPr>
          <w:rFonts w:asciiTheme="minorHAnsi" w:hAnsiTheme="minorHAnsi" w:cstheme="minorHAnsi"/>
          <w:sz w:val="22"/>
          <w:szCs w:val="22"/>
        </w:rPr>
        <w:tab/>
      </w:r>
      <w:r w:rsidR="0045092E">
        <w:rPr>
          <w:rFonts w:asciiTheme="minorHAnsi" w:hAnsiTheme="minorHAnsi" w:cstheme="minorHAnsi"/>
          <w:sz w:val="22"/>
          <w:szCs w:val="22"/>
        </w:rPr>
        <w:t>Tufts University</w:t>
      </w:r>
    </w:p>
    <w:p w14:paraId="448E2B1D" w14:textId="5B9E640D" w:rsidR="008640BE" w:rsidRPr="007F6E2A" w:rsidRDefault="009D1EB4"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Wendi Liu</w:t>
      </w:r>
      <w:r>
        <w:rPr>
          <w:rFonts w:asciiTheme="minorHAnsi" w:hAnsiTheme="minorHAnsi" w:cstheme="minorHAnsi"/>
          <w:sz w:val="22"/>
          <w:szCs w:val="22"/>
        </w:rPr>
        <w:tab/>
        <w:t>Summer</w:t>
      </w:r>
      <w:r w:rsidR="008B459F">
        <w:rPr>
          <w:rFonts w:asciiTheme="minorHAnsi" w:hAnsiTheme="minorHAnsi" w:cstheme="minorHAnsi"/>
          <w:sz w:val="22"/>
          <w:szCs w:val="22"/>
        </w:rPr>
        <w:t>,</w:t>
      </w:r>
      <w:r>
        <w:rPr>
          <w:rFonts w:asciiTheme="minorHAnsi" w:hAnsiTheme="minorHAnsi" w:cstheme="minorHAnsi"/>
          <w:sz w:val="22"/>
          <w:szCs w:val="22"/>
        </w:rPr>
        <w:t xml:space="preserve"> 2014</w:t>
      </w:r>
      <w:r w:rsidR="00022AFB">
        <w:rPr>
          <w:rFonts w:asciiTheme="minorHAnsi" w:hAnsiTheme="minorHAnsi" w:cstheme="minorHAnsi"/>
          <w:i/>
          <w:sz w:val="22"/>
          <w:szCs w:val="22"/>
        </w:rPr>
        <w:tab/>
      </w:r>
      <w:r w:rsidR="007F6E2A">
        <w:rPr>
          <w:rFonts w:asciiTheme="minorHAnsi" w:hAnsiTheme="minorHAnsi" w:cstheme="minorHAnsi"/>
          <w:sz w:val="22"/>
          <w:szCs w:val="22"/>
        </w:rPr>
        <w:t xml:space="preserve">B.A. SUNY Stony Brook </w:t>
      </w:r>
    </w:p>
    <w:p w14:paraId="56426F12" w14:textId="24CFBA21" w:rsidR="00022AFB" w:rsidRDefault="00022AFB" w:rsidP="00022AFB">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Michael Chen</w:t>
      </w:r>
      <w:r>
        <w:rPr>
          <w:rFonts w:asciiTheme="minorHAnsi" w:hAnsiTheme="minorHAnsi" w:cstheme="minorHAnsi"/>
          <w:sz w:val="22"/>
          <w:szCs w:val="22"/>
        </w:rPr>
        <w:tab/>
        <w:t>Summer, 2014</w:t>
      </w:r>
      <w:r>
        <w:rPr>
          <w:rFonts w:asciiTheme="minorHAnsi" w:hAnsiTheme="minorHAnsi" w:cstheme="minorHAnsi"/>
          <w:sz w:val="22"/>
          <w:szCs w:val="22"/>
        </w:rPr>
        <w:tab/>
        <w:t>B.S. SUNY Stony Brook</w:t>
      </w:r>
    </w:p>
    <w:p w14:paraId="1D18E1F0" w14:textId="482140BB" w:rsidR="00801BAD" w:rsidRPr="008640BE" w:rsidRDefault="00801BAD" w:rsidP="00801BAD">
      <w:pPr>
        <w:tabs>
          <w:tab w:val="left" w:pos="540"/>
          <w:tab w:val="left" w:pos="2430"/>
          <w:tab w:val="left" w:pos="4860"/>
        </w:tabs>
        <w:rPr>
          <w:rFonts w:asciiTheme="minorHAnsi" w:hAnsiTheme="minorHAnsi" w:cstheme="minorHAnsi"/>
          <w:sz w:val="22"/>
          <w:szCs w:val="22"/>
        </w:rPr>
      </w:pPr>
      <w:proofErr w:type="spellStart"/>
      <w:r>
        <w:rPr>
          <w:rFonts w:asciiTheme="minorHAnsi" w:hAnsiTheme="minorHAnsi" w:cstheme="minorHAnsi"/>
          <w:sz w:val="22"/>
          <w:szCs w:val="22"/>
        </w:rPr>
        <w:t>Devorah</w:t>
      </w:r>
      <w:proofErr w:type="spellEnd"/>
      <w:r>
        <w:rPr>
          <w:rFonts w:asciiTheme="minorHAnsi" w:hAnsiTheme="minorHAnsi" w:cstheme="minorHAnsi"/>
          <w:sz w:val="22"/>
          <w:szCs w:val="22"/>
        </w:rPr>
        <w:t xml:space="preserve"> Leventhal</w:t>
      </w:r>
      <w:r>
        <w:rPr>
          <w:rFonts w:asciiTheme="minorHAnsi" w:hAnsiTheme="minorHAnsi" w:cstheme="minorHAnsi"/>
          <w:sz w:val="22"/>
          <w:szCs w:val="22"/>
        </w:rPr>
        <w:tab/>
        <w:t>Spring, 2014</w:t>
      </w:r>
      <w:r w:rsidR="00022AFB">
        <w:rPr>
          <w:rFonts w:asciiTheme="minorHAnsi" w:hAnsiTheme="minorHAnsi" w:cstheme="minorHAnsi"/>
          <w:sz w:val="22"/>
          <w:szCs w:val="22"/>
        </w:rPr>
        <w:tab/>
      </w:r>
      <w:r w:rsidR="0045092E">
        <w:rPr>
          <w:rFonts w:asciiTheme="minorHAnsi" w:hAnsiTheme="minorHAnsi" w:cstheme="minorHAnsi"/>
          <w:sz w:val="22"/>
          <w:szCs w:val="22"/>
        </w:rPr>
        <w:t>Brooklyn College</w:t>
      </w:r>
    </w:p>
    <w:p w14:paraId="5EA064F7" w14:textId="553D1EB4" w:rsidR="00801BAD" w:rsidRDefault="00801BAD" w:rsidP="00801BAD">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David Wu</w:t>
      </w:r>
      <w:r>
        <w:rPr>
          <w:rFonts w:asciiTheme="minorHAnsi" w:hAnsiTheme="minorHAnsi" w:cstheme="minorHAnsi"/>
          <w:sz w:val="22"/>
          <w:szCs w:val="22"/>
        </w:rPr>
        <w:tab/>
        <w:t>Fall, 2013</w:t>
      </w:r>
      <w:r w:rsidR="00022AFB">
        <w:rPr>
          <w:rFonts w:asciiTheme="minorHAnsi" w:hAnsiTheme="minorHAnsi" w:cstheme="minorHAnsi"/>
          <w:sz w:val="22"/>
          <w:szCs w:val="22"/>
        </w:rPr>
        <w:tab/>
        <w:t>B.S. SUNY Stony Brook</w:t>
      </w:r>
    </w:p>
    <w:p w14:paraId="4A4E3B16" w14:textId="27B06176" w:rsidR="008640BE" w:rsidRDefault="008640BE"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Kaitlyn Bosch</w:t>
      </w:r>
      <w:r>
        <w:rPr>
          <w:rFonts w:asciiTheme="minorHAnsi" w:hAnsiTheme="minorHAnsi" w:cstheme="minorHAnsi"/>
          <w:sz w:val="22"/>
          <w:szCs w:val="22"/>
        </w:rPr>
        <w:tab/>
        <w:t>Summer, 2013</w:t>
      </w:r>
      <w:r w:rsidR="00022AFB">
        <w:rPr>
          <w:rFonts w:asciiTheme="minorHAnsi" w:hAnsiTheme="minorHAnsi" w:cstheme="minorHAnsi"/>
          <w:sz w:val="22"/>
          <w:szCs w:val="22"/>
        </w:rPr>
        <w:tab/>
        <w:t xml:space="preserve">B.S. </w:t>
      </w:r>
      <w:proofErr w:type="spellStart"/>
      <w:r w:rsidR="00022AFB">
        <w:rPr>
          <w:rFonts w:asciiTheme="minorHAnsi" w:hAnsiTheme="minorHAnsi" w:cstheme="minorHAnsi"/>
          <w:sz w:val="22"/>
          <w:szCs w:val="22"/>
        </w:rPr>
        <w:t>Bucknell</w:t>
      </w:r>
      <w:proofErr w:type="spellEnd"/>
      <w:r w:rsidR="00022AFB">
        <w:rPr>
          <w:rFonts w:asciiTheme="minorHAnsi" w:hAnsiTheme="minorHAnsi" w:cstheme="minorHAnsi"/>
          <w:sz w:val="22"/>
          <w:szCs w:val="22"/>
        </w:rPr>
        <w:t xml:space="preserve"> University</w:t>
      </w:r>
    </w:p>
    <w:p w14:paraId="363D8F4A" w14:textId="2D9E298C" w:rsidR="00801BAD" w:rsidRDefault="00801BAD"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Ian Chabot</w:t>
      </w:r>
      <w:r>
        <w:rPr>
          <w:rFonts w:asciiTheme="minorHAnsi" w:hAnsiTheme="minorHAnsi" w:cstheme="minorHAnsi"/>
          <w:sz w:val="22"/>
          <w:szCs w:val="22"/>
        </w:rPr>
        <w:tab/>
        <w:t>Summer, 2013</w:t>
      </w:r>
      <w:r w:rsidR="00022AFB">
        <w:rPr>
          <w:rFonts w:asciiTheme="minorHAnsi" w:hAnsiTheme="minorHAnsi" w:cstheme="minorHAnsi"/>
          <w:sz w:val="22"/>
          <w:szCs w:val="22"/>
        </w:rPr>
        <w:tab/>
        <w:t>High School student</w:t>
      </w:r>
    </w:p>
    <w:p w14:paraId="1853F7D0" w14:textId="2D3715F1" w:rsidR="00AB6393" w:rsidRDefault="00AB6393"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Matthew Levin</w:t>
      </w:r>
      <w:r>
        <w:rPr>
          <w:rFonts w:asciiTheme="minorHAnsi" w:hAnsiTheme="minorHAnsi" w:cstheme="minorHAnsi"/>
          <w:sz w:val="22"/>
          <w:szCs w:val="22"/>
        </w:rPr>
        <w:tab/>
        <w:t>Summer, 2012</w:t>
      </w:r>
      <w:r>
        <w:rPr>
          <w:rFonts w:asciiTheme="minorHAnsi" w:hAnsiTheme="minorHAnsi" w:cstheme="minorHAnsi"/>
          <w:sz w:val="22"/>
          <w:szCs w:val="22"/>
        </w:rPr>
        <w:tab/>
      </w:r>
      <w:r w:rsidR="00B347AC">
        <w:rPr>
          <w:rFonts w:asciiTheme="minorHAnsi" w:hAnsiTheme="minorHAnsi" w:cstheme="minorHAnsi"/>
          <w:sz w:val="22"/>
          <w:szCs w:val="22"/>
        </w:rPr>
        <w:t>Northwestern University</w:t>
      </w:r>
    </w:p>
    <w:p w14:paraId="7336A599" w14:textId="319410C4" w:rsidR="0004210C" w:rsidRDefault="0004210C" w:rsidP="00B67175">
      <w:pPr>
        <w:tabs>
          <w:tab w:val="left" w:pos="540"/>
          <w:tab w:val="left" w:pos="2430"/>
          <w:tab w:val="left" w:pos="4860"/>
        </w:tabs>
        <w:rPr>
          <w:rFonts w:asciiTheme="minorHAnsi" w:hAnsiTheme="minorHAnsi" w:cstheme="minorHAnsi"/>
          <w:sz w:val="22"/>
          <w:szCs w:val="22"/>
        </w:rPr>
      </w:pPr>
      <w:proofErr w:type="spellStart"/>
      <w:r w:rsidRPr="0004210C">
        <w:rPr>
          <w:rFonts w:asciiTheme="minorHAnsi" w:hAnsiTheme="minorHAnsi" w:cstheme="minorHAnsi"/>
          <w:sz w:val="22"/>
          <w:szCs w:val="22"/>
        </w:rPr>
        <w:t>Mayté</w:t>
      </w:r>
      <w:proofErr w:type="spellEnd"/>
      <w:r w:rsidRPr="0004210C">
        <w:rPr>
          <w:rFonts w:asciiTheme="minorHAnsi" w:hAnsiTheme="minorHAnsi" w:cstheme="minorHAnsi"/>
          <w:sz w:val="22"/>
          <w:szCs w:val="22"/>
        </w:rPr>
        <w:t xml:space="preserve"> Hernandez-Burgos</w:t>
      </w:r>
      <w:r>
        <w:rPr>
          <w:rFonts w:asciiTheme="minorHAnsi" w:hAnsiTheme="minorHAnsi" w:cstheme="minorHAnsi"/>
          <w:sz w:val="22"/>
          <w:szCs w:val="22"/>
        </w:rPr>
        <w:tab/>
        <w:t>Summer, 2011</w:t>
      </w:r>
      <w:r>
        <w:rPr>
          <w:rFonts w:asciiTheme="minorHAnsi" w:hAnsiTheme="minorHAnsi" w:cstheme="minorHAnsi"/>
          <w:sz w:val="22"/>
          <w:szCs w:val="22"/>
        </w:rPr>
        <w:tab/>
        <w:t>University of Puerto Rico</w:t>
      </w:r>
    </w:p>
    <w:p w14:paraId="72AECA9E" w14:textId="77777777" w:rsidR="00E00FAD" w:rsidRDefault="00E00FAD" w:rsidP="00B67175">
      <w:pPr>
        <w:tabs>
          <w:tab w:val="left" w:pos="540"/>
          <w:tab w:val="left" w:pos="2430"/>
          <w:tab w:val="left" w:pos="4860"/>
        </w:tabs>
        <w:rPr>
          <w:rFonts w:asciiTheme="minorHAnsi" w:hAnsiTheme="minorHAnsi" w:cstheme="minorHAnsi"/>
          <w:b/>
          <w:sz w:val="22"/>
          <w:szCs w:val="22"/>
        </w:rPr>
      </w:pPr>
    </w:p>
    <w:p w14:paraId="06493E86" w14:textId="77777777" w:rsidR="0035084B" w:rsidRDefault="00FC3087" w:rsidP="00D7727C">
      <w:pPr>
        <w:tabs>
          <w:tab w:val="left" w:pos="2160"/>
        </w:tabs>
        <w:rPr>
          <w:rFonts w:asciiTheme="minorHAnsi" w:hAnsiTheme="minorHAnsi" w:cstheme="minorHAnsi"/>
          <w:b/>
          <w:sz w:val="22"/>
          <w:szCs w:val="22"/>
        </w:rPr>
      </w:pPr>
      <w:r w:rsidRPr="008421EE">
        <w:rPr>
          <w:rFonts w:asciiTheme="minorHAnsi" w:hAnsiTheme="minorHAnsi" w:cstheme="minorHAnsi"/>
          <w:b/>
          <w:sz w:val="22"/>
          <w:szCs w:val="22"/>
        </w:rPr>
        <w:t>Publications</w:t>
      </w:r>
    </w:p>
    <w:p w14:paraId="5FE1C2EE" w14:textId="638CCF76" w:rsidR="00DB6518" w:rsidRDefault="0061242E" w:rsidP="00443FED">
      <w:pPr>
        <w:tabs>
          <w:tab w:val="left" w:pos="2160"/>
        </w:tabs>
        <w:spacing w:after="120"/>
        <w:contextualSpacing/>
        <w:rPr>
          <w:rFonts w:asciiTheme="minorHAnsi" w:hAnsiTheme="minorHAnsi" w:cstheme="minorHAnsi"/>
          <w:i/>
          <w:sz w:val="22"/>
          <w:szCs w:val="22"/>
        </w:rPr>
      </w:pPr>
      <w:r>
        <w:rPr>
          <w:rFonts w:asciiTheme="minorHAnsi" w:hAnsiTheme="minorHAnsi" w:cstheme="minorHAnsi"/>
          <w:i/>
          <w:sz w:val="22"/>
          <w:szCs w:val="22"/>
        </w:rPr>
        <w:t>Current submitted manuscripts</w:t>
      </w:r>
      <w:r w:rsidR="009257FD" w:rsidRPr="009257FD">
        <w:rPr>
          <w:rFonts w:asciiTheme="minorHAnsi" w:hAnsiTheme="minorHAnsi" w:cstheme="minorHAnsi"/>
          <w:i/>
          <w:sz w:val="22"/>
          <w:szCs w:val="22"/>
        </w:rPr>
        <w:t xml:space="preserve"> (*corresponding author)</w:t>
      </w:r>
    </w:p>
    <w:p w14:paraId="6382D3FB" w14:textId="77777777" w:rsidR="00841F0C" w:rsidRDefault="00841F0C" w:rsidP="009911D8">
      <w:pPr>
        <w:pStyle w:val="ListParagraph"/>
        <w:numPr>
          <w:ilvl w:val="0"/>
          <w:numId w:val="17"/>
        </w:numPr>
        <w:tabs>
          <w:tab w:val="left" w:pos="270"/>
          <w:tab w:val="left" w:pos="2160"/>
        </w:tabs>
        <w:spacing w:after="120"/>
        <w:ind w:left="360"/>
        <w:contextualSpacing w:val="0"/>
        <w:rPr>
          <w:rFonts w:asciiTheme="minorHAnsi" w:hAnsiTheme="minorHAnsi" w:cstheme="minorHAnsi"/>
          <w:color w:val="000000" w:themeColor="text1"/>
          <w:sz w:val="22"/>
          <w:szCs w:val="22"/>
        </w:rPr>
      </w:pPr>
      <w:r w:rsidRPr="009257FD">
        <w:rPr>
          <w:rFonts w:asciiTheme="minorHAnsi" w:hAnsiTheme="minorHAnsi" w:cstheme="minorHAnsi"/>
          <w:color w:val="000000" w:themeColor="text1"/>
          <w:sz w:val="22"/>
          <w:szCs w:val="22"/>
        </w:rPr>
        <w:t>*Badgley</w:t>
      </w:r>
      <w:r>
        <w:rPr>
          <w:rFonts w:asciiTheme="minorHAnsi" w:hAnsiTheme="minorHAnsi" w:cstheme="minorHAnsi"/>
          <w:color w:val="000000" w:themeColor="text1"/>
          <w:sz w:val="22"/>
          <w:szCs w:val="22"/>
        </w:rPr>
        <w:t xml:space="preserve"> MA</w:t>
      </w:r>
      <w:r w:rsidRPr="009257FD">
        <w:rPr>
          <w:rFonts w:asciiTheme="minorHAnsi" w:hAnsiTheme="minorHAnsi" w:cstheme="minorHAnsi"/>
          <w:color w:val="000000" w:themeColor="text1"/>
          <w:sz w:val="22"/>
          <w:szCs w:val="22"/>
        </w:rPr>
        <w:t>, Lee</w:t>
      </w:r>
      <w:r>
        <w:rPr>
          <w:rFonts w:asciiTheme="minorHAnsi" w:hAnsiTheme="minorHAnsi" w:cstheme="minorHAnsi"/>
          <w:color w:val="000000" w:themeColor="text1"/>
          <w:sz w:val="22"/>
          <w:szCs w:val="22"/>
        </w:rPr>
        <w:t xml:space="preserve"> HJ</w:t>
      </w:r>
      <w:r w:rsidRPr="009257FD">
        <w:rPr>
          <w:rFonts w:asciiTheme="minorHAnsi" w:hAnsiTheme="minorHAnsi" w:cstheme="minorHAnsi"/>
          <w:color w:val="000000" w:themeColor="text1"/>
          <w:sz w:val="22"/>
          <w:szCs w:val="22"/>
        </w:rPr>
        <w:t>, Maurer</w:t>
      </w:r>
      <w:r>
        <w:rPr>
          <w:rFonts w:asciiTheme="minorHAnsi" w:hAnsiTheme="minorHAnsi" w:cstheme="minorHAnsi"/>
          <w:color w:val="000000" w:themeColor="text1"/>
          <w:sz w:val="22"/>
          <w:szCs w:val="22"/>
        </w:rPr>
        <w:t xml:space="preserve"> HC</w:t>
      </w:r>
      <w:r w:rsidRPr="009257FD">
        <w:rPr>
          <w:rFonts w:asciiTheme="minorHAnsi" w:hAnsiTheme="minorHAnsi" w:cstheme="minorHAnsi"/>
          <w:color w:val="000000" w:themeColor="text1"/>
          <w:sz w:val="22"/>
          <w:szCs w:val="22"/>
        </w:rPr>
        <w:t>, Kremer</w:t>
      </w:r>
      <w:r>
        <w:rPr>
          <w:rFonts w:asciiTheme="minorHAnsi" w:hAnsiTheme="minorHAnsi" w:cstheme="minorHAnsi"/>
          <w:color w:val="000000" w:themeColor="text1"/>
          <w:sz w:val="22"/>
          <w:szCs w:val="22"/>
        </w:rPr>
        <w:t xml:space="preserve"> D</w:t>
      </w:r>
      <w:r w:rsidRPr="009257FD">
        <w:rPr>
          <w:rFonts w:asciiTheme="minorHAnsi" w:hAnsiTheme="minorHAnsi" w:cstheme="minorHAnsi"/>
          <w:color w:val="000000" w:themeColor="text1"/>
          <w:sz w:val="22"/>
          <w:szCs w:val="22"/>
        </w:rPr>
        <w:t>, Purohit</w:t>
      </w:r>
      <w:r>
        <w:rPr>
          <w:rFonts w:asciiTheme="minorHAnsi" w:hAnsiTheme="minorHAnsi" w:cstheme="minorHAnsi"/>
          <w:color w:val="000000" w:themeColor="text1"/>
          <w:sz w:val="22"/>
          <w:szCs w:val="22"/>
        </w:rPr>
        <w:t xml:space="preserve"> V</w:t>
      </w:r>
      <w:r w:rsidRPr="009257FD">
        <w:rPr>
          <w:rFonts w:asciiTheme="minorHAnsi" w:hAnsiTheme="minorHAnsi" w:cstheme="minorHAnsi"/>
          <w:color w:val="000000" w:themeColor="text1"/>
          <w:sz w:val="22"/>
          <w:szCs w:val="22"/>
        </w:rPr>
        <w:t xml:space="preserve">, </w:t>
      </w:r>
      <w:proofErr w:type="spellStart"/>
      <w:r w:rsidRPr="009257FD">
        <w:rPr>
          <w:rFonts w:asciiTheme="minorHAnsi" w:hAnsiTheme="minorHAnsi" w:cstheme="minorHAnsi"/>
          <w:color w:val="000000" w:themeColor="text1"/>
          <w:sz w:val="22"/>
          <w:szCs w:val="22"/>
        </w:rPr>
        <w:t>Sajjakulnukit</w:t>
      </w:r>
      <w:proofErr w:type="spellEnd"/>
      <w:r>
        <w:rPr>
          <w:rFonts w:asciiTheme="minorHAnsi" w:hAnsiTheme="minorHAnsi" w:cstheme="minorHAnsi"/>
          <w:color w:val="000000" w:themeColor="text1"/>
          <w:sz w:val="22"/>
          <w:szCs w:val="22"/>
        </w:rPr>
        <w:t xml:space="preserve"> P</w:t>
      </w:r>
      <w:r w:rsidRPr="009257FD">
        <w:rPr>
          <w:rFonts w:asciiTheme="minorHAnsi" w:hAnsiTheme="minorHAnsi" w:cstheme="minorHAnsi"/>
          <w:color w:val="000000" w:themeColor="text1"/>
          <w:sz w:val="22"/>
          <w:szCs w:val="22"/>
        </w:rPr>
        <w:t xml:space="preserve">, </w:t>
      </w:r>
      <w:proofErr w:type="spellStart"/>
      <w:r w:rsidRPr="009257FD">
        <w:rPr>
          <w:rFonts w:asciiTheme="minorHAnsi" w:hAnsiTheme="minorHAnsi" w:cstheme="minorHAnsi"/>
          <w:color w:val="000000" w:themeColor="text1"/>
          <w:sz w:val="22"/>
          <w:szCs w:val="22"/>
        </w:rPr>
        <w:t>Firl</w:t>
      </w:r>
      <w:proofErr w:type="spellEnd"/>
      <w:r>
        <w:rPr>
          <w:rFonts w:asciiTheme="minorHAnsi" w:hAnsiTheme="minorHAnsi" w:cstheme="minorHAnsi"/>
          <w:color w:val="000000" w:themeColor="text1"/>
          <w:sz w:val="22"/>
          <w:szCs w:val="22"/>
        </w:rPr>
        <w:t xml:space="preserve"> CEM</w:t>
      </w:r>
      <w:r w:rsidRPr="009257FD">
        <w:rPr>
          <w:rFonts w:asciiTheme="minorHAnsi" w:hAnsiTheme="minorHAnsi" w:cstheme="minorHAnsi"/>
          <w:color w:val="000000" w:themeColor="text1"/>
          <w:sz w:val="22"/>
          <w:szCs w:val="22"/>
        </w:rPr>
        <w:t>, Zhang</w:t>
      </w:r>
      <w:r>
        <w:rPr>
          <w:rFonts w:asciiTheme="minorHAnsi" w:hAnsiTheme="minorHAnsi" w:cstheme="minorHAnsi"/>
          <w:color w:val="000000" w:themeColor="text1"/>
          <w:sz w:val="22"/>
          <w:szCs w:val="22"/>
        </w:rPr>
        <w:t xml:space="preserve"> L</w:t>
      </w:r>
      <w:r w:rsidRPr="009257FD">
        <w:rPr>
          <w:rFonts w:asciiTheme="minorHAnsi" w:hAnsiTheme="minorHAnsi" w:cstheme="minorHAnsi"/>
          <w:color w:val="000000" w:themeColor="text1"/>
          <w:sz w:val="22"/>
          <w:szCs w:val="22"/>
        </w:rPr>
        <w:t xml:space="preserve">, </w:t>
      </w:r>
      <w:proofErr w:type="spellStart"/>
      <w:r w:rsidRPr="009257FD">
        <w:rPr>
          <w:rFonts w:asciiTheme="minorHAnsi" w:hAnsiTheme="minorHAnsi" w:cstheme="minorHAnsi"/>
          <w:color w:val="000000" w:themeColor="text1"/>
          <w:sz w:val="22"/>
          <w:szCs w:val="22"/>
        </w:rPr>
        <w:t>Tolstyka</w:t>
      </w:r>
      <w:proofErr w:type="spellEnd"/>
      <w:r>
        <w:rPr>
          <w:rFonts w:asciiTheme="minorHAnsi" w:hAnsiTheme="minorHAnsi" w:cstheme="minorHAnsi"/>
          <w:color w:val="000000" w:themeColor="text1"/>
          <w:sz w:val="22"/>
          <w:szCs w:val="22"/>
        </w:rPr>
        <w:t xml:space="preserve"> ZP</w:t>
      </w:r>
      <w:r w:rsidRPr="009257FD">
        <w:rPr>
          <w:rFonts w:asciiTheme="minorHAnsi" w:hAnsiTheme="minorHAnsi" w:cstheme="minorHAnsi"/>
          <w:color w:val="000000" w:themeColor="text1"/>
          <w:sz w:val="22"/>
          <w:szCs w:val="22"/>
        </w:rPr>
        <w:t>, Sastra</w:t>
      </w:r>
      <w:r>
        <w:rPr>
          <w:rFonts w:asciiTheme="minorHAnsi" w:hAnsiTheme="minorHAnsi" w:cstheme="minorHAnsi"/>
          <w:color w:val="000000" w:themeColor="text1"/>
          <w:sz w:val="22"/>
          <w:szCs w:val="22"/>
        </w:rPr>
        <w:t xml:space="preserve"> SA</w:t>
      </w:r>
      <w:r w:rsidRPr="009257FD">
        <w:rPr>
          <w:rFonts w:asciiTheme="minorHAnsi" w:hAnsiTheme="minorHAnsi" w:cstheme="minorHAnsi"/>
          <w:color w:val="000000" w:themeColor="text1"/>
          <w:sz w:val="22"/>
          <w:szCs w:val="22"/>
        </w:rPr>
        <w:t>, Palermo</w:t>
      </w:r>
      <w:r>
        <w:rPr>
          <w:rFonts w:asciiTheme="minorHAnsi" w:hAnsiTheme="minorHAnsi" w:cstheme="minorHAnsi"/>
          <w:color w:val="000000" w:themeColor="text1"/>
          <w:sz w:val="22"/>
          <w:szCs w:val="22"/>
        </w:rPr>
        <w:t xml:space="preserve"> CF</w:t>
      </w:r>
      <w:r w:rsidRPr="009257FD">
        <w:rPr>
          <w:rFonts w:asciiTheme="minorHAnsi" w:hAnsiTheme="minorHAnsi" w:cstheme="minorHAnsi"/>
          <w:color w:val="000000" w:themeColor="text1"/>
          <w:sz w:val="22"/>
          <w:szCs w:val="22"/>
        </w:rPr>
        <w:t xml:space="preserve">, </w:t>
      </w:r>
      <w:proofErr w:type="spellStart"/>
      <w:r w:rsidRPr="009257FD">
        <w:rPr>
          <w:rFonts w:asciiTheme="minorHAnsi" w:hAnsiTheme="minorHAnsi" w:cstheme="minorHAnsi"/>
          <w:color w:val="000000" w:themeColor="text1"/>
          <w:sz w:val="22"/>
          <w:szCs w:val="22"/>
        </w:rPr>
        <w:t>DelGiorno</w:t>
      </w:r>
      <w:proofErr w:type="spellEnd"/>
      <w:r>
        <w:rPr>
          <w:rFonts w:asciiTheme="minorHAnsi" w:hAnsiTheme="minorHAnsi" w:cstheme="minorHAnsi"/>
          <w:color w:val="000000" w:themeColor="text1"/>
          <w:sz w:val="22"/>
          <w:szCs w:val="22"/>
        </w:rPr>
        <w:t xml:space="preserve"> KE</w:t>
      </w:r>
      <w:r w:rsidRPr="009257FD">
        <w:rPr>
          <w:rFonts w:asciiTheme="minorHAnsi" w:hAnsiTheme="minorHAnsi" w:cstheme="minorHAnsi"/>
          <w:color w:val="000000" w:themeColor="text1"/>
          <w:sz w:val="22"/>
          <w:szCs w:val="22"/>
        </w:rPr>
        <w:t>, Decker</w:t>
      </w:r>
      <w:r>
        <w:rPr>
          <w:rFonts w:asciiTheme="minorHAnsi" w:hAnsiTheme="minorHAnsi" w:cstheme="minorHAnsi"/>
          <w:color w:val="000000" w:themeColor="text1"/>
          <w:sz w:val="22"/>
          <w:szCs w:val="22"/>
        </w:rPr>
        <w:t xml:space="preserve"> A</w:t>
      </w:r>
      <w:r w:rsidRPr="009257FD">
        <w:rPr>
          <w:rFonts w:asciiTheme="minorHAnsi" w:hAnsiTheme="minorHAnsi" w:cstheme="minorHAnsi"/>
          <w:color w:val="000000" w:themeColor="text1"/>
          <w:sz w:val="22"/>
          <w:szCs w:val="22"/>
        </w:rPr>
        <w:t>, Liu</w:t>
      </w:r>
      <w:r>
        <w:rPr>
          <w:rFonts w:asciiTheme="minorHAnsi" w:hAnsiTheme="minorHAnsi" w:cstheme="minorHAnsi"/>
          <w:color w:val="000000" w:themeColor="text1"/>
          <w:sz w:val="22"/>
          <w:szCs w:val="22"/>
        </w:rPr>
        <w:t xml:space="preserve"> T</w:t>
      </w:r>
      <w:r w:rsidRPr="009257FD">
        <w:rPr>
          <w:rFonts w:asciiTheme="minorHAnsi" w:hAnsiTheme="minorHAnsi" w:cstheme="minorHAnsi"/>
          <w:color w:val="000000" w:themeColor="text1"/>
          <w:sz w:val="22"/>
          <w:szCs w:val="22"/>
        </w:rPr>
        <w:t xml:space="preserve">, </w:t>
      </w:r>
      <w:proofErr w:type="spellStart"/>
      <w:r w:rsidRPr="009257FD">
        <w:rPr>
          <w:rFonts w:asciiTheme="minorHAnsi" w:hAnsiTheme="minorHAnsi" w:cstheme="minorHAnsi"/>
          <w:color w:val="000000" w:themeColor="text1"/>
          <w:sz w:val="22"/>
          <w:szCs w:val="22"/>
        </w:rPr>
        <w:t>Gu</w:t>
      </w:r>
      <w:proofErr w:type="spellEnd"/>
      <w:r>
        <w:rPr>
          <w:rFonts w:asciiTheme="minorHAnsi" w:hAnsiTheme="minorHAnsi" w:cstheme="minorHAnsi"/>
          <w:color w:val="000000" w:themeColor="text1"/>
          <w:sz w:val="22"/>
          <w:szCs w:val="22"/>
        </w:rPr>
        <w:t xml:space="preserve"> W</w:t>
      </w:r>
      <w:r w:rsidRPr="009257FD">
        <w:rPr>
          <w:rFonts w:asciiTheme="minorHAnsi" w:hAnsiTheme="minorHAnsi" w:cstheme="minorHAnsi"/>
          <w:color w:val="000000" w:themeColor="text1"/>
          <w:sz w:val="22"/>
          <w:szCs w:val="22"/>
        </w:rPr>
        <w:t xml:space="preserve">, </w:t>
      </w:r>
      <w:proofErr w:type="spellStart"/>
      <w:r w:rsidRPr="009257FD">
        <w:rPr>
          <w:rFonts w:asciiTheme="minorHAnsi" w:hAnsiTheme="minorHAnsi" w:cstheme="minorHAnsi"/>
          <w:color w:val="000000" w:themeColor="text1"/>
          <w:sz w:val="22"/>
          <w:szCs w:val="22"/>
        </w:rPr>
        <w:t>Iuga</w:t>
      </w:r>
      <w:proofErr w:type="spellEnd"/>
      <w:r>
        <w:rPr>
          <w:rFonts w:asciiTheme="minorHAnsi" w:hAnsiTheme="minorHAnsi" w:cstheme="minorHAnsi"/>
          <w:color w:val="000000" w:themeColor="text1"/>
          <w:sz w:val="22"/>
          <w:szCs w:val="22"/>
        </w:rPr>
        <w:t xml:space="preserve"> A</w:t>
      </w:r>
      <w:r w:rsidRPr="009257FD">
        <w:rPr>
          <w:rFonts w:asciiTheme="minorHAnsi" w:hAnsiTheme="minorHAnsi" w:cstheme="minorHAnsi"/>
          <w:color w:val="000000" w:themeColor="text1"/>
          <w:sz w:val="22"/>
          <w:szCs w:val="22"/>
        </w:rPr>
        <w:t>, Wahl</w:t>
      </w:r>
      <w:r>
        <w:rPr>
          <w:rFonts w:asciiTheme="minorHAnsi" w:hAnsiTheme="minorHAnsi" w:cstheme="minorHAnsi"/>
          <w:color w:val="000000" w:themeColor="text1"/>
          <w:sz w:val="22"/>
          <w:szCs w:val="22"/>
        </w:rPr>
        <w:t xml:space="preserve"> GM</w:t>
      </w:r>
      <w:r w:rsidRPr="009257FD">
        <w:rPr>
          <w:rFonts w:asciiTheme="minorHAnsi" w:hAnsiTheme="minorHAnsi" w:cstheme="minorHAnsi"/>
          <w:color w:val="000000" w:themeColor="text1"/>
          <w:sz w:val="22"/>
          <w:szCs w:val="22"/>
        </w:rPr>
        <w:t>, Seeley</w:t>
      </w:r>
      <w:r>
        <w:rPr>
          <w:rFonts w:asciiTheme="minorHAnsi" w:hAnsiTheme="minorHAnsi" w:cstheme="minorHAnsi"/>
          <w:color w:val="000000" w:themeColor="text1"/>
          <w:sz w:val="22"/>
          <w:szCs w:val="22"/>
        </w:rPr>
        <w:t xml:space="preserve"> ES</w:t>
      </w:r>
      <w:r w:rsidRPr="009257FD">
        <w:rPr>
          <w:rFonts w:asciiTheme="minorHAnsi" w:hAnsiTheme="minorHAnsi" w:cstheme="minorHAnsi"/>
          <w:color w:val="000000" w:themeColor="text1"/>
          <w:sz w:val="22"/>
          <w:szCs w:val="22"/>
        </w:rPr>
        <w:t xml:space="preserve">, </w:t>
      </w:r>
      <w:proofErr w:type="spellStart"/>
      <w:r w:rsidRPr="009257FD">
        <w:rPr>
          <w:rFonts w:asciiTheme="minorHAnsi" w:hAnsiTheme="minorHAnsi" w:cstheme="minorHAnsi"/>
          <w:color w:val="000000" w:themeColor="text1"/>
          <w:sz w:val="22"/>
          <w:szCs w:val="22"/>
        </w:rPr>
        <w:t>Stockwell</w:t>
      </w:r>
      <w:proofErr w:type="spellEnd"/>
      <w:r>
        <w:rPr>
          <w:rFonts w:asciiTheme="minorHAnsi" w:hAnsiTheme="minorHAnsi" w:cstheme="minorHAnsi"/>
          <w:color w:val="000000" w:themeColor="text1"/>
          <w:sz w:val="22"/>
          <w:szCs w:val="22"/>
        </w:rPr>
        <w:t xml:space="preserve"> BR</w:t>
      </w:r>
      <w:r w:rsidRPr="009257FD">
        <w:rPr>
          <w:rFonts w:asciiTheme="minorHAnsi" w:hAnsiTheme="minorHAnsi" w:cstheme="minorHAnsi"/>
          <w:color w:val="000000" w:themeColor="text1"/>
          <w:sz w:val="22"/>
          <w:szCs w:val="22"/>
        </w:rPr>
        <w:t>, Lyssiotis</w:t>
      </w:r>
      <w:r>
        <w:rPr>
          <w:rFonts w:asciiTheme="minorHAnsi" w:hAnsiTheme="minorHAnsi" w:cstheme="minorHAnsi"/>
          <w:color w:val="000000" w:themeColor="text1"/>
          <w:sz w:val="22"/>
          <w:szCs w:val="22"/>
        </w:rPr>
        <w:t xml:space="preserve"> CA</w:t>
      </w:r>
      <w:r w:rsidRPr="009257FD">
        <w:rPr>
          <w:rFonts w:asciiTheme="minorHAnsi" w:hAnsiTheme="minorHAnsi" w:cstheme="minorHAnsi"/>
          <w:color w:val="000000" w:themeColor="text1"/>
          <w:sz w:val="22"/>
          <w:szCs w:val="22"/>
        </w:rPr>
        <w:t xml:space="preserve">, </w:t>
      </w:r>
      <w:r w:rsidRPr="001C6A63">
        <w:rPr>
          <w:rFonts w:asciiTheme="minorHAnsi" w:hAnsiTheme="minorHAnsi" w:cstheme="minorHAnsi"/>
          <w:color w:val="000000" w:themeColor="text1"/>
          <w:sz w:val="22"/>
          <w:szCs w:val="22"/>
          <w:u w:val="single"/>
        </w:rPr>
        <w:t>Olive KP</w:t>
      </w:r>
      <w:r w:rsidRPr="009257FD">
        <w:rPr>
          <w:rFonts w:asciiTheme="minorHAnsi" w:hAnsiTheme="minorHAnsi" w:cstheme="minorHAnsi"/>
          <w:color w:val="000000" w:themeColor="text1"/>
          <w:sz w:val="22"/>
          <w:szCs w:val="22"/>
        </w:rPr>
        <w:t xml:space="preserve">; “Modulation of </w:t>
      </w:r>
      <w:proofErr w:type="spellStart"/>
      <w:r w:rsidRPr="009257FD">
        <w:rPr>
          <w:rFonts w:asciiTheme="minorHAnsi" w:hAnsiTheme="minorHAnsi" w:cstheme="minorHAnsi"/>
          <w:color w:val="000000" w:themeColor="text1"/>
          <w:sz w:val="22"/>
          <w:szCs w:val="22"/>
        </w:rPr>
        <w:t>cystine</w:t>
      </w:r>
      <w:proofErr w:type="spellEnd"/>
      <w:r w:rsidRPr="009257FD">
        <w:rPr>
          <w:rFonts w:asciiTheme="minorHAnsi" w:hAnsiTheme="minorHAnsi" w:cstheme="minorHAnsi"/>
          <w:color w:val="000000" w:themeColor="text1"/>
          <w:sz w:val="22"/>
          <w:szCs w:val="22"/>
        </w:rPr>
        <w:t xml:space="preserve"> import induces pancreatic cancer-selective </w:t>
      </w:r>
      <w:proofErr w:type="spellStart"/>
      <w:r w:rsidRPr="009257FD">
        <w:rPr>
          <w:rFonts w:asciiTheme="minorHAnsi" w:hAnsiTheme="minorHAnsi" w:cstheme="minorHAnsi"/>
          <w:color w:val="000000" w:themeColor="text1"/>
          <w:sz w:val="22"/>
          <w:szCs w:val="22"/>
        </w:rPr>
        <w:t>ferroptosis</w:t>
      </w:r>
      <w:proofErr w:type="spellEnd"/>
      <w:r w:rsidRPr="009257FD">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Pr>
          <w:rFonts w:asciiTheme="minorHAnsi" w:hAnsiTheme="minorHAnsi" w:cstheme="minorHAnsi"/>
          <w:b/>
          <w:color w:val="000000" w:themeColor="text1"/>
          <w:sz w:val="22"/>
          <w:szCs w:val="22"/>
        </w:rPr>
        <w:t>under review</w:t>
      </w:r>
      <w:r>
        <w:rPr>
          <w:rFonts w:asciiTheme="minorHAnsi" w:hAnsiTheme="minorHAnsi" w:cstheme="minorHAnsi"/>
          <w:color w:val="000000" w:themeColor="text1"/>
          <w:sz w:val="22"/>
          <w:szCs w:val="22"/>
        </w:rPr>
        <w:t xml:space="preserve"> at </w:t>
      </w:r>
      <w:r w:rsidRPr="00950A47">
        <w:rPr>
          <w:rFonts w:asciiTheme="minorHAnsi" w:hAnsiTheme="minorHAnsi" w:cstheme="minorHAnsi"/>
          <w:b/>
          <w:color w:val="000000" w:themeColor="text1"/>
          <w:sz w:val="22"/>
          <w:szCs w:val="22"/>
        </w:rPr>
        <w:t>Science</w:t>
      </w:r>
      <w:r>
        <w:rPr>
          <w:rFonts w:asciiTheme="minorHAnsi" w:hAnsiTheme="minorHAnsi" w:cstheme="minorHAnsi"/>
          <w:color w:val="000000" w:themeColor="text1"/>
          <w:sz w:val="22"/>
          <w:szCs w:val="22"/>
        </w:rPr>
        <w:t xml:space="preserve">. Role: PI of entire project; writing; editing; figure designs. </w:t>
      </w:r>
    </w:p>
    <w:p w14:paraId="1998A817" w14:textId="0ACC721A" w:rsidR="001268DC" w:rsidRDefault="009257FD" w:rsidP="009911D8">
      <w:pPr>
        <w:pStyle w:val="ListParagraph"/>
        <w:numPr>
          <w:ilvl w:val="0"/>
          <w:numId w:val="17"/>
        </w:numPr>
        <w:tabs>
          <w:tab w:val="left" w:pos="270"/>
          <w:tab w:val="left" w:pos="2160"/>
        </w:tabs>
        <w:spacing w:after="120"/>
        <w:ind w:left="360"/>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roofErr w:type="spellStart"/>
      <w:r w:rsidR="00F1724F" w:rsidRPr="00F1724F">
        <w:rPr>
          <w:rFonts w:asciiTheme="minorHAnsi" w:hAnsiTheme="minorHAnsi" w:cstheme="minorHAnsi"/>
          <w:color w:val="000000" w:themeColor="text1"/>
          <w:sz w:val="22"/>
          <w:szCs w:val="22"/>
        </w:rPr>
        <w:t>Payen</w:t>
      </w:r>
      <w:proofErr w:type="spellEnd"/>
      <w:r w:rsidR="00F1724F" w:rsidRPr="00F1724F">
        <w:rPr>
          <w:rFonts w:asciiTheme="minorHAnsi" w:hAnsiTheme="minorHAnsi" w:cstheme="minorHAnsi"/>
          <w:color w:val="000000" w:themeColor="text1"/>
          <w:sz w:val="22"/>
          <w:szCs w:val="22"/>
        </w:rPr>
        <w:t xml:space="preserve"> </w:t>
      </w:r>
      <w:r w:rsidR="00AC3289">
        <w:rPr>
          <w:rFonts w:asciiTheme="minorHAnsi" w:hAnsiTheme="minorHAnsi" w:cstheme="minorHAnsi"/>
          <w:color w:val="000000" w:themeColor="text1"/>
          <w:sz w:val="22"/>
          <w:szCs w:val="22"/>
        </w:rPr>
        <w:t>T</w:t>
      </w:r>
      <w:r w:rsidR="00F1724F" w:rsidRPr="00F1724F">
        <w:rPr>
          <w:rFonts w:asciiTheme="minorHAnsi" w:hAnsiTheme="minorHAnsi" w:cstheme="minorHAnsi"/>
          <w:color w:val="000000" w:themeColor="text1"/>
          <w:sz w:val="22"/>
          <w:szCs w:val="22"/>
        </w:rPr>
        <w:t xml:space="preserve">, </w:t>
      </w:r>
      <w:proofErr w:type="spellStart"/>
      <w:r w:rsidR="00F1724F" w:rsidRPr="00F1724F">
        <w:rPr>
          <w:rFonts w:asciiTheme="minorHAnsi" w:hAnsiTheme="minorHAnsi" w:cstheme="minorHAnsi"/>
          <w:color w:val="000000" w:themeColor="text1"/>
          <w:sz w:val="22"/>
          <w:szCs w:val="22"/>
        </w:rPr>
        <w:t>Oberstein</w:t>
      </w:r>
      <w:proofErr w:type="spellEnd"/>
      <w:r w:rsidR="00F1724F" w:rsidRPr="00F1724F">
        <w:rPr>
          <w:rFonts w:asciiTheme="minorHAnsi" w:hAnsiTheme="minorHAnsi" w:cstheme="minorHAnsi"/>
          <w:color w:val="000000" w:themeColor="text1"/>
          <w:sz w:val="22"/>
          <w:szCs w:val="22"/>
        </w:rPr>
        <w:t xml:space="preserve"> </w:t>
      </w:r>
      <w:r w:rsidR="00AC3289">
        <w:rPr>
          <w:rFonts w:asciiTheme="minorHAnsi" w:hAnsiTheme="minorHAnsi" w:cstheme="minorHAnsi"/>
          <w:color w:val="000000" w:themeColor="text1"/>
          <w:sz w:val="22"/>
          <w:szCs w:val="22"/>
        </w:rPr>
        <w:t>PE</w:t>
      </w:r>
      <w:r w:rsidR="00F1724F" w:rsidRPr="00F1724F">
        <w:rPr>
          <w:rFonts w:asciiTheme="minorHAnsi" w:hAnsiTheme="minorHAnsi" w:cstheme="minorHAnsi"/>
          <w:color w:val="000000" w:themeColor="text1"/>
          <w:sz w:val="22"/>
          <w:szCs w:val="22"/>
        </w:rPr>
        <w:t xml:space="preserve">, </w:t>
      </w:r>
      <w:proofErr w:type="spellStart"/>
      <w:r w:rsidR="00F1724F" w:rsidRPr="00F1724F">
        <w:rPr>
          <w:rFonts w:asciiTheme="minorHAnsi" w:hAnsiTheme="minorHAnsi" w:cstheme="minorHAnsi"/>
          <w:color w:val="000000" w:themeColor="text1"/>
          <w:sz w:val="22"/>
          <w:szCs w:val="22"/>
        </w:rPr>
        <w:t>Sharkhiz</w:t>
      </w:r>
      <w:proofErr w:type="spellEnd"/>
      <w:r w:rsidR="00AC3289">
        <w:rPr>
          <w:rFonts w:asciiTheme="minorHAnsi" w:hAnsiTheme="minorHAnsi" w:cstheme="minorHAnsi"/>
          <w:color w:val="000000" w:themeColor="text1"/>
          <w:sz w:val="22"/>
          <w:szCs w:val="22"/>
        </w:rPr>
        <w:t xml:space="preserve"> N,</w:t>
      </w:r>
      <w:r w:rsidR="00F1724F" w:rsidRPr="00F1724F">
        <w:rPr>
          <w:rFonts w:asciiTheme="minorHAnsi" w:hAnsiTheme="minorHAnsi" w:cstheme="minorHAnsi"/>
          <w:color w:val="000000" w:themeColor="text1"/>
          <w:sz w:val="22"/>
          <w:szCs w:val="22"/>
        </w:rPr>
        <w:t xml:space="preserve"> Palermo </w:t>
      </w:r>
      <w:r w:rsidR="00AC3289">
        <w:rPr>
          <w:rFonts w:asciiTheme="minorHAnsi" w:hAnsiTheme="minorHAnsi" w:cstheme="minorHAnsi"/>
          <w:color w:val="000000" w:themeColor="text1"/>
          <w:sz w:val="22"/>
          <w:szCs w:val="22"/>
        </w:rPr>
        <w:t>CF</w:t>
      </w:r>
      <w:r w:rsidR="00F1724F" w:rsidRPr="00F1724F">
        <w:rPr>
          <w:rFonts w:asciiTheme="minorHAnsi" w:hAnsiTheme="minorHAnsi" w:cstheme="minorHAnsi"/>
          <w:color w:val="000000" w:themeColor="text1"/>
          <w:sz w:val="22"/>
          <w:szCs w:val="22"/>
        </w:rPr>
        <w:t xml:space="preserve">, Sastra </w:t>
      </w:r>
      <w:r w:rsidR="00AC3289">
        <w:rPr>
          <w:rFonts w:asciiTheme="minorHAnsi" w:hAnsiTheme="minorHAnsi" w:cstheme="minorHAnsi"/>
          <w:color w:val="000000" w:themeColor="text1"/>
          <w:sz w:val="22"/>
          <w:szCs w:val="22"/>
        </w:rPr>
        <w:t>SA</w:t>
      </w:r>
      <w:r w:rsidR="00F1724F" w:rsidRPr="00F1724F">
        <w:rPr>
          <w:rFonts w:asciiTheme="minorHAnsi" w:hAnsiTheme="minorHAnsi" w:cstheme="minorHAnsi"/>
          <w:color w:val="000000" w:themeColor="text1"/>
          <w:sz w:val="22"/>
          <w:szCs w:val="22"/>
        </w:rPr>
        <w:t xml:space="preserve">, Han </w:t>
      </w:r>
      <w:r w:rsidR="00AC3289">
        <w:rPr>
          <w:rFonts w:asciiTheme="minorHAnsi" w:hAnsiTheme="minorHAnsi" w:cstheme="minorHAnsi"/>
          <w:color w:val="000000" w:themeColor="text1"/>
          <w:sz w:val="22"/>
          <w:szCs w:val="22"/>
        </w:rPr>
        <w:t>Y</w:t>
      </w:r>
      <w:r w:rsidR="00F1724F" w:rsidRPr="00F1724F">
        <w:rPr>
          <w:rFonts w:asciiTheme="minorHAnsi" w:hAnsiTheme="minorHAnsi" w:cstheme="minorHAnsi"/>
          <w:color w:val="000000" w:themeColor="text1"/>
          <w:sz w:val="22"/>
          <w:szCs w:val="22"/>
        </w:rPr>
        <w:t xml:space="preserve">, </w:t>
      </w:r>
      <w:proofErr w:type="spellStart"/>
      <w:r w:rsidR="00F1724F" w:rsidRPr="00F1724F">
        <w:rPr>
          <w:rFonts w:asciiTheme="minorHAnsi" w:hAnsiTheme="minorHAnsi" w:cstheme="minorHAnsi"/>
          <w:color w:val="000000" w:themeColor="text1"/>
          <w:sz w:val="22"/>
          <w:szCs w:val="22"/>
        </w:rPr>
        <w:t>Nabavizadeh</w:t>
      </w:r>
      <w:proofErr w:type="spellEnd"/>
      <w:r w:rsidR="00F1724F" w:rsidRPr="00F1724F">
        <w:rPr>
          <w:rFonts w:asciiTheme="minorHAnsi" w:hAnsiTheme="minorHAnsi" w:cstheme="minorHAnsi"/>
          <w:color w:val="000000" w:themeColor="text1"/>
          <w:sz w:val="22"/>
          <w:szCs w:val="22"/>
        </w:rPr>
        <w:t xml:space="preserve"> </w:t>
      </w:r>
      <w:r w:rsidR="00AC3289">
        <w:rPr>
          <w:rFonts w:asciiTheme="minorHAnsi" w:hAnsiTheme="minorHAnsi" w:cstheme="minorHAnsi"/>
          <w:color w:val="000000" w:themeColor="text1"/>
          <w:sz w:val="22"/>
          <w:szCs w:val="22"/>
        </w:rPr>
        <w:t>A</w:t>
      </w:r>
      <w:r w:rsidR="00F1724F" w:rsidRPr="00F1724F">
        <w:rPr>
          <w:rFonts w:asciiTheme="minorHAnsi" w:hAnsiTheme="minorHAnsi" w:cstheme="minorHAnsi"/>
          <w:color w:val="000000" w:themeColor="text1"/>
          <w:sz w:val="22"/>
          <w:szCs w:val="22"/>
        </w:rPr>
        <w:t xml:space="preserve">, Sagalovskiy </w:t>
      </w:r>
      <w:r w:rsidR="00AC3289">
        <w:rPr>
          <w:rFonts w:asciiTheme="minorHAnsi" w:hAnsiTheme="minorHAnsi" w:cstheme="minorHAnsi"/>
          <w:color w:val="000000" w:themeColor="text1"/>
          <w:sz w:val="22"/>
          <w:szCs w:val="22"/>
        </w:rPr>
        <w:t>I</w:t>
      </w:r>
      <w:r w:rsidR="00F1724F" w:rsidRPr="00F1724F">
        <w:rPr>
          <w:rFonts w:asciiTheme="minorHAnsi" w:hAnsiTheme="minorHAnsi" w:cstheme="minorHAnsi"/>
          <w:color w:val="000000" w:themeColor="text1"/>
          <w:sz w:val="22"/>
          <w:szCs w:val="22"/>
        </w:rPr>
        <w:t xml:space="preserve">, </w:t>
      </w:r>
      <w:proofErr w:type="spellStart"/>
      <w:r w:rsidR="00F1724F" w:rsidRPr="00F1724F">
        <w:rPr>
          <w:rFonts w:asciiTheme="minorHAnsi" w:hAnsiTheme="minorHAnsi" w:cstheme="minorHAnsi"/>
          <w:color w:val="000000" w:themeColor="text1"/>
          <w:sz w:val="22"/>
          <w:szCs w:val="22"/>
        </w:rPr>
        <w:t>Orelli</w:t>
      </w:r>
      <w:proofErr w:type="spellEnd"/>
      <w:r w:rsidR="00F1724F" w:rsidRPr="00F1724F">
        <w:rPr>
          <w:rFonts w:asciiTheme="minorHAnsi" w:hAnsiTheme="minorHAnsi" w:cstheme="minorHAnsi"/>
          <w:color w:val="000000" w:themeColor="text1"/>
          <w:sz w:val="22"/>
          <w:szCs w:val="22"/>
        </w:rPr>
        <w:t xml:space="preserve"> </w:t>
      </w:r>
      <w:r w:rsidR="00AC3289">
        <w:rPr>
          <w:rFonts w:asciiTheme="minorHAnsi" w:hAnsiTheme="minorHAnsi" w:cstheme="minorHAnsi"/>
          <w:color w:val="000000" w:themeColor="text1"/>
          <w:sz w:val="22"/>
          <w:szCs w:val="22"/>
        </w:rPr>
        <w:t>B</w:t>
      </w:r>
      <w:r w:rsidR="00F1724F" w:rsidRPr="00F1724F">
        <w:rPr>
          <w:rFonts w:asciiTheme="minorHAnsi" w:hAnsiTheme="minorHAnsi" w:cstheme="minorHAnsi"/>
          <w:color w:val="000000" w:themeColor="text1"/>
          <w:sz w:val="22"/>
          <w:szCs w:val="22"/>
        </w:rPr>
        <w:t>, Rosario</w:t>
      </w:r>
      <w:r w:rsidR="00AC3289">
        <w:rPr>
          <w:rFonts w:asciiTheme="minorHAnsi" w:hAnsiTheme="minorHAnsi" w:cstheme="minorHAnsi"/>
          <w:color w:val="000000" w:themeColor="text1"/>
          <w:sz w:val="22"/>
          <w:szCs w:val="22"/>
        </w:rPr>
        <w:t xml:space="preserve"> VI</w:t>
      </w:r>
      <w:r w:rsidR="00F1724F" w:rsidRPr="00F1724F">
        <w:rPr>
          <w:rFonts w:asciiTheme="minorHAnsi" w:hAnsiTheme="minorHAnsi" w:cstheme="minorHAnsi"/>
          <w:color w:val="000000" w:themeColor="text1"/>
          <w:sz w:val="22"/>
          <w:szCs w:val="22"/>
        </w:rPr>
        <w:t xml:space="preserve">, </w:t>
      </w:r>
      <w:proofErr w:type="spellStart"/>
      <w:r w:rsidR="00F1724F" w:rsidRPr="00F1724F">
        <w:rPr>
          <w:rFonts w:asciiTheme="minorHAnsi" w:hAnsiTheme="minorHAnsi" w:cstheme="minorHAnsi"/>
          <w:color w:val="000000" w:themeColor="text1"/>
          <w:sz w:val="22"/>
          <w:szCs w:val="22"/>
        </w:rPr>
        <w:t>Desrouilleres</w:t>
      </w:r>
      <w:proofErr w:type="spellEnd"/>
      <w:r w:rsidR="00AC3289">
        <w:rPr>
          <w:rFonts w:asciiTheme="minorHAnsi" w:hAnsiTheme="minorHAnsi" w:cstheme="minorHAnsi"/>
          <w:color w:val="000000" w:themeColor="text1"/>
          <w:sz w:val="22"/>
          <w:szCs w:val="22"/>
        </w:rPr>
        <w:t xml:space="preserve"> D</w:t>
      </w:r>
      <w:r w:rsidR="00F1724F" w:rsidRPr="00F1724F">
        <w:rPr>
          <w:rFonts w:asciiTheme="minorHAnsi" w:hAnsiTheme="minorHAnsi" w:cstheme="minorHAnsi"/>
          <w:color w:val="000000" w:themeColor="text1"/>
          <w:sz w:val="22"/>
          <w:szCs w:val="22"/>
        </w:rPr>
        <w:t xml:space="preserve">, </w:t>
      </w:r>
      <w:proofErr w:type="spellStart"/>
      <w:r w:rsidR="00F1724F" w:rsidRPr="00F1724F">
        <w:rPr>
          <w:rFonts w:asciiTheme="minorHAnsi" w:hAnsiTheme="minorHAnsi" w:cstheme="minorHAnsi"/>
          <w:color w:val="000000" w:themeColor="text1"/>
          <w:sz w:val="22"/>
          <w:szCs w:val="22"/>
        </w:rPr>
        <w:t>Remotti</w:t>
      </w:r>
      <w:proofErr w:type="spellEnd"/>
      <w:r w:rsidR="00F1724F" w:rsidRPr="00F1724F">
        <w:rPr>
          <w:rFonts w:asciiTheme="minorHAnsi" w:hAnsiTheme="minorHAnsi" w:cstheme="minorHAnsi"/>
          <w:color w:val="000000" w:themeColor="text1"/>
          <w:sz w:val="22"/>
          <w:szCs w:val="22"/>
        </w:rPr>
        <w:t xml:space="preserve"> </w:t>
      </w:r>
      <w:r w:rsidR="00AC3289">
        <w:rPr>
          <w:rFonts w:asciiTheme="minorHAnsi" w:hAnsiTheme="minorHAnsi" w:cstheme="minorHAnsi"/>
          <w:color w:val="000000" w:themeColor="text1"/>
          <w:sz w:val="22"/>
          <w:szCs w:val="22"/>
        </w:rPr>
        <w:t>HE</w:t>
      </w:r>
      <w:r w:rsidR="00F1724F" w:rsidRPr="00F1724F">
        <w:rPr>
          <w:rFonts w:asciiTheme="minorHAnsi" w:hAnsiTheme="minorHAnsi" w:cstheme="minorHAnsi"/>
          <w:color w:val="000000" w:themeColor="text1"/>
          <w:sz w:val="22"/>
          <w:szCs w:val="22"/>
        </w:rPr>
        <w:t xml:space="preserve">, Kluger </w:t>
      </w:r>
      <w:r w:rsidR="00AC3289">
        <w:rPr>
          <w:rFonts w:asciiTheme="minorHAnsi" w:hAnsiTheme="minorHAnsi" w:cstheme="minorHAnsi"/>
          <w:color w:val="000000" w:themeColor="text1"/>
          <w:sz w:val="22"/>
          <w:szCs w:val="22"/>
        </w:rPr>
        <w:t>MD</w:t>
      </w:r>
      <w:r w:rsidR="00F1724F" w:rsidRPr="00F1724F">
        <w:rPr>
          <w:rFonts w:asciiTheme="minorHAnsi" w:hAnsiTheme="minorHAnsi" w:cstheme="minorHAnsi"/>
          <w:color w:val="000000" w:themeColor="text1"/>
          <w:sz w:val="22"/>
          <w:szCs w:val="22"/>
        </w:rPr>
        <w:t>, Schrope</w:t>
      </w:r>
      <w:r w:rsidR="00AC3289">
        <w:rPr>
          <w:rFonts w:asciiTheme="minorHAnsi" w:hAnsiTheme="minorHAnsi" w:cstheme="minorHAnsi"/>
          <w:color w:val="000000" w:themeColor="text1"/>
          <w:sz w:val="22"/>
          <w:szCs w:val="22"/>
        </w:rPr>
        <w:t xml:space="preserve"> BA</w:t>
      </w:r>
      <w:r w:rsidR="00F1724F" w:rsidRPr="00F1724F">
        <w:rPr>
          <w:rFonts w:asciiTheme="minorHAnsi" w:hAnsiTheme="minorHAnsi" w:cstheme="minorHAnsi"/>
          <w:color w:val="000000" w:themeColor="text1"/>
          <w:sz w:val="22"/>
          <w:szCs w:val="22"/>
        </w:rPr>
        <w:t xml:space="preserve">, Chabot </w:t>
      </w:r>
      <w:r w:rsidR="00AC3289">
        <w:rPr>
          <w:rFonts w:asciiTheme="minorHAnsi" w:hAnsiTheme="minorHAnsi" w:cstheme="minorHAnsi"/>
          <w:color w:val="000000" w:themeColor="text1"/>
          <w:sz w:val="22"/>
          <w:szCs w:val="22"/>
        </w:rPr>
        <w:t>JA</w:t>
      </w:r>
      <w:r w:rsidR="00F1724F" w:rsidRPr="00F1724F">
        <w:rPr>
          <w:rFonts w:asciiTheme="minorHAnsi" w:hAnsiTheme="minorHAnsi" w:cstheme="minorHAnsi"/>
          <w:color w:val="000000" w:themeColor="text1"/>
          <w:sz w:val="22"/>
          <w:szCs w:val="22"/>
        </w:rPr>
        <w:t xml:space="preserve">, </w:t>
      </w:r>
      <w:proofErr w:type="spellStart"/>
      <w:r w:rsidR="00F1724F" w:rsidRPr="00F1724F">
        <w:rPr>
          <w:rFonts w:asciiTheme="minorHAnsi" w:hAnsiTheme="minorHAnsi" w:cstheme="minorHAnsi"/>
          <w:color w:val="000000" w:themeColor="text1"/>
          <w:sz w:val="22"/>
          <w:szCs w:val="22"/>
        </w:rPr>
        <w:t>Iuga</w:t>
      </w:r>
      <w:proofErr w:type="spellEnd"/>
      <w:r w:rsidR="00F1724F" w:rsidRPr="00F1724F">
        <w:rPr>
          <w:rFonts w:asciiTheme="minorHAnsi" w:hAnsiTheme="minorHAnsi" w:cstheme="minorHAnsi"/>
          <w:color w:val="000000" w:themeColor="text1"/>
          <w:sz w:val="22"/>
          <w:szCs w:val="22"/>
        </w:rPr>
        <w:t xml:space="preserve"> </w:t>
      </w:r>
      <w:r w:rsidR="00AC3289">
        <w:rPr>
          <w:rFonts w:asciiTheme="minorHAnsi" w:hAnsiTheme="minorHAnsi" w:cstheme="minorHAnsi"/>
          <w:color w:val="000000" w:themeColor="text1"/>
          <w:sz w:val="22"/>
          <w:szCs w:val="22"/>
        </w:rPr>
        <w:t>A</w:t>
      </w:r>
      <w:r w:rsidR="00F1724F" w:rsidRPr="00F1724F">
        <w:rPr>
          <w:rFonts w:asciiTheme="minorHAnsi" w:hAnsiTheme="minorHAnsi" w:cstheme="minorHAnsi"/>
          <w:color w:val="000000" w:themeColor="text1"/>
          <w:sz w:val="22"/>
          <w:szCs w:val="22"/>
        </w:rPr>
        <w:t xml:space="preserve">, </w:t>
      </w:r>
      <w:proofErr w:type="spellStart"/>
      <w:r w:rsidR="00AC3289">
        <w:rPr>
          <w:rFonts w:asciiTheme="minorHAnsi" w:hAnsiTheme="minorHAnsi" w:cstheme="minorHAnsi"/>
          <w:color w:val="000000" w:themeColor="text1"/>
          <w:sz w:val="22"/>
          <w:szCs w:val="22"/>
        </w:rPr>
        <w:t>K</w:t>
      </w:r>
      <w:r w:rsidR="00F1724F" w:rsidRPr="00F1724F">
        <w:rPr>
          <w:rFonts w:asciiTheme="minorHAnsi" w:hAnsiTheme="minorHAnsi" w:cstheme="minorHAnsi"/>
          <w:color w:val="000000" w:themeColor="text1"/>
          <w:sz w:val="22"/>
          <w:szCs w:val="22"/>
        </w:rPr>
        <w:t>onogafou</w:t>
      </w:r>
      <w:proofErr w:type="spellEnd"/>
      <w:r w:rsidR="00F1724F" w:rsidRPr="00F1724F">
        <w:rPr>
          <w:rFonts w:asciiTheme="minorHAnsi" w:hAnsiTheme="minorHAnsi" w:cstheme="minorHAnsi"/>
          <w:color w:val="000000" w:themeColor="text1"/>
          <w:sz w:val="22"/>
          <w:szCs w:val="22"/>
        </w:rPr>
        <w:t xml:space="preserve"> </w:t>
      </w:r>
      <w:proofErr w:type="gramStart"/>
      <w:r w:rsidR="00AC3289">
        <w:rPr>
          <w:rFonts w:asciiTheme="minorHAnsi" w:hAnsiTheme="minorHAnsi" w:cstheme="minorHAnsi"/>
          <w:color w:val="000000" w:themeColor="text1"/>
          <w:sz w:val="22"/>
          <w:szCs w:val="22"/>
        </w:rPr>
        <w:t>EE</w:t>
      </w:r>
      <w:r w:rsidR="00F1724F" w:rsidRPr="00F1724F">
        <w:rPr>
          <w:rFonts w:asciiTheme="minorHAnsi" w:hAnsiTheme="minorHAnsi" w:cstheme="minorHAnsi"/>
          <w:color w:val="000000" w:themeColor="text1"/>
          <w:sz w:val="22"/>
          <w:szCs w:val="22"/>
        </w:rPr>
        <w:t>,</w:t>
      </w:r>
      <w:r w:rsidR="001F42EC">
        <w:rPr>
          <w:rFonts w:asciiTheme="minorHAnsi" w:hAnsiTheme="minorHAnsi" w:cstheme="minorHAnsi"/>
          <w:color w:val="000000" w:themeColor="text1"/>
          <w:sz w:val="22"/>
          <w:szCs w:val="22"/>
        </w:rPr>
        <w:t>*</w:t>
      </w:r>
      <w:proofErr w:type="gramEnd"/>
      <w:r w:rsidR="00F1724F" w:rsidRPr="00F1724F">
        <w:rPr>
          <w:rFonts w:asciiTheme="minorHAnsi" w:hAnsiTheme="minorHAnsi" w:cstheme="minorHAnsi"/>
          <w:color w:val="000000" w:themeColor="text1"/>
          <w:sz w:val="22"/>
          <w:szCs w:val="22"/>
        </w:rPr>
        <w:t xml:space="preserve"> </w:t>
      </w:r>
      <w:r w:rsidR="00F1724F" w:rsidRPr="001C6A63">
        <w:rPr>
          <w:rFonts w:asciiTheme="minorHAnsi" w:hAnsiTheme="minorHAnsi" w:cstheme="minorHAnsi"/>
          <w:color w:val="000000" w:themeColor="text1"/>
          <w:sz w:val="22"/>
          <w:szCs w:val="22"/>
          <w:u w:val="single"/>
        </w:rPr>
        <w:t>Olive</w:t>
      </w:r>
      <w:r w:rsidR="00AC3289" w:rsidRPr="001C6A63">
        <w:rPr>
          <w:rFonts w:asciiTheme="minorHAnsi" w:hAnsiTheme="minorHAnsi" w:cstheme="minorHAnsi"/>
          <w:color w:val="000000" w:themeColor="text1"/>
          <w:sz w:val="22"/>
          <w:szCs w:val="22"/>
          <w:u w:val="single"/>
        </w:rPr>
        <w:t xml:space="preserve"> KP</w:t>
      </w:r>
      <w:r w:rsidR="00F1724F">
        <w:rPr>
          <w:rFonts w:asciiTheme="minorHAnsi" w:hAnsiTheme="minorHAnsi" w:cstheme="minorHAnsi"/>
          <w:color w:val="000000" w:themeColor="text1"/>
          <w:sz w:val="22"/>
          <w:szCs w:val="22"/>
        </w:rPr>
        <w:t>;</w:t>
      </w:r>
      <w:r w:rsidR="001F42EC">
        <w:rPr>
          <w:rFonts w:asciiTheme="minorHAnsi" w:hAnsiTheme="minorHAnsi" w:cstheme="minorHAnsi"/>
          <w:color w:val="000000" w:themeColor="text1"/>
          <w:sz w:val="22"/>
          <w:szCs w:val="22"/>
        </w:rPr>
        <w:t>*</w:t>
      </w:r>
      <w:r w:rsidR="00F1724F">
        <w:rPr>
          <w:rFonts w:asciiTheme="minorHAnsi" w:hAnsiTheme="minorHAnsi" w:cstheme="minorHAnsi"/>
          <w:color w:val="000000" w:themeColor="text1"/>
          <w:sz w:val="22"/>
          <w:szCs w:val="22"/>
        </w:rPr>
        <w:t xml:space="preserve"> “</w:t>
      </w:r>
      <w:r w:rsidR="00F1724F" w:rsidRPr="00F1724F">
        <w:rPr>
          <w:rFonts w:asciiTheme="minorHAnsi" w:hAnsiTheme="minorHAnsi" w:cstheme="minorHAnsi"/>
          <w:color w:val="000000" w:themeColor="text1"/>
          <w:sz w:val="22"/>
          <w:szCs w:val="22"/>
        </w:rPr>
        <w:t>Harmonic Motion Imaging of pancreatic tumor stiffness indicates disease state and treatment</w:t>
      </w:r>
      <w:r w:rsidR="00841F0C">
        <w:rPr>
          <w:rFonts w:asciiTheme="minorHAnsi" w:hAnsiTheme="minorHAnsi" w:cstheme="minorHAnsi"/>
          <w:color w:val="000000" w:themeColor="text1"/>
          <w:sz w:val="22"/>
          <w:szCs w:val="22"/>
        </w:rPr>
        <w:t>”,</w:t>
      </w:r>
      <w:r w:rsidR="00F1724F" w:rsidRPr="00950A47">
        <w:rPr>
          <w:rFonts w:asciiTheme="minorHAnsi" w:hAnsiTheme="minorHAnsi" w:cstheme="minorHAnsi"/>
          <w:b/>
          <w:color w:val="000000" w:themeColor="text1"/>
          <w:sz w:val="22"/>
          <w:szCs w:val="22"/>
        </w:rPr>
        <w:t xml:space="preserve"> </w:t>
      </w:r>
      <w:r w:rsidR="00841F0C">
        <w:rPr>
          <w:rFonts w:asciiTheme="minorHAnsi" w:hAnsiTheme="minorHAnsi" w:cstheme="minorHAnsi"/>
          <w:b/>
          <w:color w:val="000000" w:themeColor="text1"/>
          <w:sz w:val="22"/>
          <w:szCs w:val="22"/>
        </w:rPr>
        <w:t xml:space="preserve">reviewed at </w:t>
      </w:r>
      <w:r w:rsidR="0039696C" w:rsidRPr="00950A47">
        <w:rPr>
          <w:rFonts w:asciiTheme="minorHAnsi" w:hAnsiTheme="minorHAnsi" w:cstheme="minorHAnsi"/>
          <w:b/>
          <w:color w:val="000000" w:themeColor="text1"/>
          <w:sz w:val="22"/>
          <w:szCs w:val="22"/>
        </w:rPr>
        <w:t>Clinical Cancer Research</w:t>
      </w:r>
      <w:r w:rsidR="003E2A68">
        <w:rPr>
          <w:rFonts w:asciiTheme="minorHAnsi" w:hAnsiTheme="minorHAnsi" w:cstheme="minorHAnsi"/>
          <w:color w:val="000000" w:themeColor="text1"/>
          <w:sz w:val="22"/>
          <w:szCs w:val="22"/>
        </w:rPr>
        <w:t xml:space="preserve">, </w:t>
      </w:r>
      <w:r w:rsidR="003E2A68">
        <w:rPr>
          <w:rFonts w:asciiTheme="minorHAnsi" w:hAnsiTheme="minorHAnsi" w:cstheme="minorHAnsi"/>
          <w:b/>
          <w:color w:val="000000" w:themeColor="text1"/>
          <w:sz w:val="22"/>
          <w:szCs w:val="22"/>
        </w:rPr>
        <w:t>minor revisions</w:t>
      </w:r>
      <w:r w:rsidR="003E2A68">
        <w:rPr>
          <w:rFonts w:asciiTheme="minorHAnsi" w:hAnsiTheme="minorHAnsi" w:cstheme="minorHAnsi"/>
          <w:color w:val="000000" w:themeColor="text1"/>
          <w:sz w:val="22"/>
          <w:szCs w:val="22"/>
        </w:rPr>
        <w:t xml:space="preserve"> </w:t>
      </w:r>
      <w:r w:rsidR="003E2A68" w:rsidRPr="003E2A68">
        <w:rPr>
          <w:rFonts w:asciiTheme="minorHAnsi" w:hAnsiTheme="minorHAnsi" w:cstheme="minorHAnsi"/>
          <w:b/>
          <w:color w:val="000000" w:themeColor="text1"/>
          <w:sz w:val="22"/>
          <w:szCs w:val="22"/>
        </w:rPr>
        <w:t>requeste</w:t>
      </w:r>
      <w:r w:rsidR="003E2A68" w:rsidRPr="00841F0C">
        <w:rPr>
          <w:rFonts w:asciiTheme="minorHAnsi" w:hAnsiTheme="minorHAnsi" w:cstheme="minorHAnsi"/>
          <w:b/>
          <w:color w:val="000000" w:themeColor="text1"/>
          <w:sz w:val="22"/>
          <w:szCs w:val="22"/>
        </w:rPr>
        <w:t>d</w:t>
      </w:r>
      <w:r w:rsidR="003E2A68">
        <w:rPr>
          <w:rFonts w:asciiTheme="minorHAnsi" w:hAnsiTheme="minorHAnsi" w:cstheme="minorHAnsi"/>
          <w:color w:val="000000" w:themeColor="text1"/>
          <w:sz w:val="22"/>
          <w:szCs w:val="22"/>
        </w:rPr>
        <w:t>.</w:t>
      </w:r>
      <w:r w:rsidR="00950A47">
        <w:rPr>
          <w:rFonts w:asciiTheme="minorHAnsi" w:hAnsiTheme="minorHAnsi" w:cstheme="minorHAnsi"/>
          <w:color w:val="000000" w:themeColor="text1"/>
          <w:sz w:val="22"/>
          <w:szCs w:val="22"/>
        </w:rPr>
        <w:t xml:space="preserve"> Role: Led experimental components; PI of clinical protocol; contributed to conceptualization; writing; editing; figure design.</w:t>
      </w:r>
    </w:p>
    <w:p w14:paraId="7F8A843F" w14:textId="77777777" w:rsidR="009257FD" w:rsidRDefault="009257FD" w:rsidP="00D7727C">
      <w:pPr>
        <w:tabs>
          <w:tab w:val="left" w:pos="2160"/>
        </w:tabs>
        <w:rPr>
          <w:rFonts w:asciiTheme="minorHAnsi" w:hAnsiTheme="minorHAnsi" w:cstheme="minorHAnsi"/>
          <w:i/>
          <w:sz w:val="22"/>
          <w:szCs w:val="22"/>
        </w:rPr>
      </w:pPr>
    </w:p>
    <w:p w14:paraId="18832E83" w14:textId="77777777" w:rsidR="00157F80" w:rsidRDefault="00157F80" w:rsidP="00443FED">
      <w:pPr>
        <w:tabs>
          <w:tab w:val="left" w:pos="2160"/>
        </w:tabs>
        <w:spacing w:after="120"/>
        <w:rPr>
          <w:rFonts w:asciiTheme="minorHAnsi" w:hAnsiTheme="minorHAnsi" w:cstheme="minorHAnsi"/>
          <w:i/>
          <w:sz w:val="22"/>
          <w:szCs w:val="22"/>
        </w:rPr>
      </w:pPr>
    </w:p>
    <w:p w14:paraId="3338C6A0" w14:textId="77777777" w:rsidR="00157F80" w:rsidRDefault="00157F80" w:rsidP="00443FED">
      <w:pPr>
        <w:tabs>
          <w:tab w:val="left" w:pos="2160"/>
        </w:tabs>
        <w:spacing w:after="120"/>
        <w:rPr>
          <w:rFonts w:asciiTheme="minorHAnsi" w:hAnsiTheme="minorHAnsi" w:cstheme="minorHAnsi"/>
          <w:i/>
          <w:sz w:val="22"/>
          <w:szCs w:val="22"/>
        </w:rPr>
      </w:pPr>
    </w:p>
    <w:p w14:paraId="2983F8F1" w14:textId="6B94623D" w:rsidR="00162B57" w:rsidRDefault="0035084B" w:rsidP="00443FED">
      <w:pPr>
        <w:tabs>
          <w:tab w:val="left" w:pos="2160"/>
        </w:tabs>
        <w:spacing w:after="120"/>
        <w:rPr>
          <w:rFonts w:asciiTheme="minorHAnsi" w:hAnsiTheme="minorHAnsi" w:cstheme="minorHAnsi"/>
          <w:sz w:val="22"/>
          <w:szCs w:val="22"/>
        </w:rPr>
      </w:pPr>
      <w:r w:rsidRPr="0035084B">
        <w:rPr>
          <w:rFonts w:asciiTheme="minorHAnsi" w:hAnsiTheme="minorHAnsi" w:cstheme="minorHAnsi"/>
          <w:i/>
          <w:sz w:val="22"/>
          <w:szCs w:val="22"/>
        </w:rPr>
        <w:t>P</w:t>
      </w:r>
      <w:r w:rsidR="00DE1CAC" w:rsidRPr="0035084B">
        <w:rPr>
          <w:rFonts w:asciiTheme="minorHAnsi" w:hAnsiTheme="minorHAnsi" w:cstheme="minorHAnsi"/>
          <w:i/>
          <w:sz w:val="22"/>
          <w:szCs w:val="22"/>
        </w:rPr>
        <w:t xml:space="preserve">eer </w:t>
      </w:r>
      <w:r w:rsidR="002519FB" w:rsidRPr="0035084B">
        <w:rPr>
          <w:rFonts w:asciiTheme="minorHAnsi" w:hAnsiTheme="minorHAnsi" w:cstheme="minorHAnsi"/>
          <w:i/>
          <w:sz w:val="22"/>
          <w:szCs w:val="22"/>
        </w:rPr>
        <w:t xml:space="preserve">reviewed </w:t>
      </w:r>
      <w:r w:rsidR="00E96E39" w:rsidRPr="0035084B">
        <w:rPr>
          <w:rFonts w:asciiTheme="minorHAnsi" w:hAnsiTheme="minorHAnsi" w:cstheme="minorHAnsi"/>
          <w:i/>
          <w:sz w:val="22"/>
          <w:szCs w:val="22"/>
        </w:rPr>
        <w:t xml:space="preserve">research </w:t>
      </w:r>
      <w:r w:rsidR="00A55ABE" w:rsidRPr="0035084B">
        <w:rPr>
          <w:rFonts w:asciiTheme="minorHAnsi" w:hAnsiTheme="minorHAnsi" w:cstheme="minorHAnsi"/>
          <w:i/>
          <w:sz w:val="22"/>
          <w:szCs w:val="22"/>
        </w:rPr>
        <w:t>articles</w:t>
      </w:r>
      <w:r w:rsidR="002519FB" w:rsidRPr="0035084B">
        <w:rPr>
          <w:rFonts w:asciiTheme="minorHAnsi" w:hAnsiTheme="minorHAnsi" w:cstheme="minorHAnsi"/>
          <w:i/>
          <w:sz w:val="22"/>
          <w:szCs w:val="22"/>
        </w:rPr>
        <w:t xml:space="preserve"> </w:t>
      </w:r>
      <w:r w:rsidR="00E353DD">
        <w:rPr>
          <w:rFonts w:asciiTheme="minorHAnsi" w:hAnsiTheme="minorHAnsi" w:cstheme="minorHAnsi"/>
          <w:sz w:val="22"/>
          <w:szCs w:val="22"/>
        </w:rPr>
        <w:t>(*corresponding</w:t>
      </w:r>
      <w:r w:rsidR="00C13DD8">
        <w:rPr>
          <w:rFonts w:asciiTheme="minorHAnsi" w:hAnsiTheme="minorHAnsi" w:cstheme="minorHAnsi"/>
          <w:sz w:val="22"/>
          <w:szCs w:val="22"/>
        </w:rPr>
        <w:t xml:space="preserve"> or first</w:t>
      </w:r>
      <w:r w:rsidR="00E353DD">
        <w:rPr>
          <w:rFonts w:asciiTheme="minorHAnsi" w:hAnsiTheme="minorHAnsi" w:cstheme="minorHAnsi"/>
          <w:sz w:val="22"/>
          <w:szCs w:val="22"/>
        </w:rPr>
        <w:t xml:space="preserve"> author)</w:t>
      </w:r>
      <w:r w:rsidR="003B3516">
        <w:rPr>
          <w:rFonts w:asciiTheme="minorHAnsi" w:hAnsiTheme="minorHAnsi" w:cstheme="minorHAnsi"/>
          <w:sz w:val="22"/>
          <w:szCs w:val="22"/>
        </w:rPr>
        <w:t xml:space="preserve">. Total of </w:t>
      </w:r>
      <w:r>
        <w:rPr>
          <w:rFonts w:asciiTheme="minorHAnsi" w:hAnsiTheme="minorHAnsi" w:cstheme="minorHAnsi"/>
          <w:sz w:val="22"/>
          <w:szCs w:val="22"/>
        </w:rPr>
        <w:t>2</w:t>
      </w:r>
      <w:r w:rsidR="001C6A63">
        <w:rPr>
          <w:rFonts w:asciiTheme="minorHAnsi" w:hAnsiTheme="minorHAnsi" w:cstheme="minorHAnsi"/>
          <w:sz w:val="22"/>
          <w:szCs w:val="22"/>
        </w:rPr>
        <w:t>7</w:t>
      </w:r>
      <w:r w:rsidR="003B3516">
        <w:rPr>
          <w:rFonts w:asciiTheme="minorHAnsi" w:hAnsiTheme="minorHAnsi" w:cstheme="minorHAnsi"/>
          <w:sz w:val="22"/>
          <w:szCs w:val="22"/>
        </w:rPr>
        <w:t xml:space="preserve">, </w:t>
      </w:r>
      <w:r w:rsidR="000442D3">
        <w:rPr>
          <w:rFonts w:asciiTheme="minorHAnsi" w:hAnsiTheme="minorHAnsi" w:cstheme="minorHAnsi"/>
          <w:sz w:val="22"/>
          <w:szCs w:val="22"/>
        </w:rPr>
        <w:t>10</w:t>
      </w:r>
      <w:r w:rsidR="003B3516">
        <w:rPr>
          <w:rFonts w:asciiTheme="minorHAnsi" w:hAnsiTheme="minorHAnsi" w:cstheme="minorHAnsi"/>
          <w:sz w:val="22"/>
          <w:szCs w:val="22"/>
        </w:rPr>
        <w:t xml:space="preserve"> primary author.</w:t>
      </w:r>
    </w:p>
    <w:p w14:paraId="3689B54C" w14:textId="7AB4E167" w:rsidR="00335225" w:rsidRDefault="00335225" w:rsidP="00443FED">
      <w:pPr>
        <w:tabs>
          <w:tab w:val="left" w:pos="2160"/>
        </w:tabs>
        <w:spacing w:after="120"/>
        <w:rPr>
          <w:rFonts w:asciiTheme="minorHAnsi" w:hAnsiTheme="minorHAnsi" w:cstheme="minorHAnsi"/>
          <w:sz w:val="22"/>
          <w:szCs w:val="22"/>
        </w:rPr>
      </w:pPr>
      <w:r>
        <w:rPr>
          <w:rFonts w:asciiTheme="minorHAnsi" w:hAnsiTheme="minorHAnsi" w:cstheme="minorHAnsi"/>
          <w:sz w:val="22"/>
          <w:szCs w:val="22"/>
        </w:rPr>
        <w:t>Primary Contributions</w:t>
      </w:r>
      <w:r w:rsidR="00CD6740">
        <w:rPr>
          <w:rFonts w:asciiTheme="minorHAnsi" w:hAnsiTheme="minorHAnsi" w:cstheme="minorHAnsi"/>
          <w:sz w:val="22"/>
          <w:szCs w:val="22"/>
        </w:rPr>
        <w:t>:</w:t>
      </w:r>
    </w:p>
    <w:p w14:paraId="0D870866" w14:textId="1D377588" w:rsidR="008A766F" w:rsidRPr="008A766F" w:rsidRDefault="008A766F" w:rsidP="008A766F">
      <w:pPr>
        <w:pStyle w:val="ListParagraph"/>
        <w:numPr>
          <w:ilvl w:val="0"/>
          <w:numId w:val="3"/>
        </w:numPr>
        <w:tabs>
          <w:tab w:val="left" w:pos="270"/>
          <w:tab w:val="left" w:pos="2160"/>
        </w:tabs>
        <w:spacing w:after="120"/>
        <w:contextualSpacing w:val="0"/>
        <w:rPr>
          <w:rFonts w:asciiTheme="minorHAnsi" w:hAnsiTheme="minorHAnsi" w:cstheme="minorHAnsi"/>
          <w:sz w:val="22"/>
          <w:szCs w:val="22"/>
        </w:rPr>
      </w:pPr>
      <w:r>
        <w:rPr>
          <w:rFonts w:asciiTheme="minorHAnsi" w:hAnsiTheme="minorHAnsi" w:cstheme="minorHAnsi"/>
          <w:color w:val="000000" w:themeColor="text1"/>
          <w:sz w:val="22"/>
          <w:szCs w:val="22"/>
        </w:rPr>
        <w:t>*</w:t>
      </w:r>
      <w:proofErr w:type="spellStart"/>
      <w:r w:rsidRPr="00616059">
        <w:rPr>
          <w:rFonts w:asciiTheme="minorHAnsi" w:hAnsiTheme="minorHAnsi" w:cstheme="minorHAnsi"/>
          <w:color w:val="000000" w:themeColor="text1"/>
          <w:sz w:val="22"/>
          <w:szCs w:val="22"/>
        </w:rPr>
        <w:t>Eberle</w:t>
      </w:r>
      <w:proofErr w:type="spellEnd"/>
      <w:r w:rsidRPr="00616059">
        <w:rPr>
          <w:rFonts w:asciiTheme="minorHAnsi" w:hAnsiTheme="minorHAnsi" w:cstheme="minorHAnsi"/>
          <w:color w:val="000000" w:themeColor="text1"/>
          <w:sz w:val="22"/>
          <w:szCs w:val="22"/>
        </w:rPr>
        <w:t>-Singh</w:t>
      </w:r>
      <w:r>
        <w:rPr>
          <w:rFonts w:asciiTheme="minorHAnsi" w:hAnsiTheme="minorHAnsi" w:cstheme="minorHAnsi"/>
          <w:color w:val="000000" w:themeColor="text1"/>
          <w:sz w:val="22"/>
          <w:szCs w:val="22"/>
        </w:rPr>
        <w:t xml:space="preserve"> JA</w:t>
      </w:r>
      <w:r w:rsidRPr="00616059">
        <w:rPr>
          <w:rFonts w:asciiTheme="minorHAnsi" w:hAnsiTheme="minorHAnsi" w:cstheme="minorHAnsi"/>
          <w:color w:val="000000" w:themeColor="text1"/>
          <w:sz w:val="22"/>
          <w:szCs w:val="22"/>
        </w:rPr>
        <w:t>, Maurer</w:t>
      </w:r>
      <w:r>
        <w:rPr>
          <w:rFonts w:asciiTheme="minorHAnsi" w:hAnsiTheme="minorHAnsi" w:cstheme="minorHAnsi"/>
          <w:color w:val="000000" w:themeColor="text1"/>
          <w:sz w:val="22"/>
          <w:szCs w:val="22"/>
        </w:rPr>
        <w:t xml:space="preserve"> HC</w:t>
      </w:r>
      <w:r w:rsidRPr="00616059">
        <w:rPr>
          <w:rFonts w:asciiTheme="minorHAnsi" w:hAnsiTheme="minorHAnsi" w:cstheme="minorHAnsi"/>
          <w:color w:val="000000" w:themeColor="text1"/>
          <w:sz w:val="22"/>
          <w:szCs w:val="22"/>
        </w:rPr>
        <w:t>, Sastra</w:t>
      </w:r>
      <w:r>
        <w:rPr>
          <w:rFonts w:asciiTheme="minorHAnsi" w:hAnsiTheme="minorHAnsi" w:cstheme="minorHAnsi"/>
          <w:color w:val="000000" w:themeColor="text1"/>
          <w:sz w:val="22"/>
          <w:szCs w:val="22"/>
        </w:rPr>
        <w:t xml:space="preserve"> SA</w:t>
      </w:r>
      <w:r w:rsidRPr="00616059">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616059">
        <w:rPr>
          <w:rFonts w:asciiTheme="minorHAnsi" w:hAnsiTheme="minorHAnsi" w:cstheme="minorHAnsi"/>
          <w:color w:val="000000" w:themeColor="text1"/>
          <w:sz w:val="22"/>
          <w:szCs w:val="22"/>
        </w:rPr>
        <w:t>Palermo</w:t>
      </w:r>
      <w:r>
        <w:rPr>
          <w:rFonts w:asciiTheme="minorHAnsi" w:hAnsiTheme="minorHAnsi" w:cstheme="minorHAnsi"/>
          <w:color w:val="000000" w:themeColor="text1"/>
          <w:sz w:val="22"/>
          <w:szCs w:val="22"/>
        </w:rPr>
        <w:t xml:space="preserve"> CF</w:t>
      </w:r>
      <w:r w:rsidRPr="00616059">
        <w:rPr>
          <w:rFonts w:asciiTheme="minorHAnsi" w:hAnsiTheme="minorHAnsi" w:cstheme="minorHAnsi"/>
          <w:color w:val="000000" w:themeColor="text1"/>
          <w:sz w:val="22"/>
          <w:szCs w:val="22"/>
        </w:rPr>
        <w:t>, Sagalovskiy</w:t>
      </w:r>
      <w:r>
        <w:rPr>
          <w:rFonts w:asciiTheme="minorHAnsi" w:hAnsiTheme="minorHAnsi" w:cstheme="minorHAnsi"/>
          <w:color w:val="000000" w:themeColor="text1"/>
          <w:sz w:val="22"/>
          <w:szCs w:val="22"/>
        </w:rPr>
        <w:t xml:space="preserve"> I,</w:t>
      </w:r>
      <w:r w:rsidRPr="00616059">
        <w:rPr>
          <w:rFonts w:asciiTheme="minorHAnsi" w:hAnsiTheme="minorHAnsi" w:cstheme="minorHAnsi"/>
          <w:color w:val="000000" w:themeColor="text1"/>
          <w:sz w:val="22"/>
          <w:szCs w:val="22"/>
        </w:rPr>
        <w:t xml:space="preserve"> Kim</w:t>
      </w:r>
      <w:r>
        <w:rPr>
          <w:rFonts w:asciiTheme="minorHAnsi" w:hAnsiTheme="minorHAnsi" w:cstheme="minorHAnsi"/>
          <w:color w:val="000000" w:themeColor="text1"/>
          <w:sz w:val="22"/>
          <w:szCs w:val="22"/>
        </w:rPr>
        <w:t xml:space="preserve"> MJ</w:t>
      </w:r>
      <w:r w:rsidRPr="00616059">
        <w:rPr>
          <w:rFonts w:asciiTheme="minorHAnsi" w:hAnsiTheme="minorHAnsi" w:cstheme="minorHAnsi"/>
          <w:color w:val="000000" w:themeColor="text1"/>
          <w:sz w:val="22"/>
          <w:szCs w:val="22"/>
        </w:rPr>
        <w:t>, Sheedy</w:t>
      </w:r>
      <w:r>
        <w:rPr>
          <w:rFonts w:asciiTheme="minorHAnsi" w:hAnsiTheme="minorHAnsi" w:cstheme="minorHAnsi"/>
          <w:color w:val="000000" w:themeColor="text1"/>
          <w:sz w:val="22"/>
          <w:szCs w:val="22"/>
        </w:rPr>
        <w:t xml:space="preserve"> J</w:t>
      </w:r>
      <w:r w:rsidRPr="00616059">
        <w:rPr>
          <w:rFonts w:asciiTheme="minorHAnsi" w:hAnsiTheme="minorHAnsi" w:cstheme="minorHAnsi"/>
          <w:color w:val="000000" w:themeColor="text1"/>
          <w:sz w:val="22"/>
          <w:szCs w:val="22"/>
        </w:rPr>
        <w:t xml:space="preserve">, </w:t>
      </w:r>
      <w:proofErr w:type="spellStart"/>
      <w:r w:rsidRPr="00616059">
        <w:rPr>
          <w:rFonts w:asciiTheme="minorHAnsi" w:hAnsiTheme="minorHAnsi" w:cstheme="minorHAnsi"/>
          <w:color w:val="000000" w:themeColor="text1"/>
          <w:sz w:val="22"/>
          <w:szCs w:val="22"/>
        </w:rPr>
        <w:t>Mollin</w:t>
      </w:r>
      <w:proofErr w:type="spellEnd"/>
      <w:r>
        <w:rPr>
          <w:rFonts w:asciiTheme="minorHAnsi" w:hAnsiTheme="minorHAnsi" w:cstheme="minorHAnsi"/>
          <w:color w:val="000000" w:themeColor="text1"/>
          <w:sz w:val="22"/>
          <w:szCs w:val="22"/>
        </w:rPr>
        <w:t xml:space="preserve"> A</w:t>
      </w:r>
      <w:r w:rsidRPr="00616059">
        <w:rPr>
          <w:rFonts w:asciiTheme="minorHAnsi" w:hAnsiTheme="minorHAnsi" w:cstheme="minorHAnsi"/>
          <w:color w:val="000000" w:themeColor="text1"/>
          <w:sz w:val="22"/>
          <w:szCs w:val="22"/>
        </w:rPr>
        <w:t>, Cao</w:t>
      </w:r>
      <w:r>
        <w:rPr>
          <w:rFonts w:asciiTheme="minorHAnsi" w:hAnsiTheme="minorHAnsi" w:cstheme="minorHAnsi"/>
          <w:color w:val="000000" w:themeColor="text1"/>
          <w:sz w:val="22"/>
          <w:szCs w:val="22"/>
        </w:rPr>
        <w:t xml:space="preserve"> L</w:t>
      </w:r>
      <w:r w:rsidRPr="00616059">
        <w:rPr>
          <w:rFonts w:asciiTheme="minorHAnsi" w:hAnsiTheme="minorHAnsi" w:cstheme="minorHAnsi"/>
          <w:color w:val="000000" w:themeColor="text1"/>
          <w:sz w:val="22"/>
          <w:szCs w:val="22"/>
        </w:rPr>
        <w:t>, Hu</w:t>
      </w:r>
      <w:r>
        <w:rPr>
          <w:rFonts w:asciiTheme="minorHAnsi" w:hAnsiTheme="minorHAnsi" w:cstheme="minorHAnsi"/>
          <w:color w:val="000000" w:themeColor="text1"/>
          <w:sz w:val="22"/>
          <w:szCs w:val="22"/>
        </w:rPr>
        <w:t xml:space="preserve"> J, </w:t>
      </w:r>
      <w:proofErr w:type="spellStart"/>
      <w:r w:rsidRPr="00616059">
        <w:rPr>
          <w:rFonts w:asciiTheme="minorHAnsi" w:hAnsiTheme="minorHAnsi" w:cstheme="minorHAnsi"/>
          <w:color w:val="000000" w:themeColor="text1"/>
          <w:sz w:val="22"/>
          <w:szCs w:val="22"/>
        </w:rPr>
        <w:t>Branstrom</w:t>
      </w:r>
      <w:proofErr w:type="spellEnd"/>
      <w:r>
        <w:rPr>
          <w:rFonts w:asciiTheme="minorHAnsi" w:hAnsiTheme="minorHAnsi" w:cstheme="minorHAnsi"/>
          <w:color w:val="000000" w:themeColor="text1"/>
          <w:sz w:val="22"/>
          <w:szCs w:val="22"/>
        </w:rPr>
        <w:t xml:space="preserve"> A</w:t>
      </w:r>
      <w:r w:rsidRPr="00616059">
        <w:rPr>
          <w:rFonts w:asciiTheme="minorHAnsi" w:hAnsiTheme="minorHAnsi" w:cstheme="minorHAnsi"/>
          <w:color w:val="000000" w:themeColor="text1"/>
          <w:sz w:val="22"/>
          <w:szCs w:val="22"/>
        </w:rPr>
        <w:t>, Weetall</w:t>
      </w:r>
      <w:r>
        <w:rPr>
          <w:rFonts w:asciiTheme="minorHAnsi" w:hAnsiTheme="minorHAnsi" w:cstheme="minorHAnsi"/>
          <w:color w:val="000000" w:themeColor="text1"/>
          <w:sz w:val="22"/>
          <w:szCs w:val="22"/>
        </w:rPr>
        <w:t xml:space="preserve"> M</w:t>
      </w:r>
      <w:r w:rsidRPr="00616059">
        <w:rPr>
          <w:rFonts w:asciiTheme="minorHAnsi" w:hAnsiTheme="minorHAnsi" w:cstheme="minorHAnsi"/>
          <w:color w:val="000000" w:themeColor="text1"/>
          <w:sz w:val="22"/>
          <w:szCs w:val="22"/>
        </w:rPr>
        <w:t>,</w:t>
      </w:r>
      <w:r w:rsidRPr="00616059">
        <w:rPr>
          <w:rFonts w:asciiTheme="minorHAnsi" w:hAnsiTheme="minorHAnsi" w:cstheme="minorHAnsi"/>
          <w:color w:val="000000" w:themeColor="text1"/>
          <w:sz w:val="22"/>
          <w:szCs w:val="22"/>
          <w:vertAlign w:val="superscript"/>
        </w:rPr>
        <w:t xml:space="preserve"> </w:t>
      </w:r>
      <w:r w:rsidRPr="001C6A63">
        <w:rPr>
          <w:rFonts w:asciiTheme="minorHAnsi" w:hAnsiTheme="minorHAnsi" w:cstheme="minorHAnsi"/>
          <w:color w:val="000000" w:themeColor="text1"/>
          <w:sz w:val="22"/>
          <w:szCs w:val="22"/>
          <w:u w:val="single"/>
        </w:rPr>
        <w:t>Olive KP</w:t>
      </w:r>
      <w:r>
        <w:rPr>
          <w:rFonts w:asciiTheme="minorHAnsi" w:hAnsiTheme="minorHAnsi" w:cstheme="minorHAnsi"/>
          <w:color w:val="000000" w:themeColor="text1"/>
          <w:sz w:val="22"/>
          <w:szCs w:val="22"/>
        </w:rPr>
        <w:t>; “</w:t>
      </w:r>
      <w:r w:rsidRPr="00616059">
        <w:rPr>
          <w:rFonts w:asciiTheme="minorHAnsi" w:hAnsiTheme="minorHAnsi" w:cstheme="minorHAnsi"/>
          <w:color w:val="000000" w:themeColor="text1"/>
          <w:sz w:val="22"/>
          <w:szCs w:val="22"/>
        </w:rPr>
        <w:t>Effective delivery of a microtubule polymerization inhibitor synergizes with standard</w:t>
      </w:r>
      <w:r>
        <w:rPr>
          <w:rFonts w:asciiTheme="minorHAnsi" w:hAnsiTheme="minorHAnsi" w:cstheme="minorHAnsi"/>
          <w:color w:val="000000" w:themeColor="text1"/>
          <w:sz w:val="22"/>
          <w:szCs w:val="22"/>
        </w:rPr>
        <w:t xml:space="preserve"> </w:t>
      </w:r>
      <w:r w:rsidRPr="00616059">
        <w:rPr>
          <w:rFonts w:asciiTheme="minorHAnsi" w:hAnsiTheme="minorHAnsi" w:cstheme="minorHAnsi"/>
          <w:color w:val="000000" w:themeColor="text1"/>
          <w:sz w:val="22"/>
          <w:szCs w:val="22"/>
        </w:rPr>
        <w:t>regimens in models of pancreatic ductal adenocarcinoma</w:t>
      </w:r>
      <w:r>
        <w:rPr>
          <w:rFonts w:asciiTheme="minorHAnsi" w:hAnsiTheme="minorHAnsi" w:cstheme="minorHAnsi"/>
          <w:color w:val="000000" w:themeColor="text1"/>
          <w:sz w:val="22"/>
          <w:szCs w:val="22"/>
        </w:rPr>
        <w:t xml:space="preserve">”, </w:t>
      </w:r>
      <w:r w:rsidRPr="00841F0C">
        <w:rPr>
          <w:rFonts w:asciiTheme="minorHAnsi" w:hAnsiTheme="minorHAnsi" w:cstheme="minorHAnsi"/>
          <w:b/>
          <w:color w:val="000000" w:themeColor="text1"/>
          <w:sz w:val="22"/>
          <w:szCs w:val="22"/>
        </w:rPr>
        <w:t>Clinical Cancer Research</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June 2019 Online</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Role: PI of entire project; writing; editing; figure designs.</w:t>
      </w:r>
    </w:p>
    <w:p w14:paraId="3EE9DC81" w14:textId="3B642FB5" w:rsidR="005239EA" w:rsidRPr="005239EA" w:rsidRDefault="00CA121B" w:rsidP="005239EA">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sidRPr="00616059">
        <w:rPr>
          <w:rFonts w:asciiTheme="minorHAnsi" w:hAnsiTheme="minorHAnsi" w:cstheme="minorHAnsi"/>
          <w:color w:val="000000" w:themeColor="text1"/>
          <w:sz w:val="22"/>
          <w:szCs w:val="22"/>
        </w:rPr>
        <w:t>*Maurer</w:t>
      </w:r>
      <w:r>
        <w:rPr>
          <w:rFonts w:asciiTheme="minorHAnsi" w:hAnsiTheme="minorHAnsi" w:cstheme="minorHAnsi"/>
          <w:color w:val="000000" w:themeColor="text1"/>
          <w:sz w:val="22"/>
          <w:szCs w:val="22"/>
        </w:rPr>
        <w:t xml:space="preserve"> HC,</w:t>
      </w:r>
      <w:r w:rsidRPr="00616059">
        <w:rPr>
          <w:rFonts w:asciiTheme="minorHAnsi" w:hAnsiTheme="minorHAnsi" w:cstheme="minorHAnsi"/>
          <w:color w:val="000000" w:themeColor="text1"/>
          <w:sz w:val="22"/>
          <w:szCs w:val="22"/>
        </w:rPr>
        <w:t xml:space="preserve"> </w:t>
      </w:r>
      <w:proofErr w:type="spellStart"/>
      <w:r w:rsidRPr="00616059">
        <w:rPr>
          <w:rFonts w:asciiTheme="minorHAnsi" w:hAnsiTheme="minorHAnsi" w:cstheme="minorHAnsi"/>
          <w:color w:val="000000" w:themeColor="text1"/>
          <w:sz w:val="22"/>
          <w:szCs w:val="22"/>
        </w:rPr>
        <w:t>Holmstrom</w:t>
      </w:r>
      <w:proofErr w:type="spellEnd"/>
      <w:r>
        <w:rPr>
          <w:rFonts w:asciiTheme="minorHAnsi" w:hAnsiTheme="minorHAnsi" w:cstheme="minorHAnsi"/>
          <w:color w:val="000000" w:themeColor="text1"/>
          <w:sz w:val="22"/>
          <w:szCs w:val="22"/>
        </w:rPr>
        <w:t xml:space="preserve"> SR</w:t>
      </w:r>
      <w:r w:rsidR="000442D3">
        <w:rPr>
          <w:rFonts w:asciiTheme="minorHAnsi" w:hAnsiTheme="minorHAnsi" w:cstheme="minorHAnsi"/>
          <w:color w:val="000000" w:themeColor="text1"/>
          <w:sz w:val="22"/>
          <w:szCs w:val="22"/>
        </w:rPr>
        <w:t>,</w:t>
      </w:r>
      <w:r w:rsidRPr="00616059">
        <w:rPr>
          <w:rFonts w:asciiTheme="minorHAnsi" w:hAnsiTheme="minorHAnsi" w:cstheme="minorHAnsi"/>
          <w:color w:val="000000" w:themeColor="text1"/>
          <w:sz w:val="22"/>
          <w:szCs w:val="22"/>
        </w:rPr>
        <w:t xml:space="preserve"> </w:t>
      </w:r>
      <w:r w:rsidR="000442D3">
        <w:rPr>
          <w:rFonts w:asciiTheme="minorHAnsi" w:hAnsiTheme="minorHAnsi" w:cstheme="minorHAnsi"/>
          <w:color w:val="000000" w:themeColor="text1"/>
          <w:sz w:val="22"/>
          <w:szCs w:val="22"/>
        </w:rPr>
        <w:t xml:space="preserve">He J, </w:t>
      </w:r>
      <w:r w:rsidRPr="00616059">
        <w:rPr>
          <w:rFonts w:asciiTheme="minorHAnsi" w:hAnsiTheme="minorHAnsi" w:cstheme="minorHAnsi"/>
          <w:color w:val="000000" w:themeColor="text1"/>
          <w:sz w:val="22"/>
          <w:szCs w:val="22"/>
        </w:rPr>
        <w:t>Su</w:t>
      </w:r>
      <w:r>
        <w:rPr>
          <w:rFonts w:asciiTheme="minorHAnsi" w:hAnsiTheme="minorHAnsi" w:cstheme="minorHAnsi"/>
          <w:color w:val="000000" w:themeColor="text1"/>
          <w:sz w:val="22"/>
          <w:szCs w:val="22"/>
        </w:rPr>
        <w:t xml:space="preserve"> T, </w:t>
      </w:r>
      <w:r w:rsidRPr="00616059">
        <w:rPr>
          <w:rFonts w:asciiTheme="minorHAnsi" w:hAnsiTheme="minorHAnsi" w:cstheme="minorHAnsi"/>
          <w:color w:val="000000" w:themeColor="text1"/>
          <w:sz w:val="22"/>
          <w:szCs w:val="22"/>
        </w:rPr>
        <w:t>Ahmed</w:t>
      </w:r>
      <w:r>
        <w:rPr>
          <w:rFonts w:asciiTheme="minorHAnsi" w:hAnsiTheme="minorHAnsi" w:cstheme="minorHAnsi"/>
          <w:color w:val="000000" w:themeColor="text1"/>
          <w:sz w:val="22"/>
          <w:szCs w:val="22"/>
        </w:rPr>
        <w:t xml:space="preserve"> A</w:t>
      </w:r>
      <w:r w:rsidRPr="00616059">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616059">
        <w:rPr>
          <w:rFonts w:asciiTheme="minorHAnsi" w:hAnsiTheme="minorHAnsi" w:cstheme="minorHAnsi"/>
          <w:color w:val="000000" w:themeColor="text1"/>
          <w:sz w:val="22"/>
          <w:szCs w:val="22"/>
        </w:rPr>
        <w:t>Hibshoosh</w:t>
      </w:r>
      <w:r>
        <w:rPr>
          <w:rFonts w:asciiTheme="minorHAnsi" w:hAnsiTheme="minorHAnsi" w:cstheme="minorHAnsi"/>
          <w:color w:val="000000" w:themeColor="text1"/>
          <w:sz w:val="22"/>
          <w:szCs w:val="22"/>
        </w:rPr>
        <w:t xml:space="preserve"> H</w:t>
      </w:r>
      <w:r w:rsidRPr="00616059">
        <w:rPr>
          <w:rFonts w:asciiTheme="minorHAnsi" w:hAnsiTheme="minorHAnsi" w:cstheme="minorHAnsi"/>
          <w:color w:val="000000" w:themeColor="text1"/>
          <w:sz w:val="22"/>
          <w:szCs w:val="22"/>
        </w:rPr>
        <w:t>, Chabot</w:t>
      </w:r>
      <w:r>
        <w:rPr>
          <w:rFonts w:asciiTheme="minorHAnsi" w:hAnsiTheme="minorHAnsi" w:cstheme="minorHAnsi"/>
          <w:color w:val="000000" w:themeColor="text1"/>
          <w:sz w:val="22"/>
          <w:szCs w:val="22"/>
        </w:rPr>
        <w:t xml:space="preserve"> JA</w:t>
      </w:r>
      <w:r w:rsidRPr="00616059">
        <w:rPr>
          <w:rFonts w:asciiTheme="minorHAnsi" w:hAnsiTheme="minorHAnsi" w:cstheme="minorHAnsi"/>
          <w:color w:val="000000" w:themeColor="text1"/>
          <w:sz w:val="22"/>
          <w:szCs w:val="22"/>
        </w:rPr>
        <w:t xml:space="preserve">, </w:t>
      </w:r>
      <w:proofErr w:type="spellStart"/>
      <w:r w:rsidRPr="00616059">
        <w:rPr>
          <w:rFonts w:asciiTheme="minorHAnsi" w:hAnsiTheme="minorHAnsi" w:cstheme="minorHAnsi"/>
          <w:color w:val="000000" w:themeColor="text1"/>
          <w:sz w:val="22"/>
          <w:szCs w:val="22"/>
        </w:rPr>
        <w:t>Oberstein</w:t>
      </w:r>
      <w:proofErr w:type="spellEnd"/>
      <w:r>
        <w:rPr>
          <w:rFonts w:asciiTheme="minorHAnsi" w:hAnsiTheme="minorHAnsi" w:cstheme="minorHAnsi"/>
          <w:color w:val="000000" w:themeColor="text1"/>
          <w:sz w:val="22"/>
          <w:szCs w:val="22"/>
        </w:rPr>
        <w:t xml:space="preserve"> PE</w:t>
      </w:r>
      <w:r w:rsidRPr="00616059">
        <w:rPr>
          <w:rFonts w:asciiTheme="minorHAnsi" w:hAnsiTheme="minorHAnsi" w:cstheme="minorHAnsi"/>
          <w:color w:val="000000" w:themeColor="text1"/>
          <w:sz w:val="22"/>
          <w:szCs w:val="22"/>
        </w:rPr>
        <w:t>, Sepulveda</w:t>
      </w:r>
      <w:r>
        <w:rPr>
          <w:rFonts w:asciiTheme="minorHAnsi" w:hAnsiTheme="minorHAnsi" w:cstheme="minorHAnsi"/>
          <w:color w:val="000000" w:themeColor="text1"/>
          <w:sz w:val="22"/>
          <w:szCs w:val="22"/>
        </w:rPr>
        <w:t xml:space="preserve"> AR</w:t>
      </w:r>
      <w:r w:rsidRPr="00616059">
        <w:rPr>
          <w:rFonts w:asciiTheme="minorHAnsi" w:hAnsiTheme="minorHAnsi" w:cstheme="minorHAnsi"/>
          <w:color w:val="000000" w:themeColor="text1"/>
          <w:sz w:val="22"/>
          <w:szCs w:val="22"/>
        </w:rPr>
        <w:t>, Genkinger</w:t>
      </w:r>
      <w:r>
        <w:rPr>
          <w:rFonts w:asciiTheme="minorHAnsi" w:hAnsiTheme="minorHAnsi" w:cstheme="minorHAnsi"/>
          <w:color w:val="000000" w:themeColor="text1"/>
          <w:sz w:val="22"/>
          <w:szCs w:val="22"/>
        </w:rPr>
        <w:t xml:space="preserve"> JM</w:t>
      </w:r>
      <w:r w:rsidRPr="00616059">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616059">
        <w:rPr>
          <w:rFonts w:asciiTheme="minorHAnsi" w:hAnsiTheme="minorHAnsi" w:cstheme="minorHAnsi"/>
          <w:color w:val="000000" w:themeColor="text1"/>
          <w:sz w:val="22"/>
          <w:szCs w:val="22"/>
        </w:rPr>
        <w:t>Zhang</w:t>
      </w:r>
      <w:r>
        <w:rPr>
          <w:rFonts w:asciiTheme="minorHAnsi" w:hAnsiTheme="minorHAnsi" w:cstheme="minorHAnsi"/>
          <w:color w:val="000000" w:themeColor="text1"/>
          <w:sz w:val="22"/>
          <w:szCs w:val="22"/>
        </w:rPr>
        <w:t xml:space="preserve"> J</w:t>
      </w:r>
      <w:r w:rsidRPr="00616059">
        <w:rPr>
          <w:rFonts w:asciiTheme="minorHAnsi" w:hAnsiTheme="minorHAnsi" w:cstheme="minorHAnsi"/>
          <w:color w:val="000000" w:themeColor="text1"/>
          <w:sz w:val="22"/>
          <w:szCs w:val="22"/>
        </w:rPr>
        <w:t xml:space="preserve">, </w:t>
      </w:r>
      <w:proofErr w:type="spellStart"/>
      <w:r w:rsidRPr="00616059">
        <w:rPr>
          <w:rFonts w:asciiTheme="minorHAnsi" w:hAnsiTheme="minorHAnsi" w:cstheme="minorHAnsi"/>
          <w:color w:val="000000" w:themeColor="text1"/>
          <w:sz w:val="22"/>
          <w:szCs w:val="22"/>
        </w:rPr>
        <w:t>Iuga</w:t>
      </w:r>
      <w:proofErr w:type="spellEnd"/>
      <w:r>
        <w:rPr>
          <w:rFonts w:asciiTheme="minorHAnsi" w:hAnsiTheme="minorHAnsi" w:cstheme="minorHAnsi"/>
          <w:color w:val="000000" w:themeColor="text1"/>
          <w:sz w:val="22"/>
          <w:szCs w:val="22"/>
        </w:rPr>
        <w:t xml:space="preserve"> AC</w:t>
      </w:r>
      <w:r w:rsidRPr="00616059">
        <w:rPr>
          <w:rFonts w:asciiTheme="minorHAnsi" w:hAnsiTheme="minorHAnsi" w:cstheme="minorHAnsi"/>
          <w:color w:val="000000" w:themeColor="text1"/>
          <w:sz w:val="22"/>
          <w:szCs w:val="22"/>
        </w:rPr>
        <w:t>, Bansal</w:t>
      </w:r>
      <w:r>
        <w:rPr>
          <w:rFonts w:asciiTheme="minorHAnsi" w:hAnsiTheme="minorHAnsi" w:cstheme="minorHAnsi"/>
          <w:color w:val="000000" w:themeColor="text1"/>
          <w:sz w:val="22"/>
          <w:szCs w:val="22"/>
        </w:rPr>
        <w:t xml:space="preserve"> M</w:t>
      </w:r>
      <w:r w:rsidRPr="00616059">
        <w:rPr>
          <w:rFonts w:asciiTheme="minorHAnsi" w:hAnsiTheme="minorHAnsi" w:cstheme="minorHAnsi"/>
          <w:color w:val="000000" w:themeColor="text1"/>
          <w:sz w:val="22"/>
          <w:szCs w:val="22"/>
        </w:rPr>
        <w:t>, Califano</w:t>
      </w:r>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A</w:t>
      </w:r>
      <w:r w:rsidRPr="00616059">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proofErr w:type="gramEnd"/>
      <w:r w:rsidRPr="00616059">
        <w:rPr>
          <w:rFonts w:asciiTheme="minorHAnsi" w:hAnsiTheme="minorHAnsi" w:cstheme="minorHAnsi"/>
          <w:color w:val="000000" w:themeColor="text1"/>
          <w:sz w:val="22"/>
          <w:szCs w:val="22"/>
        </w:rPr>
        <w:t xml:space="preserve"> and </w:t>
      </w:r>
      <w:r w:rsidRPr="00944FC8">
        <w:rPr>
          <w:rFonts w:asciiTheme="minorHAnsi" w:hAnsiTheme="minorHAnsi" w:cstheme="minorHAnsi"/>
          <w:color w:val="000000" w:themeColor="text1"/>
          <w:sz w:val="22"/>
          <w:szCs w:val="22"/>
          <w:u w:val="single"/>
        </w:rPr>
        <w:t>Olive KP</w:t>
      </w:r>
      <w:r w:rsidRPr="00616059">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r w:rsidRPr="00616059">
        <w:rPr>
          <w:rFonts w:asciiTheme="minorHAnsi" w:hAnsiTheme="minorHAnsi" w:cstheme="minorHAnsi"/>
          <w:color w:val="000000" w:themeColor="text1"/>
          <w:sz w:val="22"/>
          <w:szCs w:val="22"/>
        </w:rPr>
        <w:t xml:space="preserve"> “Experimental microdissection enables functional </w:t>
      </w:r>
      <w:proofErr w:type="spellStart"/>
      <w:r w:rsidRPr="00616059">
        <w:rPr>
          <w:rFonts w:asciiTheme="minorHAnsi" w:hAnsiTheme="minorHAnsi" w:cstheme="minorHAnsi"/>
          <w:color w:val="000000" w:themeColor="text1"/>
          <w:sz w:val="22"/>
          <w:szCs w:val="22"/>
        </w:rPr>
        <w:t>harmoni</w:t>
      </w:r>
      <w:r w:rsidR="005239EA">
        <w:rPr>
          <w:rFonts w:asciiTheme="minorHAnsi" w:hAnsiTheme="minorHAnsi" w:cstheme="minorHAnsi"/>
          <w:color w:val="000000" w:themeColor="text1"/>
          <w:sz w:val="22"/>
          <w:szCs w:val="22"/>
        </w:rPr>
        <w:t>s</w:t>
      </w:r>
      <w:r w:rsidRPr="00616059">
        <w:rPr>
          <w:rFonts w:asciiTheme="minorHAnsi" w:hAnsiTheme="minorHAnsi" w:cstheme="minorHAnsi"/>
          <w:color w:val="000000" w:themeColor="text1"/>
          <w:sz w:val="22"/>
          <w:szCs w:val="22"/>
        </w:rPr>
        <w:t>ation</w:t>
      </w:r>
      <w:proofErr w:type="spellEnd"/>
      <w:r w:rsidRPr="00616059">
        <w:rPr>
          <w:rFonts w:asciiTheme="minorHAnsi" w:hAnsiTheme="minorHAnsi" w:cstheme="minorHAnsi"/>
          <w:color w:val="000000" w:themeColor="text1"/>
          <w:sz w:val="22"/>
          <w:szCs w:val="22"/>
        </w:rPr>
        <w:t xml:space="preserve"> </w:t>
      </w:r>
      <w:r w:rsidR="00C00AE8">
        <w:rPr>
          <w:rFonts w:asciiTheme="minorHAnsi" w:hAnsiTheme="minorHAnsi" w:cstheme="minorHAnsi"/>
          <w:color w:val="000000" w:themeColor="text1"/>
          <w:sz w:val="22"/>
          <w:szCs w:val="22"/>
        </w:rPr>
        <w:t xml:space="preserve">of pancreatic cancer subtypes”; </w:t>
      </w:r>
      <w:r>
        <w:rPr>
          <w:rFonts w:asciiTheme="minorHAnsi" w:hAnsiTheme="minorHAnsi" w:cstheme="minorHAnsi"/>
          <w:b/>
          <w:color w:val="000000" w:themeColor="text1"/>
          <w:sz w:val="22"/>
          <w:szCs w:val="22"/>
        </w:rPr>
        <w:t>Gut</w:t>
      </w:r>
      <w:r w:rsidR="00CC1641">
        <w:rPr>
          <w:rFonts w:asciiTheme="minorHAnsi" w:hAnsiTheme="minorHAnsi" w:cstheme="minorHAnsi"/>
          <w:color w:val="000000" w:themeColor="text1"/>
          <w:sz w:val="22"/>
          <w:szCs w:val="22"/>
        </w:rPr>
        <w:t>, Jan 2019 Advance online.</w:t>
      </w:r>
      <w:r w:rsidRPr="00616059">
        <w:rPr>
          <w:rFonts w:asciiTheme="minorHAnsi" w:hAnsiTheme="minorHAnsi" w:cstheme="minorHAnsi"/>
          <w:color w:val="000000" w:themeColor="text1"/>
          <w:sz w:val="22"/>
          <w:szCs w:val="22"/>
        </w:rPr>
        <w:t xml:space="preserve"> </w:t>
      </w:r>
      <w:r w:rsidR="00C00AE8">
        <w:rPr>
          <w:rFonts w:asciiTheme="minorHAnsi" w:hAnsiTheme="minorHAnsi" w:cstheme="minorHAnsi"/>
          <w:color w:val="000000" w:themeColor="text1"/>
          <w:sz w:val="22"/>
          <w:szCs w:val="22"/>
        </w:rPr>
        <w:t>Role</w:t>
      </w:r>
      <w:r w:rsidR="00F057CF">
        <w:rPr>
          <w:rFonts w:asciiTheme="minorHAnsi" w:hAnsiTheme="minorHAnsi" w:cstheme="minorHAnsi"/>
          <w:color w:val="000000" w:themeColor="text1"/>
          <w:sz w:val="22"/>
          <w:szCs w:val="22"/>
        </w:rPr>
        <w:t xml:space="preserve">: Led experimental components and some computational components; intellectual contributions; figure design; </w:t>
      </w:r>
      <w:r w:rsidR="008527BB">
        <w:rPr>
          <w:rFonts w:asciiTheme="minorHAnsi" w:hAnsiTheme="minorHAnsi" w:cstheme="minorHAnsi"/>
          <w:color w:val="000000" w:themeColor="text1"/>
          <w:sz w:val="22"/>
          <w:szCs w:val="22"/>
        </w:rPr>
        <w:t>writing; editing</w:t>
      </w:r>
      <w:r w:rsidR="00F057CF">
        <w:rPr>
          <w:rFonts w:asciiTheme="minorHAnsi" w:hAnsiTheme="minorHAnsi" w:cstheme="minorHAnsi"/>
          <w:color w:val="000000" w:themeColor="text1"/>
          <w:sz w:val="22"/>
          <w:szCs w:val="22"/>
        </w:rPr>
        <w:t>.</w:t>
      </w:r>
      <w:r w:rsidR="007E18D8">
        <w:rPr>
          <w:rFonts w:asciiTheme="minorHAnsi" w:hAnsiTheme="minorHAnsi" w:cstheme="minorHAnsi"/>
          <w:color w:val="000000" w:themeColor="text1"/>
          <w:sz w:val="22"/>
          <w:szCs w:val="22"/>
        </w:rPr>
        <w:t xml:space="preserve"> </w:t>
      </w:r>
    </w:p>
    <w:p w14:paraId="0E19B747" w14:textId="29A520D9" w:rsidR="00855DCA" w:rsidRPr="005239EA" w:rsidRDefault="00440117" w:rsidP="005239EA">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sidRPr="005239EA">
        <w:rPr>
          <w:rFonts w:asciiTheme="minorHAnsi" w:hAnsiTheme="minorHAnsi" w:cstheme="minorHAnsi"/>
          <w:sz w:val="22"/>
          <w:szCs w:val="22"/>
        </w:rPr>
        <w:t>*</w:t>
      </w:r>
      <w:r w:rsidR="00855DCA" w:rsidRPr="005239EA">
        <w:rPr>
          <w:rFonts w:asciiTheme="minorHAnsi" w:hAnsiTheme="minorHAnsi" w:cstheme="minorHAnsi"/>
          <w:sz w:val="22"/>
          <w:szCs w:val="22"/>
        </w:rPr>
        <w:t xml:space="preserve">Maurer, HC and </w:t>
      </w:r>
      <w:r w:rsidR="00855DCA" w:rsidRPr="005239EA">
        <w:rPr>
          <w:rFonts w:asciiTheme="minorHAnsi" w:hAnsiTheme="minorHAnsi" w:cstheme="minorHAnsi"/>
          <w:sz w:val="22"/>
          <w:szCs w:val="22"/>
          <w:u w:val="single"/>
        </w:rPr>
        <w:t>Olive, KP</w:t>
      </w:r>
      <w:r w:rsidR="00855DCA" w:rsidRPr="005239EA">
        <w:rPr>
          <w:rFonts w:asciiTheme="minorHAnsi" w:hAnsiTheme="minorHAnsi" w:cstheme="minorHAnsi"/>
          <w:sz w:val="22"/>
          <w:szCs w:val="22"/>
        </w:rPr>
        <w:t xml:space="preserve">. “Laser Capture Microdissection on frozen sections for extraction of high-quality nucleic acids”, </w:t>
      </w:r>
      <w:r w:rsidR="00353AFC" w:rsidRPr="005239EA">
        <w:rPr>
          <w:rFonts w:asciiTheme="minorHAnsi" w:hAnsiTheme="minorHAnsi" w:cstheme="minorHAnsi"/>
          <w:b/>
          <w:sz w:val="22"/>
          <w:szCs w:val="22"/>
        </w:rPr>
        <w:t xml:space="preserve">Methods </w:t>
      </w:r>
      <w:proofErr w:type="spellStart"/>
      <w:r w:rsidR="00353AFC" w:rsidRPr="005239EA">
        <w:rPr>
          <w:rFonts w:asciiTheme="minorHAnsi" w:hAnsiTheme="minorHAnsi" w:cstheme="minorHAnsi"/>
          <w:b/>
          <w:sz w:val="22"/>
          <w:szCs w:val="22"/>
        </w:rPr>
        <w:t>Mol</w:t>
      </w:r>
      <w:proofErr w:type="spellEnd"/>
      <w:r w:rsidR="00353AFC" w:rsidRPr="005239EA">
        <w:rPr>
          <w:rFonts w:asciiTheme="minorHAnsi" w:hAnsiTheme="minorHAnsi" w:cstheme="minorHAnsi"/>
          <w:b/>
          <w:sz w:val="22"/>
          <w:szCs w:val="22"/>
        </w:rPr>
        <w:t xml:space="preserve"> Bio</w:t>
      </w:r>
      <w:r w:rsidR="00353AFC" w:rsidRPr="005239EA">
        <w:rPr>
          <w:rFonts w:asciiTheme="minorHAnsi" w:hAnsiTheme="minorHAnsi" w:cstheme="minorHAnsi"/>
          <w:sz w:val="22"/>
          <w:szCs w:val="22"/>
        </w:rPr>
        <w:t xml:space="preserve">, </w:t>
      </w:r>
      <w:r w:rsidR="00C00AE8" w:rsidRPr="005239EA">
        <w:rPr>
          <w:rFonts w:asciiTheme="minorHAnsi" w:hAnsiTheme="minorHAnsi" w:cstheme="minorHAnsi"/>
          <w:sz w:val="22"/>
          <w:szCs w:val="22"/>
        </w:rPr>
        <w:t xml:space="preserve">1882:253-259, 2019. </w:t>
      </w:r>
      <w:r w:rsidR="00850487" w:rsidRPr="005239EA">
        <w:rPr>
          <w:rFonts w:asciiTheme="minorHAnsi" w:hAnsiTheme="minorHAnsi" w:cstheme="minorHAnsi"/>
          <w:sz w:val="22"/>
          <w:szCs w:val="22"/>
        </w:rPr>
        <w:t xml:space="preserve">Role: Project PI; editing. </w:t>
      </w:r>
    </w:p>
    <w:p w14:paraId="2EF306E1" w14:textId="69877ED6" w:rsidR="009257FD" w:rsidRDefault="009257FD" w:rsidP="00443FED">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left="360"/>
        <w:contextualSpacing w:val="0"/>
        <w:jc w:val="both"/>
        <w:rPr>
          <w:rFonts w:asciiTheme="minorHAnsi" w:hAnsiTheme="minorHAnsi" w:cstheme="minorHAnsi"/>
          <w:sz w:val="22"/>
          <w:szCs w:val="22"/>
          <w:lang w:val="en-GB" w:eastAsia="en-US"/>
        </w:rPr>
      </w:pPr>
      <w:r w:rsidRPr="009257FD">
        <w:rPr>
          <w:rFonts w:asciiTheme="minorHAnsi" w:hAnsiTheme="minorHAnsi" w:cstheme="minorHAnsi"/>
          <w:sz w:val="22"/>
          <w:szCs w:val="22"/>
          <w:lang w:val="en-GB" w:eastAsia="en-US"/>
        </w:rPr>
        <w:t xml:space="preserve">Renz BW, Tanaka T, Sunagawa M, Takahashi R, Jiang Z, </w:t>
      </w:r>
      <w:proofErr w:type="spellStart"/>
      <w:r w:rsidRPr="009257FD">
        <w:rPr>
          <w:rFonts w:asciiTheme="minorHAnsi" w:hAnsiTheme="minorHAnsi" w:cstheme="minorHAnsi"/>
          <w:sz w:val="22"/>
          <w:szCs w:val="22"/>
          <w:lang w:val="en-GB" w:eastAsia="en-US"/>
        </w:rPr>
        <w:t>Macchini</w:t>
      </w:r>
      <w:proofErr w:type="spellEnd"/>
      <w:r w:rsidRPr="009257FD">
        <w:rPr>
          <w:rFonts w:asciiTheme="minorHAnsi" w:hAnsiTheme="minorHAnsi" w:cstheme="minorHAnsi"/>
          <w:sz w:val="22"/>
          <w:szCs w:val="22"/>
          <w:lang w:val="en-GB" w:eastAsia="en-US"/>
        </w:rPr>
        <w:t xml:space="preserve"> M, </w:t>
      </w:r>
      <w:proofErr w:type="spellStart"/>
      <w:r w:rsidRPr="009257FD">
        <w:rPr>
          <w:rFonts w:asciiTheme="minorHAnsi" w:hAnsiTheme="minorHAnsi" w:cstheme="minorHAnsi"/>
          <w:sz w:val="22"/>
          <w:szCs w:val="22"/>
          <w:lang w:val="en-GB" w:eastAsia="en-US"/>
        </w:rPr>
        <w:t>Dantes</w:t>
      </w:r>
      <w:proofErr w:type="spellEnd"/>
      <w:r w:rsidRPr="009257FD">
        <w:rPr>
          <w:rFonts w:asciiTheme="minorHAnsi" w:hAnsiTheme="minorHAnsi" w:cstheme="minorHAnsi"/>
          <w:sz w:val="22"/>
          <w:szCs w:val="22"/>
          <w:lang w:val="en-GB" w:eastAsia="en-US"/>
        </w:rPr>
        <w:t xml:space="preserve"> Z, Valenti G, White RA, </w:t>
      </w:r>
      <w:proofErr w:type="spellStart"/>
      <w:r w:rsidRPr="009257FD">
        <w:rPr>
          <w:rFonts w:asciiTheme="minorHAnsi" w:hAnsiTheme="minorHAnsi" w:cstheme="minorHAnsi"/>
          <w:sz w:val="22"/>
          <w:szCs w:val="22"/>
          <w:lang w:val="en-GB" w:eastAsia="en-US"/>
        </w:rPr>
        <w:t>Middelhoff</w:t>
      </w:r>
      <w:proofErr w:type="spellEnd"/>
      <w:r w:rsidRPr="009257FD">
        <w:rPr>
          <w:rFonts w:asciiTheme="minorHAnsi" w:hAnsiTheme="minorHAnsi" w:cstheme="minorHAnsi"/>
          <w:sz w:val="22"/>
          <w:szCs w:val="22"/>
          <w:lang w:val="en-GB" w:eastAsia="en-US"/>
        </w:rPr>
        <w:t xml:space="preserve"> MA, </w:t>
      </w:r>
      <w:proofErr w:type="spellStart"/>
      <w:r w:rsidRPr="009257FD">
        <w:rPr>
          <w:rFonts w:asciiTheme="minorHAnsi" w:hAnsiTheme="minorHAnsi" w:cstheme="minorHAnsi"/>
          <w:sz w:val="22"/>
          <w:szCs w:val="22"/>
          <w:lang w:val="en-GB" w:eastAsia="en-US"/>
        </w:rPr>
        <w:t>Ilmer</w:t>
      </w:r>
      <w:proofErr w:type="spellEnd"/>
      <w:r w:rsidRPr="009257FD">
        <w:rPr>
          <w:rFonts w:asciiTheme="minorHAnsi" w:hAnsiTheme="minorHAnsi" w:cstheme="minorHAnsi"/>
          <w:sz w:val="22"/>
          <w:szCs w:val="22"/>
          <w:lang w:val="en-GB" w:eastAsia="en-US"/>
        </w:rPr>
        <w:t xml:space="preserve"> M, </w:t>
      </w:r>
      <w:proofErr w:type="spellStart"/>
      <w:r w:rsidRPr="009257FD">
        <w:rPr>
          <w:rFonts w:asciiTheme="minorHAnsi" w:hAnsiTheme="minorHAnsi" w:cstheme="minorHAnsi"/>
          <w:sz w:val="22"/>
          <w:szCs w:val="22"/>
          <w:lang w:val="en-GB" w:eastAsia="en-US"/>
        </w:rPr>
        <w:t>Oberstein</w:t>
      </w:r>
      <w:proofErr w:type="spellEnd"/>
      <w:r w:rsidRPr="009257FD">
        <w:rPr>
          <w:rFonts w:asciiTheme="minorHAnsi" w:hAnsiTheme="minorHAnsi" w:cstheme="minorHAnsi"/>
          <w:sz w:val="22"/>
          <w:szCs w:val="22"/>
          <w:lang w:val="en-GB" w:eastAsia="en-US"/>
        </w:rPr>
        <w:t xml:space="preserve"> PE, Angele MK, Deng H, Hayakawa Y, Westphalen CB, Werner J, </w:t>
      </w:r>
      <w:proofErr w:type="spellStart"/>
      <w:r w:rsidRPr="009257FD">
        <w:rPr>
          <w:rFonts w:asciiTheme="minorHAnsi" w:hAnsiTheme="minorHAnsi" w:cstheme="minorHAnsi"/>
          <w:sz w:val="22"/>
          <w:szCs w:val="22"/>
          <w:lang w:val="en-GB" w:eastAsia="en-US"/>
        </w:rPr>
        <w:t>Remotti</w:t>
      </w:r>
      <w:proofErr w:type="spellEnd"/>
      <w:r w:rsidRPr="009257FD">
        <w:rPr>
          <w:rFonts w:asciiTheme="minorHAnsi" w:hAnsiTheme="minorHAnsi" w:cstheme="minorHAnsi"/>
          <w:sz w:val="22"/>
          <w:szCs w:val="22"/>
          <w:lang w:val="en-GB" w:eastAsia="en-US"/>
        </w:rPr>
        <w:t xml:space="preserve"> H, Reichert M, Tailor YH, Nagar K, Friedman</w:t>
      </w:r>
      <w:r>
        <w:rPr>
          <w:rFonts w:asciiTheme="minorHAnsi" w:hAnsiTheme="minorHAnsi" w:cstheme="minorHAnsi"/>
          <w:sz w:val="22"/>
          <w:szCs w:val="22"/>
          <w:lang w:val="en-GB" w:eastAsia="en-US"/>
        </w:rPr>
        <w:t xml:space="preserve"> RA, </w:t>
      </w:r>
      <w:proofErr w:type="spellStart"/>
      <w:r>
        <w:rPr>
          <w:rFonts w:asciiTheme="minorHAnsi" w:hAnsiTheme="minorHAnsi" w:cstheme="minorHAnsi"/>
          <w:sz w:val="22"/>
          <w:szCs w:val="22"/>
          <w:lang w:val="en-GB" w:eastAsia="en-US"/>
        </w:rPr>
        <w:t>Iuga</w:t>
      </w:r>
      <w:proofErr w:type="spellEnd"/>
      <w:r>
        <w:rPr>
          <w:rFonts w:asciiTheme="minorHAnsi" w:hAnsiTheme="minorHAnsi" w:cstheme="minorHAnsi"/>
          <w:sz w:val="22"/>
          <w:szCs w:val="22"/>
          <w:lang w:val="en-GB" w:eastAsia="en-US"/>
        </w:rPr>
        <w:t xml:space="preserve"> AC, Olive KP, Wang TC; “</w:t>
      </w:r>
      <w:r w:rsidRPr="009257FD">
        <w:rPr>
          <w:rFonts w:asciiTheme="minorHAnsi" w:hAnsiTheme="minorHAnsi" w:cstheme="minorHAnsi"/>
          <w:sz w:val="22"/>
          <w:szCs w:val="22"/>
          <w:lang w:val="en-GB" w:eastAsia="en-US"/>
        </w:rPr>
        <w:t xml:space="preserve">Cholinergic </w:t>
      </w:r>
      <w:proofErr w:type="spellStart"/>
      <w:r w:rsidRPr="009257FD">
        <w:rPr>
          <w:rFonts w:asciiTheme="minorHAnsi" w:hAnsiTheme="minorHAnsi" w:cstheme="minorHAnsi"/>
          <w:sz w:val="22"/>
          <w:szCs w:val="22"/>
          <w:lang w:val="en-GB" w:eastAsia="en-US"/>
        </w:rPr>
        <w:t>Signaling</w:t>
      </w:r>
      <w:proofErr w:type="spellEnd"/>
      <w:r w:rsidRPr="009257FD">
        <w:rPr>
          <w:rFonts w:asciiTheme="minorHAnsi" w:hAnsiTheme="minorHAnsi" w:cstheme="minorHAnsi"/>
          <w:sz w:val="22"/>
          <w:szCs w:val="22"/>
          <w:lang w:val="en-GB" w:eastAsia="en-US"/>
        </w:rPr>
        <w:t xml:space="preserve"> via Muscarinic Receptors Directly and Indirectly Suppresses Pancreatic Tu</w:t>
      </w:r>
      <w:r>
        <w:rPr>
          <w:rFonts w:asciiTheme="minorHAnsi" w:hAnsiTheme="minorHAnsi" w:cstheme="minorHAnsi"/>
          <w:sz w:val="22"/>
          <w:szCs w:val="22"/>
          <w:lang w:val="en-GB" w:eastAsia="en-US"/>
        </w:rPr>
        <w:t xml:space="preserve">morigenesis and Cancer </w:t>
      </w:r>
      <w:proofErr w:type="spellStart"/>
      <w:r>
        <w:rPr>
          <w:rFonts w:asciiTheme="minorHAnsi" w:hAnsiTheme="minorHAnsi" w:cstheme="minorHAnsi"/>
          <w:sz w:val="22"/>
          <w:szCs w:val="22"/>
          <w:lang w:val="en-GB" w:eastAsia="en-US"/>
        </w:rPr>
        <w:t>Stemness</w:t>
      </w:r>
      <w:proofErr w:type="spellEnd"/>
      <w:r>
        <w:rPr>
          <w:rFonts w:asciiTheme="minorHAnsi" w:hAnsiTheme="minorHAnsi" w:cstheme="minorHAnsi"/>
          <w:sz w:val="22"/>
          <w:szCs w:val="22"/>
          <w:lang w:val="en-GB" w:eastAsia="en-US"/>
        </w:rPr>
        <w:t>”</w:t>
      </w:r>
      <w:r w:rsidR="00383CB3">
        <w:rPr>
          <w:rFonts w:asciiTheme="minorHAnsi" w:hAnsiTheme="minorHAnsi" w:cstheme="minorHAnsi"/>
          <w:sz w:val="22"/>
          <w:szCs w:val="22"/>
          <w:lang w:val="en-GB" w:eastAsia="en-US"/>
        </w:rPr>
        <w:t>,</w:t>
      </w:r>
      <w:r>
        <w:rPr>
          <w:rFonts w:asciiTheme="minorHAnsi" w:hAnsiTheme="minorHAnsi" w:cstheme="minorHAnsi"/>
          <w:sz w:val="22"/>
          <w:szCs w:val="22"/>
          <w:lang w:val="en-GB" w:eastAsia="en-US"/>
        </w:rPr>
        <w:t xml:space="preserve"> </w:t>
      </w:r>
      <w:r w:rsidRPr="00855DCA">
        <w:rPr>
          <w:rFonts w:asciiTheme="minorHAnsi" w:hAnsiTheme="minorHAnsi" w:cstheme="minorHAnsi"/>
          <w:b/>
          <w:sz w:val="22"/>
          <w:szCs w:val="22"/>
          <w:lang w:val="en-GB" w:eastAsia="en-US"/>
        </w:rPr>
        <w:t>C</w:t>
      </w:r>
      <w:r w:rsidR="00EC66E8" w:rsidRPr="00855DCA">
        <w:rPr>
          <w:rFonts w:asciiTheme="minorHAnsi" w:hAnsiTheme="minorHAnsi" w:cstheme="minorHAnsi"/>
          <w:b/>
          <w:sz w:val="22"/>
          <w:szCs w:val="22"/>
          <w:lang w:val="en-GB" w:eastAsia="en-US"/>
        </w:rPr>
        <w:t>ancer Discov</w:t>
      </w:r>
      <w:r w:rsidR="00855DCA" w:rsidRPr="00855DCA">
        <w:rPr>
          <w:rFonts w:asciiTheme="minorHAnsi" w:hAnsiTheme="minorHAnsi" w:cstheme="minorHAnsi"/>
          <w:b/>
          <w:sz w:val="22"/>
          <w:szCs w:val="22"/>
          <w:lang w:val="en-GB" w:eastAsia="en-US"/>
        </w:rPr>
        <w:t>ery</w:t>
      </w:r>
      <w:r w:rsidR="00EC66E8">
        <w:rPr>
          <w:rFonts w:asciiTheme="minorHAnsi" w:hAnsiTheme="minorHAnsi" w:cstheme="minorHAnsi"/>
          <w:sz w:val="22"/>
          <w:szCs w:val="22"/>
          <w:lang w:val="en-GB" w:eastAsia="en-US"/>
        </w:rPr>
        <w:t xml:space="preserve">, advance online, </w:t>
      </w:r>
      <w:r w:rsidRPr="009257FD">
        <w:rPr>
          <w:rFonts w:asciiTheme="minorHAnsi" w:hAnsiTheme="minorHAnsi" w:cstheme="minorHAnsi"/>
          <w:sz w:val="22"/>
          <w:szCs w:val="22"/>
          <w:lang w:val="en-GB" w:eastAsia="en-US"/>
        </w:rPr>
        <w:t>201</w:t>
      </w:r>
      <w:r w:rsidR="00EC66E8">
        <w:rPr>
          <w:rFonts w:asciiTheme="minorHAnsi" w:hAnsiTheme="minorHAnsi" w:cstheme="minorHAnsi"/>
          <w:sz w:val="22"/>
          <w:szCs w:val="22"/>
          <w:lang w:val="en-GB" w:eastAsia="en-US"/>
        </w:rPr>
        <w:t>8.</w:t>
      </w:r>
      <w:r w:rsidR="00383CB3">
        <w:rPr>
          <w:rFonts w:asciiTheme="minorHAnsi" w:hAnsiTheme="minorHAnsi" w:cstheme="minorHAnsi"/>
          <w:sz w:val="22"/>
          <w:szCs w:val="22"/>
          <w:lang w:val="en-GB" w:eastAsia="en-US"/>
        </w:rPr>
        <w:t xml:space="preserve"> Role: </w:t>
      </w:r>
      <w:r w:rsidR="002F5C76">
        <w:rPr>
          <w:rFonts w:asciiTheme="minorHAnsi" w:hAnsiTheme="minorHAnsi" w:cstheme="minorHAnsi"/>
          <w:sz w:val="22"/>
          <w:szCs w:val="22"/>
          <w:lang w:val="en-GB" w:eastAsia="en-US"/>
        </w:rPr>
        <w:t xml:space="preserve">Assisted with mouse models, data interpretation. </w:t>
      </w:r>
    </w:p>
    <w:p w14:paraId="6DDBA57F" w14:textId="32576304" w:rsidR="00383CB3" w:rsidRPr="009257FD" w:rsidRDefault="00383CB3" w:rsidP="00443FED">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left="446" w:hanging="446"/>
        <w:contextualSpacing w:val="0"/>
        <w:jc w:val="both"/>
        <w:rPr>
          <w:rFonts w:asciiTheme="minorHAnsi" w:hAnsiTheme="minorHAnsi" w:cstheme="minorHAnsi"/>
          <w:sz w:val="22"/>
          <w:szCs w:val="22"/>
          <w:lang w:val="en-GB" w:eastAsia="en-US"/>
        </w:rPr>
      </w:pPr>
      <w:proofErr w:type="spellStart"/>
      <w:r w:rsidRPr="00383CB3">
        <w:rPr>
          <w:rFonts w:asciiTheme="minorHAnsi" w:hAnsiTheme="minorHAnsi" w:cstheme="minorHAnsi"/>
          <w:sz w:val="22"/>
          <w:szCs w:val="22"/>
          <w:lang w:val="en-GB" w:eastAsia="en-US"/>
        </w:rPr>
        <w:t>Nabavizadeh</w:t>
      </w:r>
      <w:proofErr w:type="spellEnd"/>
      <w:r w:rsidRPr="00383CB3">
        <w:rPr>
          <w:rFonts w:asciiTheme="minorHAnsi" w:hAnsiTheme="minorHAnsi" w:cstheme="minorHAnsi"/>
          <w:sz w:val="22"/>
          <w:szCs w:val="22"/>
          <w:lang w:val="en-GB" w:eastAsia="en-US"/>
        </w:rPr>
        <w:t xml:space="preserve"> A, </w:t>
      </w:r>
      <w:proofErr w:type="spellStart"/>
      <w:r w:rsidRPr="00383CB3">
        <w:rPr>
          <w:rFonts w:asciiTheme="minorHAnsi" w:hAnsiTheme="minorHAnsi" w:cstheme="minorHAnsi"/>
          <w:sz w:val="22"/>
          <w:szCs w:val="22"/>
          <w:lang w:val="en-GB" w:eastAsia="en-US"/>
        </w:rPr>
        <w:t>Payen</w:t>
      </w:r>
      <w:proofErr w:type="spellEnd"/>
      <w:r w:rsidRPr="00383CB3">
        <w:rPr>
          <w:rFonts w:asciiTheme="minorHAnsi" w:hAnsiTheme="minorHAnsi" w:cstheme="minorHAnsi"/>
          <w:sz w:val="22"/>
          <w:szCs w:val="22"/>
          <w:lang w:val="en-GB" w:eastAsia="en-US"/>
        </w:rPr>
        <w:t xml:space="preserve"> T, </w:t>
      </w:r>
      <w:proofErr w:type="spellStart"/>
      <w:r w:rsidRPr="00383CB3">
        <w:rPr>
          <w:rFonts w:asciiTheme="minorHAnsi" w:hAnsiTheme="minorHAnsi" w:cstheme="minorHAnsi"/>
          <w:sz w:val="22"/>
          <w:szCs w:val="22"/>
          <w:lang w:val="en-GB" w:eastAsia="en-US"/>
        </w:rPr>
        <w:t>Saharkhiz</w:t>
      </w:r>
      <w:proofErr w:type="spellEnd"/>
      <w:r w:rsidRPr="00383CB3">
        <w:rPr>
          <w:rFonts w:asciiTheme="minorHAnsi" w:hAnsiTheme="minorHAnsi" w:cstheme="minorHAnsi"/>
          <w:sz w:val="22"/>
          <w:szCs w:val="22"/>
          <w:lang w:val="en-GB" w:eastAsia="en-US"/>
        </w:rPr>
        <w:t xml:space="preserve"> N, </w:t>
      </w:r>
      <w:proofErr w:type="spellStart"/>
      <w:r w:rsidRPr="00383CB3">
        <w:rPr>
          <w:rFonts w:asciiTheme="minorHAnsi" w:hAnsiTheme="minorHAnsi" w:cstheme="minorHAnsi"/>
          <w:sz w:val="22"/>
          <w:szCs w:val="22"/>
          <w:lang w:val="en-GB" w:eastAsia="en-US"/>
        </w:rPr>
        <w:t>McGarry</w:t>
      </w:r>
      <w:proofErr w:type="spellEnd"/>
      <w:r w:rsidRPr="00383CB3">
        <w:rPr>
          <w:rFonts w:asciiTheme="minorHAnsi" w:hAnsiTheme="minorHAnsi" w:cstheme="minorHAnsi"/>
          <w:sz w:val="22"/>
          <w:szCs w:val="22"/>
          <w:lang w:val="en-GB" w:eastAsia="en-US"/>
        </w:rPr>
        <w:t xml:space="preserve"> M, Olive KP, </w:t>
      </w:r>
      <w:proofErr w:type="spellStart"/>
      <w:r w:rsidRPr="00383CB3">
        <w:rPr>
          <w:rFonts w:asciiTheme="minorHAnsi" w:hAnsiTheme="minorHAnsi" w:cstheme="minorHAnsi"/>
          <w:sz w:val="22"/>
          <w:szCs w:val="22"/>
          <w:lang w:val="en-GB" w:eastAsia="en-US"/>
        </w:rPr>
        <w:t>Konofagou</w:t>
      </w:r>
      <w:proofErr w:type="spellEnd"/>
      <w:r w:rsidRPr="00383CB3">
        <w:rPr>
          <w:rFonts w:asciiTheme="minorHAnsi" w:hAnsiTheme="minorHAnsi" w:cstheme="minorHAnsi"/>
          <w:sz w:val="22"/>
          <w:szCs w:val="22"/>
          <w:lang w:val="en-GB" w:eastAsia="en-US"/>
        </w:rPr>
        <w:t xml:space="preserve"> EE</w:t>
      </w:r>
      <w:r>
        <w:rPr>
          <w:rFonts w:asciiTheme="minorHAnsi" w:hAnsiTheme="minorHAnsi" w:cstheme="minorHAnsi"/>
          <w:sz w:val="22"/>
          <w:szCs w:val="22"/>
          <w:lang w:val="en-GB" w:eastAsia="en-US"/>
        </w:rPr>
        <w:t>; “</w:t>
      </w:r>
      <w:r w:rsidRPr="00383CB3">
        <w:rPr>
          <w:rFonts w:asciiTheme="minorHAnsi" w:hAnsiTheme="minorHAnsi" w:cstheme="minorHAnsi"/>
          <w:sz w:val="22"/>
          <w:szCs w:val="22"/>
          <w:lang w:val="en-GB" w:eastAsia="en-US"/>
        </w:rPr>
        <w:t xml:space="preserve">In vivo Young's modulus mapping of pancreatic ductal adenocarcinoma during HIFU ablation using harmonic motion </w:t>
      </w:r>
      <w:proofErr w:type="spellStart"/>
      <w:r w:rsidRPr="00383CB3">
        <w:rPr>
          <w:rFonts w:asciiTheme="minorHAnsi" w:hAnsiTheme="minorHAnsi" w:cstheme="minorHAnsi"/>
          <w:sz w:val="22"/>
          <w:szCs w:val="22"/>
          <w:lang w:val="en-GB" w:eastAsia="en-US"/>
        </w:rPr>
        <w:t>elastography</w:t>
      </w:r>
      <w:proofErr w:type="spellEnd"/>
      <w:r w:rsidRPr="00383CB3">
        <w:rPr>
          <w:rFonts w:asciiTheme="minorHAnsi" w:hAnsiTheme="minorHAnsi" w:cstheme="minorHAnsi"/>
          <w:sz w:val="22"/>
          <w:szCs w:val="22"/>
          <w:lang w:val="en-GB" w:eastAsia="en-US"/>
        </w:rPr>
        <w:t xml:space="preserve"> (HME)</w:t>
      </w:r>
      <w:r>
        <w:rPr>
          <w:rFonts w:asciiTheme="minorHAnsi" w:hAnsiTheme="minorHAnsi" w:cstheme="minorHAnsi"/>
          <w:sz w:val="22"/>
          <w:szCs w:val="22"/>
          <w:lang w:val="en-GB" w:eastAsia="en-US"/>
        </w:rPr>
        <w:t xml:space="preserve">”, </w:t>
      </w:r>
      <w:r w:rsidRPr="00855DCA">
        <w:rPr>
          <w:rFonts w:asciiTheme="minorHAnsi" w:hAnsiTheme="minorHAnsi" w:cstheme="minorHAnsi"/>
          <w:b/>
          <w:sz w:val="22"/>
          <w:szCs w:val="22"/>
          <w:lang w:val="en-GB" w:eastAsia="en-US"/>
        </w:rPr>
        <w:t>Med Phys.</w:t>
      </w:r>
      <w:r>
        <w:rPr>
          <w:rFonts w:asciiTheme="minorHAnsi" w:hAnsiTheme="minorHAnsi" w:cstheme="minorHAnsi"/>
          <w:sz w:val="22"/>
          <w:szCs w:val="22"/>
          <w:lang w:val="en-GB" w:eastAsia="en-US"/>
        </w:rPr>
        <w:t>,</w:t>
      </w:r>
      <w:r w:rsidRPr="00383CB3">
        <w:rPr>
          <w:rFonts w:asciiTheme="minorHAnsi" w:hAnsiTheme="minorHAnsi" w:cstheme="minorHAnsi"/>
          <w:sz w:val="22"/>
          <w:szCs w:val="22"/>
          <w:lang w:val="en-GB" w:eastAsia="en-US"/>
        </w:rPr>
        <w:t xml:space="preserve"> </w:t>
      </w:r>
      <w:r>
        <w:rPr>
          <w:rFonts w:asciiTheme="minorHAnsi" w:hAnsiTheme="minorHAnsi" w:cstheme="minorHAnsi"/>
          <w:sz w:val="22"/>
          <w:szCs w:val="22"/>
          <w:lang w:val="en-GB" w:eastAsia="en-US"/>
        </w:rPr>
        <w:t xml:space="preserve">Advanced online, </w:t>
      </w:r>
      <w:r w:rsidRPr="00383CB3">
        <w:rPr>
          <w:rFonts w:asciiTheme="minorHAnsi" w:hAnsiTheme="minorHAnsi" w:cstheme="minorHAnsi"/>
          <w:sz w:val="22"/>
          <w:szCs w:val="22"/>
          <w:lang w:val="en-GB" w:eastAsia="en-US"/>
        </w:rPr>
        <w:t>2018.</w:t>
      </w:r>
      <w:r w:rsidR="004607A3">
        <w:rPr>
          <w:rFonts w:asciiTheme="minorHAnsi" w:hAnsiTheme="minorHAnsi" w:cstheme="minorHAnsi"/>
          <w:sz w:val="22"/>
          <w:szCs w:val="22"/>
          <w:lang w:val="en-GB" w:eastAsia="en-US"/>
        </w:rPr>
        <w:t xml:space="preserve"> </w:t>
      </w:r>
      <w:r w:rsidR="00A7617C">
        <w:rPr>
          <w:rFonts w:asciiTheme="minorHAnsi" w:hAnsiTheme="minorHAnsi" w:cstheme="minorHAnsi"/>
          <w:sz w:val="22"/>
          <w:szCs w:val="22"/>
          <w:lang w:val="en-GB" w:eastAsia="en-US"/>
        </w:rPr>
        <w:t>Role: Intellectual contributions</w:t>
      </w:r>
      <w:r w:rsidR="00850487">
        <w:rPr>
          <w:rFonts w:asciiTheme="minorHAnsi" w:hAnsiTheme="minorHAnsi" w:cstheme="minorHAnsi"/>
          <w:sz w:val="22"/>
          <w:szCs w:val="22"/>
          <w:lang w:val="en-GB" w:eastAsia="en-US"/>
        </w:rPr>
        <w:t>; provision of research animals.</w:t>
      </w:r>
    </w:p>
    <w:p w14:paraId="7B92C0F4" w14:textId="700C4FDC" w:rsidR="00547E09" w:rsidRDefault="000E7011" w:rsidP="00443FED">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w:t>
      </w:r>
      <w:r w:rsidR="00C579AB" w:rsidRPr="00C579AB">
        <w:rPr>
          <w:rFonts w:asciiTheme="minorHAnsi" w:hAnsiTheme="minorHAnsi" w:cstheme="minorHAnsi"/>
          <w:sz w:val="22"/>
          <w:szCs w:val="22"/>
          <w:lang w:val="en-GB" w:eastAsia="en-US"/>
        </w:rPr>
        <w:t xml:space="preserve">Arnes L, Liu Z, Wang J, Carlo Maurer H, Sagalovskiy I, Sanchez-Martin M, </w:t>
      </w:r>
      <w:proofErr w:type="spellStart"/>
      <w:r w:rsidR="00C579AB" w:rsidRPr="00C579AB">
        <w:rPr>
          <w:rFonts w:asciiTheme="minorHAnsi" w:hAnsiTheme="minorHAnsi" w:cstheme="minorHAnsi"/>
          <w:sz w:val="22"/>
          <w:szCs w:val="22"/>
          <w:lang w:val="en-GB" w:eastAsia="en-US"/>
        </w:rPr>
        <w:t>Bommakanti</w:t>
      </w:r>
      <w:proofErr w:type="spellEnd"/>
      <w:r w:rsidR="00C579AB" w:rsidRPr="00C579AB">
        <w:rPr>
          <w:rFonts w:asciiTheme="minorHAnsi" w:hAnsiTheme="minorHAnsi" w:cstheme="minorHAnsi"/>
          <w:sz w:val="22"/>
          <w:szCs w:val="22"/>
          <w:lang w:val="en-GB" w:eastAsia="en-US"/>
        </w:rPr>
        <w:t xml:space="preserve"> N, </w:t>
      </w:r>
      <w:proofErr w:type="spellStart"/>
      <w:r w:rsidR="00C579AB" w:rsidRPr="00C579AB">
        <w:rPr>
          <w:rFonts w:asciiTheme="minorHAnsi" w:hAnsiTheme="minorHAnsi" w:cstheme="minorHAnsi"/>
          <w:sz w:val="22"/>
          <w:szCs w:val="22"/>
          <w:lang w:val="en-GB" w:eastAsia="en-US"/>
        </w:rPr>
        <w:t>Garofalo</w:t>
      </w:r>
      <w:proofErr w:type="spellEnd"/>
      <w:r w:rsidR="00C579AB" w:rsidRPr="00C579AB">
        <w:rPr>
          <w:rFonts w:asciiTheme="minorHAnsi" w:hAnsiTheme="minorHAnsi" w:cstheme="minorHAnsi"/>
          <w:sz w:val="22"/>
          <w:szCs w:val="22"/>
          <w:lang w:val="en-GB" w:eastAsia="en-US"/>
        </w:rPr>
        <w:t xml:space="preserve"> DC, </w:t>
      </w:r>
      <w:proofErr w:type="spellStart"/>
      <w:r w:rsidR="00C579AB" w:rsidRPr="00C579AB">
        <w:rPr>
          <w:rFonts w:asciiTheme="minorHAnsi" w:hAnsiTheme="minorHAnsi" w:cstheme="minorHAnsi"/>
          <w:sz w:val="22"/>
          <w:szCs w:val="22"/>
          <w:lang w:val="en-GB" w:eastAsia="en-US"/>
        </w:rPr>
        <w:t>Balderes</w:t>
      </w:r>
      <w:proofErr w:type="spellEnd"/>
      <w:r w:rsidR="00C579AB" w:rsidRPr="00C579AB">
        <w:rPr>
          <w:rFonts w:asciiTheme="minorHAnsi" w:hAnsiTheme="minorHAnsi" w:cstheme="minorHAnsi"/>
          <w:sz w:val="22"/>
          <w:szCs w:val="22"/>
          <w:lang w:val="en-GB" w:eastAsia="en-US"/>
        </w:rPr>
        <w:t xml:space="preserve"> DA, </w:t>
      </w:r>
      <w:proofErr w:type="spellStart"/>
      <w:r w:rsidR="00C579AB" w:rsidRPr="00C579AB">
        <w:rPr>
          <w:rFonts w:asciiTheme="minorHAnsi" w:hAnsiTheme="minorHAnsi" w:cstheme="minorHAnsi"/>
          <w:sz w:val="22"/>
          <w:szCs w:val="22"/>
          <w:lang w:val="en-GB" w:eastAsia="en-US"/>
        </w:rPr>
        <w:t>Sussel</w:t>
      </w:r>
      <w:proofErr w:type="spellEnd"/>
      <w:r w:rsidR="00C579AB" w:rsidRPr="00C579AB">
        <w:rPr>
          <w:rFonts w:asciiTheme="minorHAnsi" w:hAnsiTheme="minorHAnsi" w:cstheme="minorHAnsi"/>
          <w:sz w:val="22"/>
          <w:szCs w:val="22"/>
          <w:lang w:val="en-GB" w:eastAsia="en-US"/>
        </w:rPr>
        <w:t xml:space="preserve"> L, </w:t>
      </w:r>
      <w:r w:rsidR="00C579AB" w:rsidRPr="000E6571">
        <w:rPr>
          <w:rFonts w:asciiTheme="minorHAnsi" w:hAnsiTheme="minorHAnsi" w:cstheme="minorHAnsi"/>
          <w:sz w:val="22"/>
          <w:szCs w:val="22"/>
          <w:u w:val="single"/>
          <w:lang w:val="en-GB" w:eastAsia="en-US"/>
        </w:rPr>
        <w:t xml:space="preserve">Olive </w:t>
      </w:r>
      <w:proofErr w:type="gramStart"/>
      <w:r w:rsidR="00C579AB" w:rsidRPr="000E6571">
        <w:rPr>
          <w:rFonts w:asciiTheme="minorHAnsi" w:hAnsiTheme="minorHAnsi" w:cstheme="minorHAnsi"/>
          <w:sz w:val="22"/>
          <w:szCs w:val="22"/>
          <w:u w:val="single"/>
          <w:lang w:val="en-GB" w:eastAsia="en-US"/>
        </w:rPr>
        <w:t>KP</w:t>
      </w:r>
      <w:r w:rsidR="00C579AB" w:rsidRPr="00C579AB">
        <w:rPr>
          <w:rFonts w:asciiTheme="minorHAnsi" w:hAnsiTheme="minorHAnsi" w:cstheme="minorHAnsi"/>
          <w:sz w:val="22"/>
          <w:szCs w:val="22"/>
          <w:lang w:val="en-GB" w:eastAsia="en-US"/>
        </w:rPr>
        <w:t>,</w:t>
      </w:r>
      <w:r w:rsidR="00BB6C7B">
        <w:rPr>
          <w:rFonts w:asciiTheme="minorHAnsi" w:hAnsiTheme="minorHAnsi" w:cstheme="minorHAnsi"/>
          <w:sz w:val="22"/>
          <w:szCs w:val="22"/>
          <w:lang w:val="en-GB" w:eastAsia="en-US"/>
        </w:rPr>
        <w:t>*</w:t>
      </w:r>
      <w:proofErr w:type="gramEnd"/>
      <w:r w:rsidR="00C579AB" w:rsidRPr="00C579AB">
        <w:rPr>
          <w:rFonts w:asciiTheme="minorHAnsi" w:hAnsiTheme="minorHAnsi" w:cstheme="minorHAnsi"/>
          <w:sz w:val="22"/>
          <w:szCs w:val="22"/>
          <w:lang w:val="en-GB" w:eastAsia="en-US"/>
        </w:rPr>
        <w:t xml:space="preserve"> Rabadan R.</w:t>
      </w:r>
      <w:r w:rsidR="00BB6C7B">
        <w:rPr>
          <w:rFonts w:asciiTheme="minorHAnsi" w:hAnsiTheme="minorHAnsi" w:cstheme="minorHAnsi"/>
          <w:sz w:val="22"/>
          <w:szCs w:val="22"/>
          <w:lang w:val="en-GB" w:eastAsia="en-US"/>
        </w:rPr>
        <w:t>*</w:t>
      </w:r>
      <w:r w:rsidR="00A779CA">
        <w:rPr>
          <w:rFonts w:asciiTheme="minorHAnsi" w:hAnsiTheme="minorHAnsi" w:cstheme="minorHAnsi"/>
          <w:sz w:val="22"/>
          <w:szCs w:val="22"/>
          <w:lang w:val="en-GB" w:eastAsia="en-US"/>
        </w:rPr>
        <w:t xml:space="preserve"> “</w:t>
      </w:r>
      <w:r w:rsidR="00A779CA" w:rsidRPr="00A779CA">
        <w:rPr>
          <w:rFonts w:asciiTheme="minorHAnsi" w:hAnsiTheme="minorHAnsi" w:cstheme="minorHAnsi"/>
          <w:sz w:val="22"/>
          <w:szCs w:val="22"/>
          <w:lang w:val="en-GB" w:eastAsia="en-US"/>
        </w:rPr>
        <w:t>Comprehensive characterisation of compartment-specific long non-coding RNAs associated with p</w:t>
      </w:r>
      <w:r w:rsidR="00A779CA">
        <w:rPr>
          <w:rFonts w:asciiTheme="minorHAnsi" w:hAnsiTheme="minorHAnsi" w:cstheme="minorHAnsi"/>
          <w:sz w:val="22"/>
          <w:szCs w:val="22"/>
          <w:lang w:val="en-GB" w:eastAsia="en-US"/>
        </w:rPr>
        <w:t xml:space="preserve">ancreatic ductal adenocarcinoma”, </w:t>
      </w:r>
      <w:r w:rsidR="00A779CA">
        <w:rPr>
          <w:rFonts w:asciiTheme="minorHAnsi" w:hAnsiTheme="minorHAnsi" w:cstheme="minorHAnsi"/>
          <w:b/>
          <w:sz w:val="22"/>
          <w:szCs w:val="22"/>
          <w:lang w:val="en-GB" w:eastAsia="en-US"/>
        </w:rPr>
        <w:t>Gut</w:t>
      </w:r>
      <w:r w:rsidR="00A779CA">
        <w:rPr>
          <w:rFonts w:asciiTheme="minorHAnsi" w:hAnsiTheme="minorHAnsi" w:cstheme="minorHAnsi"/>
          <w:sz w:val="22"/>
          <w:szCs w:val="22"/>
          <w:lang w:val="en-GB" w:eastAsia="en-US"/>
        </w:rPr>
        <w:t xml:space="preserve">, </w:t>
      </w:r>
      <w:r w:rsidR="00720C55">
        <w:rPr>
          <w:rFonts w:asciiTheme="minorHAnsi" w:hAnsiTheme="minorHAnsi" w:cstheme="minorHAnsi"/>
          <w:sz w:val="22"/>
          <w:szCs w:val="22"/>
          <w:lang w:val="en-GB" w:eastAsia="en-US"/>
        </w:rPr>
        <w:t>Feb 2018, advance online.</w:t>
      </w:r>
      <w:r w:rsidR="00BC14B7">
        <w:rPr>
          <w:rFonts w:asciiTheme="minorHAnsi" w:hAnsiTheme="minorHAnsi" w:cstheme="minorHAnsi"/>
          <w:sz w:val="22"/>
          <w:szCs w:val="22"/>
          <w:lang w:val="en-GB" w:eastAsia="en-US"/>
        </w:rPr>
        <w:t xml:space="preserve"> </w:t>
      </w:r>
      <w:r w:rsidR="00BC465E" w:rsidRPr="00940CD4">
        <w:rPr>
          <w:rFonts w:asciiTheme="minorHAnsi" w:hAnsiTheme="minorHAnsi" w:cstheme="minorHAnsi"/>
          <w:sz w:val="22"/>
          <w:szCs w:val="22"/>
          <w:lang w:val="en-GB" w:eastAsia="en-US"/>
        </w:rPr>
        <w:t>PMID: 29440233</w:t>
      </w:r>
      <w:r w:rsidR="00BC465E">
        <w:rPr>
          <w:rFonts w:asciiTheme="minorHAnsi" w:hAnsiTheme="minorHAnsi" w:cstheme="minorHAnsi"/>
          <w:sz w:val="22"/>
          <w:szCs w:val="22"/>
          <w:lang w:val="en-GB" w:eastAsia="en-US"/>
        </w:rPr>
        <w:t xml:space="preserve"> </w:t>
      </w:r>
      <w:r w:rsidR="00BC14B7">
        <w:rPr>
          <w:rFonts w:asciiTheme="minorHAnsi" w:hAnsiTheme="minorHAnsi" w:cstheme="minorHAnsi"/>
          <w:sz w:val="22"/>
          <w:szCs w:val="22"/>
          <w:lang w:val="en-GB" w:eastAsia="en-US"/>
        </w:rPr>
        <w:t xml:space="preserve">Role: </w:t>
      </w:r>
      <w:r w:rsidR="00A7617C">
        <w:rPr>
          <w:rFonts w:asciiTheme="minorHAnsi" w:hAnsiTheme="minorHAnsi" w:cstheme="minorHAnsi"/>
          <w:sz w:val="22"/>
          <w:szCs w:val="22"/>
          <w:lang w:val="en-GB" w:eastAsia="en-US"/>
        </w:rPr>
        <w:t>Co-senior author leading the l</w:t>
      </w:r>
      <w:r w:rsidR="00940CD4">
        <w:rPr>
          <w:rFonts w:asciiTheme="minorHAnsi" w:hAnsiTheme="minorHAnsi" w:cstheme="minorHAnsi"/>
          <w:sz w:val="22"/>
          <w:szCs w:val="22"/>
          <w:lang w:val="en-GB" w:eastAsia="en-US"/>
        </w:rPr>
        <w:t>aboratory component</w:t>
      </w:r>
      <w:r w:rsidR="00A7617C">
        <w:rPr>
          <w:rFonts w:asciiTheme="minorHAnsi" w:hAnsiTheme="minorHAnsi" w:cstheme="minorHAnsi"/>
          <w:sz w:val="22"/>
          <w:szCs w:val="22"/>
          <w:lang w:val="en-GB" w:eastAsia="en-US"/>
        </w:rPr>
        <w:t>s of the research</w:t>
      </w:r>
      <w:r w:rsidR="00940CD4">
        <w:rPr>
          <w:rFonts w:asciiTheme="minorHAnsi" w:hAnsiTheme="minorHAnsi" w:cstheme="minorHAnsi"/>
          <w:sz w:val="22"/>
          <w:szCs w:val="22"/>
          <w:lang w:val="en-GB" w:eastAsia="en-US"/>
        </w:rPr>
        <w:t xml:space="preserve"> and contributed large-scale RNA-</w:t>
      </w:r>
      <w:proofErr w:type="spellStart"/>
      <w:r w:rsidR="00940CD4">
        <w:rPr>
          <w:rFonts w:asciiTheme="minorHAnsi" w:hAnsiTheme="minorHAnsi" w:cstheme="minorHAnsi"/>
          <w:sz w:val="22"/>
          <w:szCs w:val="22"/>
          <w:lang w:val="en-GB" w:eastAsia="en-US"/>
        </w:rPr>
        <w:t>seq</w:t>
      </w:r>
      <w:proofErr w:type="spellEnd"/>
      <w:r w:rsidR="00BC465E">
        <w:rPr>
          <w:rFonts w:asciiTheme="minorHAnsi" w:hAnsiTheme="minorHAnsi" w:cstheme="minorHAnsi"/>
          <w:sz w:val="22"/>
          <w:szCs w:val="22"/>
          <w:lang w:val="en-GB" w:eastAsia="en-US"/>
        </w:rPr>
        <w:t xml:space="preserve"> dataset; writing and editing.</w:t>
      </w:r>
      <w:r w:rsidR="00940CD4">
        <w:rPr>
          <w:rFonts w:asciiTheme="minorHAnsi" w:hAnsiTheme="minorHAnsi" w:cstheme="minorHAnsi"/>
          <w:sz w:val="22"/>
          <w:szCs w:val="22"/>
          <w:lang w:val="en-GB" w:eastAsia="en-US"/>
        </w:rPr>
        <w:t xml:space="preserve"> </w:t>
      </w:r>
      <w:r w:rsidR="004607A3">
        <w:rPr>
          <w:rFonts w:asciiTheme="minorHAnsi" w:hAnsiTheme="minorHAnsi" w:cstheme="minorHAnsi"/>
          <w:sz w:val="22"/>
          <w:szCs w:val="22"/>
          <w:lang w:val="en-GB" w:eastAsia="en-US"/>
        </w:rPr>
        <w:t>Citations: 3</w:t>
      </w:r>
      <w:r w:rsidR="00BB6C7B">
        <w:rPr>
          <w:rFonts w:asciiTheme="minorHAnsi" w:hAnsiTheme="minorHAnsi" w:cstheme="minorHAnsi"/>
          <w:sz w:val="22"/>
          <w:szCs w:val="22"/>
          <w:lang w:val="en-GB" w:eastAsia="en-US"/>
        </w:rPr>
        <w:t xml:space="preserve"> </w:t>
      </w:r>
    </w:p>
    <w:p w14:paraId="5420C542" w14:textId="4D475139" w:rsidR="003B789D" w:rsidRDefault="00547E09" w:rsidP="00443FED">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 xml:space="preserve"> </w:t>
      </w:r>
      <w:r w:rsidR="003B789D" w:rsidRPr="003B789D">
        <w:rPr>
          <w:rFonts w:asciiTheme="minorHAnsi" w:hAnsiTheme="minorHAnsi" w:cstheme="minorHAnsi"/>
          <w:sz w:val="22"/>
          <w:szCs w:val="22"/>
          <w:lang w:val="en-GB" w:eastAsia="en-US"/>
        </w:rPr>
        <w:t xml:space="preserve">Renz BW, Takahashi R, Tanaka T, </w:t>
      </w:r>
      <w:proofErr w:type="spellStart"/>
      <w:r w:rsidR="003B789D" w:rsidRPr="003B789D">
        <w:rPr>
          <w:rFonts w:asciiTheme="minorHAnsi" w:hAnsiTheme="minorHAnsi" w:cstheme="minorHAnsi"/>
          <w:sz w:val="22"/>
          <w:szCs w:val="22"/>
          <w:lang w:val="en-GB" w:eastAsia="en-US"/>
        </w:rPr>
        <w:t>Macchini</w:t>
      </w:r>
      <w:proofErr w:type="spellEnd"/>
      <w:r w:rsidR="003B789D" w:rsidRPr="003B789D">
        <w:rPr>
          <w:rFonts w:asciiTheme="minorHAnsi" w:hAnsiTheme="minorHAnsi" w:cstheme="minorHAnsi"/>
          <w:sz w:val="22"/>
          <w:szCs w:val="22"/>
          <w:lang w:val="en-GB" w:eastAsia="en-US"/>
        </w:rPr>
        <w:t xml:space="preserve"> M, Hayakawa Y, </w:t>
      </w:r>
      <w:proofErr w:type="spellStart"/>
      <w:r w:rsidR="003B789D" w:rsidRPr="003B789D">
        <w:rPr>
          <w:rFonts w:asciiTheme="minorHAnsi" w:hAnsiTheme="minorHAnsi" w:cstheme="minorHAnsi"/>
          <w:sz w:val="22"/>
          <w:szCs w:val="22"/>
          <w:lang w:val="en-GB" w:eastAsia="en-US"/>
        </w:rPr>
        <w:t>Dantes</w:t>
      </w:r>
      <w:proofErr w:type="spellEnd"/>
      <w:r w:rsidR="003B789D" w:rsidRPr="003B789D">
        <w:rPr>
          <w:rFonts w:asciiTheme="minorHAnsi" w:hAnsiTheme="minorHAnsi" w:cstheme="minorHAnsi"/>
          <w:sz w:val="22"/>
          <w:szCs w:val="22"/>
          <w:lang w:val="en-GB" w:eastAsia="en-US"/>
        </w:rPr>
        <w:t xml:space="preserve"> Z, Maurer HC, Chen X, Jiang Z, Westphalen CB, </w:t>
      </w:r>
      <w:proofErr w:type="spellStart"/>
      <w:r w:rsidR="003B789D" w:rsidRPr="003B789D">
        <w:rPr>
          <w:rFonts w:asciiTheme="minorHAnsi" w:hAnsiTheme="minorHAnsi" w:cstheme="minorHAnsi"/>
          <w:sz w:val="22"/>
          <w:szCs w:val="22"/>
          <w:lang w:val="en-GB" w:eastAsia="en-US"/>
        </w:rPr>
        <w:t>Ilmer</w:t>
      </w:r>
      <w:proofErr w:type="spellEnd"/>
      <w:r w:rsidR="003B789D" w:rsidRPr="003B789D">
        <w:rPr>
          <w:rFonts w:asciiTheme="minorHAnsi" w:hAnsiTheme="minorHAnsi" w:cstheme="minorHAnsi"/>
          <w:sz w:val="22"/>
          <w:szCs w:val="22"/>
          <w:lang w:val="en-GB" w:eastAsia="en-US"/>
        </w:rPr>
        <w:t xml:space="preserve"> M, Valenti G, </w:t>
      </w:r>
      <w:proofErr w:type="spellStart"/>
      <w:r w:rsidR="003B789D" w:rsidRPr="003B789D">
        <w:rPr>
          <w:rFonts w:asciiTheme="minorHAnsi" w:hAnsiTheme="minorHAnsi" w:cstheme="minorHAnsi"/>
          <w:sz w:val="22"/>
          <w:szCs w:val="22"/>
          <w:lang w:val="en-GB" w:eastAsia="en-US"/>
        </w:rPr>
        <w:t>Mohanta</w:t>
      </w:r>
      <w:proofErr w:type="spellEnd"/>
      <w:r w:rsidR="003B789D" w:rsidRPr="003B789D">
        <w:rPr>
          <w:rFonts w:asciiTheme="minorHAnsi" w:hAnsiTheme="minorHAnsi" w:cstheme="minorHAnsi"/>
          <w:sz w:val="22"/>
          <w:szCs w:val="22"/>
          <w:lang w:val="en-GB" w:eastAsia="en-US"/>
        </w:rPr>
        <w:t xml:space="preserve"> SK, </w:t>
      </w:r>
      <w:proofErr w:type="spellStart"/>
      <w:r w:rsidR="003B789D" w:rsidRPr="003B789D">
        <w:rPr>
          <w:rFonts w:asciiTheme="minorHAnsi" w:hAnsiTheme="minorHAnsi" w:cstheme="minorHAnsi"/>
          <w:sz w:val="22"/>
          <w:szCs w:val="22"/>
          <w:lang w:val="en-GB" w:eastAsia="en-US"/>
        </w:rPr>
        <w:t>Habenicht</w:t>
      </w:r>
      <w:proofErr w:type="spellEnd"/>
      <w:r w:rsidR="003B789D" w:rsidRPr="003B789D">
        <w:rPr>
          <w:rFonts w:asciiTheme="minorHAnsi" w:hAnsiTheme="minorHAnsi" w:cstheme="minorHAnsi"/>
          <w:sz w:val="22"/>
          <w:szCs w:val="22"/>
          <w:lang w:val="en-GB" w:eastAsia="en-US"/>
        </w:rPr>
        <w:t xml:space="preserve"> AJR, </w:t>
      </w:r>
      <w:proofErr w:type="spellStart"/>
      <w:r w:rsidR="003B789D" w:rsidRPr="003B789D">
        <w:rPr>
          <w:rFonts w:asciiTheme="minorHAnsi" w:hAnsiTheme="minorHAnsi" w:cstheme="minorHAnsi"/>
          <w:sz w:val="22"/>
          <w:szCs w:val="22"/>
          <w:lang w:val="en-GB" w:eastAsia="en-US"/>
        </w:rPr>
        <w:t>Middelhoff</w:t>
      </w:r>
      <w:proofErr w:type="spellEnd"/>
      <w:r w:rsidR="003B789D" w:rsidRPr="003B789D">
        <w:rPr>
          <w:rFonts w:asciiTheme="minorHAnsi" w:hAnsiTheme="minorHAnsi" w:cstheme="minorHAnsi"/>
          <w:sz w:val="22"/>
          <w:szCs w:val="22"/>
          <w:lang w:val="en-GB" w:eastAsia="en-US"/>
        </w:rPr>
        <w:t xml:space="preserve"> M, Chu T, Nagar K, Tailor Y, </w:t>
      </w:r>
      <w:proofErr w:type="spellStart"/>
      <w:r w:rsidR="003B789D" w:rsidRPr="003B789D">
        <w:rPr>
          <w:rFonts w:asciiTheme="minorHAnsi" w:hAnsiTheme="minorHAnsi" w:cstheme="minorHAnsi"/>
          <w:sz w:val="22"/>
          <w:szCs w:val="22"/>
          <w:lang w:val="en-GB" w:eastAsia="en-US"/>
        </w:rPr>
        <w:t>Casadei</w:t>
      </w:r>
      <w:proofErr w:type="spellEnd"/>
      <w:r w:rsidR="003B789D" w:rsidRPr="003B789D">
        <w:rPr>
          <w:rFonts w:asciiTheme="minorHAnsi" w:hAnsiTheme="minorHAnsi" w:cstheme="minorHAnsi"/>
          <w:sz w:val="22"/>
          <w:szCs w:val="22"/>
          <w:lang w:val="en-GB" w:eastAsia="en-US"/>
        </w:rPr>
        <w:t xml:space="preserve"> R, Di Marco M, </w:t>
      </w:r>
      <w:proofErr w:type="spellStart"/>
      <w:r w:rsidR="003B789D" w:rsidRPr="003B789D">
        <w:rPr>
          <w:rFonts w:asciiTheme="minorHAnsi" w:hAnsiTheme="minorHAnsi" w:cstheme="minorHAnsi"/>
          <w:sz w:val="22"/>
          <w:szCs w:val="22"/>
          <w:lang w:val="en-GB" w:eastAsia="en-US"/>
        </w:rPr>
        <w:t>Kleespies</w:t>
      </w:r>
      <w:proofErr w:type="spellEnd"/>
      <w:r w:rsidR="003B789D" w:rsidRPr="003B789D">
        <w:rPr>
          <w:rFonts w:asciiTheme="minorHAnsi" w:hAnsiTheme="minorHAnsi" w:cstheme="minorHAnsi"/>
          <w:sz w:val="22"/>
          <w:szCs w:val="22"/>
          <w:lang w:val="en-GB" w:eastAsia="en-US"/>
        </w:rPr>
        <w:t xml:space="preserve"> A, Friedman RA, </w:t>
      </w:r>
      <w:proofErr w:type="spellStart"/>
      <w:r w:rsidR="003B789D" w:rsidRPr="003B789D">
        <w:rPr>
          <w:rFonts w:asciiTheme="minorHAnsi" w:hAnsiTheme="minorHAnsi" w:cstheme="minorHAnsi"/>
          <w:sz w:val="22"/>
          <w:szCs w:val="22"/>
          <w:lang w:val="en-GB" w:eastAsia="en-US"/>
        </w:rPr>
        <w:t>Remotti</w:t>
      </w:r>
      <w:proofErr w:type="spellEnd"/>
      <w:r w:rsidR="003B789D" w:rsidRPr="003B789D">
        <w:rPr>
          <w:rFonts w:asciiTheme="minorHAnsi" w:hAnsiTheme="minorHAnsi" w:cstheme="minorHAnsi"/>
          <w:sz w:val="22"/>
          <w:szCs w:val="22"/>
          <w:lang w:val="en-GB" w:eastAsia="en-US"/>
        </w:rPr>
        <w:t xml:space="preserve"> H, Reichert M, </w:t>
      </w:r>
      <w:proofErr w:type="spellStart"/>
      <w:r w:rsidR="003B789D" w:rsidRPr="003B789D">
        <w:rPr>
          <w:rFonts w:asciiTheme="minorHAnsi" w:hAnsiTheme="minorHAnsi" w:cstheme="minorHAnsi"/>
          <w:sz w:val="22"/>
          <w:szCs w:val="22"/>
          <w:lang w:val="en-GB" w:eastAsia="en-US"/>
        </w:rPr>
        <w:t>Worthley</w:t>
      </w:r>
      <w:proofErr w:type="spellEnd"/>
      <w:r w:rsidR="003B789D" w:rsidRPr="003B789D">
        <w:rPr>
          <w:rFonts w:asciiTheme="minorHAnsi" w:hAnsiTheme="minorHAnsi" w:cstheme="minorHAnsi"/>
          <w:sz w:val="22"/>
          <w:szCs w:val="22"/>
          <w:lang w:val="en-GB" w:eastAsia="en-US"/>
        </w:rPr>
        <w:t xml:space="preserve"> DL, Neumann J, Werner J, </w:t>
      </w:r>
      <w:proofErr w:type="spellStart"/>
      <w:r w:rsidR="003B789D" w:rsidRPr="003B789D">
        <w:rPr>
          <w:rFonts w:asciiTheme="minorHAnsi" w:hAnsiTheme="minorHAnsi" w:cstheme="minorHAnsi"/>
          <w:sz w:val="22"/>
          <w:szCs w:val="22"/>
          <w:lang w:val="en-GB" w:eastAsia="en-US"/>
        </w:rPr>
        <w:t>Iuga</w:t>
      </w:r>
      <w:proofErr w:type="spellEnd"/>
      <w:r w:rsidR="003B789D" w:rsidRPr="003B789D">
        <w:rPr>
          <w:rFonts w:asciiTheme="minorHAnsi" w:hAnsiTheme="minorHAnsi" w:cstheme="minorHAnsi"/>
          <w:sz w:val="22"/>
          <w:szCs w:val="22"/>
          <w:lang w:val="en-GB" w:eastAsia="en-US"/>
        </w:rPr>
        <w:t xml:space="preserve"> AC, </w:t>
      </w:r>
      <w:r w:rsidR="003B789D" w:rsidRPr="009B6758">
        <w:rPr>
          <w:rFonts w:asciiTheme="minorHAnsi" w:hAnsiTheme="minorHAnsi" w:cstheme="minorHAnsi"/>
          <w:sz w:val="22"/>
          <w:szCs w:val="22"/>
          <w:u w:val="single"/>
          <w:lang w:val="en-GB" w:eastAsia="en-US"/>
        </w:rPr>
        <w:t>Olive KP</w:t>
      </w:r>
      <w:r w:rsidR="003B789D" w:rsidRPr="003B789D">
        <w:rPr>
          <w:rFonts w:asciiTheme="minorHAnsi" w:hAnsiTheme="minorHAnsi" w:cstheme="minorHAnsi"/>
          <w:sz w:val="22"/>
          <w:szCs w:val="22"/>
          <w:lang w:val="en-GB" w:eastAsia="en-US"/>
        </w:rPr>
        <w:t>, Wang TC.</w:t>
      </w:r>
      <w:r w:rsidR="003B789D">
        <w:rPr>
          <w:rFonts w:asciiTheme="minorHAnsi" w:hAnsiTheme="minorHAnsi" w:cstheme="minorHAnsi"/>
          <w:sz w:val="22"/>
          <w:szCs w:val="22"/>
          <w:lang w:val="en-GB" w:eastAsia="en-US"/>
        </w:rPr>
        <w:t xml:space="preserve"> “</w:t>
      </w:r>
      <w:r w:rsidR="003B789D" w:rsidRPr="003B789D">
        <w:rPr>
          <w:rFonts w:asciiTheme="minorHAnsi" w:hAnsiTheme="minorHAnsi" w:cstheme="minorHAnsi"/>
          <w:sz w:val="22"/>
          <w:szCs w:val="22"/>
          <w:lang w:val="en-GB" w:eastAsia="en-US"/>
        </w:rPr>
        <w:t>β2 Adrenergic-</w:t>
      </w:r>
      <w:proofErr w:type="spellStart"/>
      <w:r w:rsidR="003B789D" w:rsidRPr="003B789D">
        <w:rPr>
          <w:rFonts w:asciiTheme="minorHAnsi" w:hAnsiTheme="minorHAnsi" w:cstheme="minorHAnsi"/>
          <w:sz w:val="22"/>
          <w:szCs w:val="22"/>
          <w:lang w:val="en-GB" w:eastAsia="en-US"/>
        </w:rPr>
        <w:t>Neurotrophin</w:t>
      </w:r>
      <w:proofErr w:type="spellEnd"/>
      <w:r w:rsidR="003B789D" w:rsidRPr="003B789D">
        <w:rPr>
          <w:rFonts w:asciiTheme="minorHAnsi" w:hAnsiTheme="minorHAnsi" w:cstheme="minorHAnsi"/>
          <w:sz w:val="22"/>
          <w:szCs w:val="22"/>
          <w:lang w:val="en-GB" w:eastAsia="en-US"/>
        </w:rPr>
        <w:t xml:space="preserve"> Feedforward </w:t>
      </w:r>
      <w:r w:rsidR="003B789D">
        <w:rPr>
          <w:rFonts w:asciiTheme="minorHAnsi" w:hAnsiTheme="minorHAnsi" w:cstheme="minorHAnsi"/>
          <w:sz w:val="22"/>
          <w:szCs w:val="22"/>
          <w:lang w:val="en-GB" w:eastAsia="en-US"/>
        </w:rPr>
        <w:t xml:space="preserve">Loop Promotes Pancreatic Cancer”, </w:t>
      </w:r>
      <w:r w:rsidR="003B789D" w:rsidRPr="003B789D">
        <w:rPr>
          <w:rFonts w:asciiTheme="minorHAnsi" w:hAnsiTheme="minorHAnsi" w:cstheme="minorHAnsi"/>
          <w:b/>
          <w:sz w:val="22"/>
          <w:szCs w:val="22"/>
          <w:lang w:val="en-GB" w:eastAsia="en-US"/>
        </w:rPr>
        <w:t>Cancer Cell</w:t>
      </w:r>
      <w:r w:rsidR="003B789D">
        <w:rPr>
          <w:rFonts w:asciiTheme="minorHAnsi" w:hAnsiTheme="minorHAnsi" w:cstheme="minorHAnsi"/>
          <w:sz w:val="22"/>
          <w:szCs w:val="22"/>
          <w:lang w:val="en-GB" w:eastAsia="en-US"/>
        </w:rPr>
        <w:t xml:space="preserve">, 33 </w:t>
      </w:r>
      <w:r w:rsidR="003B789D" w:rsidRPr="003B789D">
        <w:rPr>
          <w:rFonts w:asciiTheme="minorHAnsi" w:hAnsiTheme="minorHAnsi" w:cstheme="minorHAnsi"/>
          <w:sz w:val="22"/>
          <w:szCs w:val="22"/>
          <w:lang w:val="en-GB" w:eastAsia="en-US"/>
        </w:rPr>
        <w:t>(1):</w:t>
      </w:r>
      <w:r w:rsidR="003B789D">
        <w:rPr>
          <w:rFonts w:asciiTheme="minorHAnsi" w:hAnsiTheme="minorHAnsi" w:cstheme="minorHAnsi"/>
          <w:sz w:val="22"/>
          <w:szCs w:val="22"/>
          <w:lang w:val="en-GB" w:eastAsia="en-US"/>
        </w:rPr>
        <w:t xml:space="preserve"> </w:t>
      </w:r>
      <w:r w:rsidR="003B789D" w:rsidRPr="003B789D">
        <w:rPr>
          <w:rFonts w:asciiTheme="minorHAnsi" w:hAnsiTheme="minorHAnsi" w:cstheme="minorHAnsi"/>
          <w:sz w:val="22"/>
          <w:szCs w:val="22"/>
          <w:lang w:val="en-GB" w:eastAsia="en-US"/>
        </w:rPr>
        <w:t>75-90</w:t>
      </w:r>
      <w:r w:rsidR="003B789D">
        <w:rPr>
          <w:rFonts w:asciiTheme="minorHAnsi" w:hAnsiTheme="minorHAnsi" w:cstheme="minorHAnsi"/>
          <w:sz w:val="22"/>
          <w:szCs w:val="22"/>
          <w:lang w:val="en-GB" w:eastAsia="en-US"/>
        </w:rPr>
        <w:t>, 2017</w:t>
      </w:r>
      <w:r w:rsidR="00B75B8D">
        <w:rPr>
          <w:rFonts w:asciiTheme="minorHAnsi" w:hAnsiTheme="minorHAnsi" w:cstheme="minorHAnsi"/>
          <w:sz w:val="22"/>
          <w:szCs w:val="22"/>
          <w:lang w:val="en-GB" w:eastAsia="en-US"/>
        </w:rPr>
        <w:t xml:space="preserve">. PMID: </w:t>
      </w:r>
      <w:r w:rsidR="00B75B8D" w:rsidRPr="00B75B8D">
        <w:rPr>
          <w:rFonts w:asciiTheme="minorHAnsi" w:hAnsiTheme="minorHAnsi" w:cstheme="minorHAnsi"/>
          <w:sz w:val="22"/>
          <w:szCs w:val="22"/>
          <w:lang w:eastAsia="en-US"/>
        </w:rPr>
        <w:t>29249692</w:t>
      </w:r>
      <w:r w:rsidR="00390F86">
        <w:rPr>
          <w:rFonts w:asciiTheme="minorHAnsi" w:hAnsiTheme="minorHAnsi" w:cstheme="minorHAnsi"/>
          <w:sz w:val="22"/>
          <w:szCs w:val="22"/>
          <w:lang w:eastAsia="en-US"/>
        </w:rPr>
        <w:t xml:space="preserve"> </w:t>
      </w:r>
      <w:r w:rsidR="000E6571">
        <w:rPr>
          <w:rFonts w:asciiTheme="minorHAnsi" w:hAnsiTheme="minorHAnsi" w:cstheme="minorHAnsi"/>
          <w:sz w:val="22"/>
          <w:szCs w:val="22"/>
          <w:lang w:eastAsia="en-US"/>
        </w:rPr>
        <w:t xml:space="preserve">Role: Advised on </w:t>
      </w:r>
      <w:r w:rsidR="000246FA">
        <w:rPr>
          <w:rFonts w:asciiTheme="minorHAnsi" w:hAnsiTheme="minorHAnsi" w:cstheme="minorHAnsi"/>
          <w:i/>
          <w:sz w:val="22"/>
          <w:szCs w:val="22"/>
          <w:lang w:eastAsia="en-US"/>
        </w:rPr>
        <w:t>in vivo</w:t>
      </w:r>
      <w:r w:rsidR="000246FA">
        <w:rPr>
          <w:rFonts w:asciiTheme="minorHAnsi" w:hAnsiTheme="minorHAnsi" w:cstheme="minorHAnsi"/>
          <w:sz w:val="22"/>
          <w:szCs w:val="22"/>
          <w:lang w:eastAsia="en-US"/>
        </w:rPr>
        <w:t xml:space="preserve"> studies and </w:t>
      </w:r>
      <w:r w:rsidR="004524CC">
        <w:rPr>
          <w:rFonts w:asciiTheme="minorHAnsi" w:hAnsiTheme="minorHAnsi" w:cstheme="minorHAnsi"/>
          <w:sz w:val="22"/>
          <w:szCs w:val="22"/>
          <w:lang w:eastAsia="en-US"/>
        </w:rPr>
        <w:t xml:space="preserve">imaging; </w:t>
      </w:r>
      <w:r w:rsidR="000E6571">
        <w:rPr>
          <w:rFonts w:asciiTheme="minorHAnsi" w:hAnsiTheme="minorHAnsi" w:cstheme="minorHAnsi"/>
          <w:sz w:val="22"/>
          <w:szCs w:val="22"/>
          <w:lang w:eastAsia="en-US"/>
        </w:rPr>
        <w:t xml:space="preserve">contributed </w:t>
      </w:r>
      <w:r w:rsidR="004524CC">
        <w:rPr>
          <w:rFonts w:asciiTheme="minorHAnsi" w:hAnsiTheme="minorHAnsi" w:cstheme="minorHAnsi"/>
          <w:sz w:val="22"/>
          <w:szCs w:val="22"/>
          <w:lang w:eastAsia="en-US"/>
        </w:rPr>
        <w:t xml:space="preserve">genetically engineered </w:t>
      </w:r>
      <w:r w:rsidR="000E6571">
        <w:rPr>
          <w:rFonts w:asciiTheme="minorHAnsi" w:hAnsiTheme="minorHAnsi" w:cstheme="minorHAnsi"/>
          <w:sz w:val="22"/>
          <w:szCs w:val="22"/>
          <w:lang w:eastAsia="en-US"/>
        </w:rPr>
        <w:t xml:space="preserve">mice. </w:t>
      </w:r>
      <w:r w:rsidR="004607A3">
        <w:rPr>
          <w:rFonts w:asciiTheme="minorHAnsi" w:hAnsiTheme="minorHAnsi" w:cstheme="minorHAnsi"/>
          <w:sz w:val="22"/>
          <w:szCs w:val="22"/>
          <w:lang w:eastAsia="en-US"/>
        </w:rPr>
        <w:t xml:space="preserve">Citations: </w:t>
      </w:r>
      <w:r w:rsidR="003C28EE">
        <w:rPr>
          <w:rFonts w:asciiTheme="minorHAnsi" w:hAnsiTheme="minorHAnsi" w:cstheme="minorHAnsi"/>
          <w:sz w:val="22"/>
          <w:szCs w:val="22"/>
          <w:lang w:eastAsia="en-US"/>
        </w:rPr>
        <w:t>1</w:t>
      </w:r>
      <w:r w:rsidR="00D25E17">
        <w:rPr>
          <w:rFonts w:asciiTheme="minorHAnsi" w:hAnsiTheme="minorHAnsi" w:cstheme="minorHAnsi"/>
          <w:sz w:val="22"/>
          <w:szCs w:val="22"/>
          <w:lang w:eastAsia="en-US"/>
        </w:rPr>
        <w:t>7</w:t>
      </w:r>
    </w:p>
    <w:p w14:paraId="7E7939B2" w14:textId="103A2E13" w:rsidR="00B71170" w:rsidRDefault="003B789D" w:rsidP="00443FED">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 xml:space="preserve"> </w:t>
      </w:r>
      <w:proofErr w:type="spellStart"/>
      <w:r w:rsidR="00B71170" w:rsidRPr="00B71170">
        <w:rPr>
          <w:rFonts w:asciiTheme="minorHAnsi" w:hAnsiTheme="minorHAnsi" w:cstheme="minorHAnsi"/>
          <w:sz w:val="22"/>
          <w:szCs w:val="22"/>
          <w:lang w:val="en-GB" w:eastAsia="en-US"/>
        </w:rPr>
        <w:t>Welsch</w:t>
      </w:r>
      <w:proofErr w:type="spellEnd"/>
      <w:r w:rsidR="00B71170" w:rsidRPr="00B71170">
        <w:rPr>
          <w:rFonts w:asciiTheme="minorHAnsi" w:hAnsiTheme="minorHAnsi" w:cstheme="minorHAnsi"/>
          <w:sz w:val="22"/>
          <w:szCs w:val="22"/>
          <w:lang w:val="en-GB" w:eastAsia="en-US"/>
        </w:rPr>
        <w:t xml:space="preserve"> ME, Kaplan A, Chambers JM, Stokes ME, </w:t>
      </w:r>
      <w:proofErr w:type="spellStart"/>
      <w:r w:rsidR="00B71170" w:rsidRPr="00B71170">
        <w:rPr>
          <w:rFonts w:asciiTheme="minorHAnsi" w:hAnsiTheme="minorHAnsi" w:cstheme="minorHAnsi"/>
          <w:sz w:val="22"/>
          <w:szCs w:val="22"/>
          <w:lang w:val="en-GB" w:eastAsia="en-US"/>
        </w:rPr>
        <w:t>Bos</w:t>
      </w:r>
      <w:proofErr w:type="spellEnd"/>
      <w:r w:rsidR="00B71170" w:rsidRPr="00B71170">
        <w:rPr>
          <w:rFonts w:asciiTheme="minorHAnsi" w:hAnsiTheme="minorHAnsi" w:cstheme="minorHAnsi"/>
          <w:sz w:val="22"/>
          <w:szCs w:val="22"/>
          <w:lang w:val="en-GB" w:eastAsia="en-US"/>
        </w:rPr>
        <w:t xml:space="preserve"> PH, </w:t>
      </w:r>
      <w:proofErr w:type="spellStart"/>
      <w:r w:rsidR="00B71170" w:rsidRPr="00B71170">
        <w:rPr>
          <w:rFonts w:asciiTheme="minorHAnsi" w:hAnsiTheme="minorHAnsi" w:cstheme="minorHAnsi"/>
          <w:sz w:val="22"/>
          <w:szCs w:val="22"/>
          <w:lang w:val="en-GB" w:eastAsia="en-US"/>
        </w:rPr>
        <w:t>Zask</w:t>
      </w:r>
      <w:proofErr w:type="spellEnd"/>
      <w:r w:rsidR="00B71170" w:rsidRPr="00B71170">
        <w:rPr>
          <w:rFonts w:asciiTheme="minorHAnsi" w:hAnsiTheme="minorHAnsi" w:cstheme="minorHAnsi"/>
          <w:sz w:val="22"/>
          <w:szCs w:val="22"/>
          <w:lang w:val="en-GB" w:eastAsia="en-US"/>
        </w:rPr>
        <w:t xml:space="preserve"> A, Zhang Y, Sanchez-Martin M, Badgley MA, Huang CS, Tran TH, </w:t>
      </w:r>
      <w:proofErr w:type="spellStart"/>
      <w:r w:rsidR="00B71170" w:rsidRPr="00B71170">
        <w:rPr>
          <w:rFonts w:asciiTheme="minorHAnsi" w:hAnsiTheme="minorHAnsi" w:cstheme="minorHAnsi"/>
          <w:sz w:val="22"/>
          <w:szCs w:val="22"/>
          <w:lang w:val="en-GB" w:eastAsia="en-US"/>
        </w:rPr>
        <w:t>Akkiraju</w:t>
      </w:r>
      <w:proofErr w:type="spellEnd"/>
      <w:r w:rsidR="00B71170" w:rsidRPr="00B71170">
        <w:rPr>
          <w:rFonts w:asciiTheme="minorHAnsi" w:hAnsiTheme="minorHAnsi" w:cstheme="minorHAnsi"/>
          <w:sz w:val="22"/>
          <w:szCs w:val="22"/>
          <w:lang w:val="en-GB" w:eastAsia="en-US"/>
        </w:rPr>
        <w:t xml:space="preserve"> H, Brown LM, </w:t>
      </w:r>
      <w:proofErr w:type="spellStart"/>
      <w:r w:rsidR="00B71170" w:rsidRPr="00B71170">
        <w:rPr>
          <w:rFonts w:asciiTheme="minorHAnsi" w:hAnsiTheme="minorHAnsi" w:cstheme="minorHAnsi"/>
          <w:sz w:val="22"/>
          <w:szCs w:val="22"/>
          <w:lang w:val="en-GB" w:eastAsia="en-US"/>
        </w:rPr>
        <w:t>Nandakumar</w:t>
      </w:r>
      <w:proofErr w:type="spellEnd"/>
      <w:r w:rsidR="00B71170" w:rsidRPr="00B71170">
        <w:rPr>
          <w:rFonts w:asciiTheme="minorHAnsi" w:hAnsiTheme="minorHAnsi" w:cstheme="minorHAnsi"/>
          <w:sz w:val="22"/>
          <w:szCs w:val="22"/>
          <w:lang w:val="en-GB" w:eastAsia="en-US"/>
        </w:rPr>
        <w:t xml:space="preserve"> R, </w:t>
      </w:r>
      <w:proofErr w:type="spellStart"/>
      <w:r w:rsidR="00B71170" w:rsidRPr="00B71170">
        <w:rPr>
          <w:rFonts w:asciiTheme="minorHAnsi" w:hAnsiTheme="minorHAnsi" w:cstheme="minorHAnsi"/>
          <w:sz w:val="22"/>
          <w:szCs w:val="22"/>
          <w:lang w:val="en-GB" w:eastAsia="en-US"/>
        </w:rPr>
        <w:t>Cremers</w:t>
      </w:r>
      <w:proofErr w:type="spellEnd"/>
      <w:r w:rsidR="00B71170" w:rsidRPr="00B71170">
        <w:rPr>
          <w:rFonts w:asciiTheme="minorHAnsi" w:hAnsiTheme="minorHAnsi" w:cstheme="minorHAnsi"/>
          <w:sz w:val="22"/>
          <w:szCs w:val="22"/>
          <w:lang w:val="en-GB" w:eastAsia="en-US"/>
        </w:rPr>
        <w:t xml:space="preserve"> S, Yang WS, Tong L, </w:t>
      </w:r>
      <w:r w:rsidR="00B71170" w:rsidRPr="00B75B8D">
        <w:rPr>
          <w:rFonts w:asciiTheme="minorHAnsi" w:hAnsiTheme="minorHAnsi" w:cstheme="minorHAnsi"/>
          <w:sz w:val="22"/>
          <w:szCs w:val="22"/>
          <w:u w:val="single"/>
          <w:lang w:val="en-GB" w:eastAsia="en-US"/>
        </w:rPr>
        <w:t>Olive KP</w:t>
      </w:r>
      <w:r w:rsidR="00B71170" w:rsidRPr="00B71170">
        <w:rPr>
          <w:rFonts w:asciiTheme="minorHAnsi" w:hAnsiTheme="minorHAnsi" w:cstheme="minorHAnsi"/>
          <w:sz w:val="22"/>
          <w:szCs w:val="22"/>
          <w:lang w:val="en-GB" w:eastAsia="en-US"/>
        </w:rPr>
        <w:t xml:space="preserve">, </w:t>
      </w:r>
      <w:proofErr w:type="spellStart"/>
      <w:r w:rsidR="00B71170" w:rsidRPr="00B71170">
        <w:rPr>
          <w:rFonts w:asciiTheme="minorHAnsi" w:hAnsiTheme="minorHAnsi" w:cstheme="minorHAnsi"/>
          <w:sz w:val="22"/>
          <w:szCs w:val="22"/>
          <w:lang w:val="en-GB" w:eastAsia="en-US"/>
        </w:rPr>
        <w:t>Ferrando</w:t>
      </w:r>
      <w:proofErr w:type="spellEnd"/>
      <w:r w:rsidR="00B71170" w:rsidRPr="00B71170">
        <w:rPr>
          <w:rFonts w:asciiTheme="minorHAnsi" w:hAnsiTheme="minorHAnsi" w:cstheme="minorHAnsi"/>
          <w:sz w:val="22"/>
          <w:szCs w:val="22"/>
          <w:lang w:val="en-GB" w:eastAsia="en-US"/>
        </w:rPr>
        <w:t xml:space="preserve"> A, Stockwell BR. “Multivalent Small-Molecule Pan-RAS Inhibitors” </w:t>
      </w:r>
      <w:r w:rsidR="00B71170" w:rsidRPr="003B789D">
        <w:rPr>
          <w:rFonts w:asciiTheme="minorHAnsi" w:hAnsiTheme="minorHAnsi" w:cstheme="minorHAnsi"/>
          <w:b/>
          <w:sz w:val="22"/>
          <w:szCs w:val="22"/>
          <w:lang w:val="en-GB" w:eastAsia="en-US"/>
        </w:rPr>
        <w:t>Cell</w:t>
      </w:r>
      <w:r w:rsidR="00B75B8D">
        <w:rPr>
          <w:rFonts w:asciiTheme="minorHAnsi" w:hAnsiTheme="minorHAnsi" w:cstheme="minorHAnsi"/>
          <w:sz w:val="22"/>
          <w:szCs w:val="22"/>
          <w:lang w:val="en-GB" w:eastAsia="en-US"/>
        </w:rPr>
        <w:t xml:space="preserve">, </w:t>
      </w:r>
      <w:r w:rsidR="00B71170" w:rsidRPr="00B71170">
        <w:rPr>
          <w:rFonts w:asciiTheme="minorHAnsi" w:hAnsiTheme="minorHAnsi" w:cstheme="minorHAnsi"/>
          <w:sz w:val="22"/>
          <w:szCs w:val="22"/>
          <w:lang w:val="en-GB" w:eastAsia="en-US"/>
        </w:rPr>
        <w:t>168</w:t>
      </w:r>
      <w:r w:rsidR="00B75B8D">
        <w:rPr>
          <w:rFonts w:asciiTheme="minorHAnsi" w:hAnsiTheme="minorHAnsi" w:cstheme="minorHAnsi"/>
          <w:sz w:val="22"/>
          <w:szCs w:val="22"/>
          <w:lang w:val="en-GB" w:eastAsia="en-US"/>
        </w:rPr>
        <w:t xml:space="preserve"> </w:t>
      </w:r>
      <w:r w:rsidR="00B71170" w:rsidRPr="00B71170">
        <w:rPr>
          <w:rFonts w:asciiTheme="minorHAnsi" w:hAnsiTheme="minorHAnsi" w:cstheme="minorHAnsi"/>
          <w:sz w:val="22"/>
          <w:szCs w:val="22"/>
          <w:lang w:val="en-GB" w:eastAsia="en-US"/>
        </w:rPr>
        <w:t xml:space="preserve">(5): 878-889, 2017. </w:t>
      </w:r>
      <w:r w:rsidR="00FD7842">
        <w:rPr>
          <w:rFonts w:asciiTheme="minorHAnsi" w:hAnsiTheme="minorHAnsi" w:cstheme="minorHAnsi"/>
          <w:sz w:val="22"/>
          <w:szCs w:val="22"/>
          <w:lang w:val="en-GB" w:eastAsia="en-US"/>
        </w:rPr>
        <w:t xml:space="preserve">PMID: </w:t>
      </w:r>
      <w:r w:rsidR="00B75B8D" w:rsidRPr="00B75B8D">
        <w:rPr>
          <w:rFonts w:asciiTheme="minorHAnsi" w:hAnsiTheme="minorHAnsi" w:cstheme="minorHAnsi"/>
          <w:sz w:val="22"/>
          <w:szCs w:val="22"/>
          <w:lang w:eastAsia="en-US"/>
        </w:rPr>
        <w:t>28235199</w:t>
      </w:r>
      <w:r w:rsidR="000246FA">
        <w:rPr>
          <w:rFonts w:asciiTheme="minorHAnsi" w:hAnsiTheme="minorHAnsi" w:cstheme="minorHAnsi"/>
          <w:sz w:val="22"/>
          <w:szCs w:val="22"/>
          <w:lang w:eastAsia="en-US"/>
        </w:rPr>
        <w:t xml:space="preserve"> Role: Oversaw experiment in KP</w:t>
      </w:r>
      <w:r w:rsidR="000246FA">
        <w:rPr>
          <w:rFonts w:asciiTheme="minorHAnsi" w:hAnsiTheme="minorHAnsi" w:cstheme="minorHAnsi"/>
          <w:sz w:val="22"/>
          <w:szCs w:val="22"/>
          <w:vertAlign w:val="superscript"/>
          <w:lang w:eastAsia="en-US"/>
        </w:rPr>
        <w:t>F/F</w:t>
      </w:r>
      <w:r w:rsidR="000246FA">
        <w:rPr>
          <w:rFonts w:asciiTheme="minorHAnsi" w:hAnsiTheme="minorHAnsi" w:cstheme="minorHAnsi"/>
          <w:sz w:val="22"/>
          <w:szCs w:val="22"/>
          <w:lang w:eastAsia="en-US"/>
        </w:rPr>
        <w:t>C mouse model.</w:t>
      </w:r>
      <w:r w:rsidR="00BC465E">
        <w:rPr>
          <w:rFonts w:asciiTheme="minorHAnsi" w:hAnsiTheme="minorHAnsi" w:cstheme="minorHAnsi"/>
          <w:sz w:val="22"/>
          <w:szCs w:val="22"/>
          <w:lang w:eastAsia="en-US"/>
        </w:rPr>
        <w:t xml:space="preserve"> </w:t>
      </w:r>
      <w:r w:rsidR="004607A3">
        <w:rPr>
          <w:rFonts w:asciiTheme="minorHAnsi" w:hAnsiTheme="minorHAnsi" w:cstheme="minorHAnsi"/>
          <w:sz w:val="22"/>
          <w:szCs w:val="22"/>
          <w:lang w:eastAsia="en-US"/>
        </w:rPr>
        <w:t>Citations: 4</w:t>
      </w:r>
      <w:r w:rsidR="001F0B73">
        <w:rPr>
          <w:rFonts w:asciiTheme="minorHAnsi" w:hAnsiTheme="minorHAnsi" w:cstheme="minorHAnsi"/>
          <w:sz w:val="22"/>
          <w:szCs w:val="22"/>
          <w:lang w:eastAsia="en-US"/>
        </w:rPr>
        <w:t>7</w:t>
      </w:r>
    </w:p>
    <w:p w14:paraId="50205379" w14:textId="391E43B8" w:rsidR="00F0084C" w:rsidRDefault="00F0084C" w:rsidP="00443FED">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w:t>
      </w:r>
      <w:proofErr w:type="spellStart"/>
      <w:r w:rsidRPr="00F0084C">
        <w:rPr>
          <w:rFonts w:asciiTheme="minorHAnsi" w:hAnsiTheme="minorHAnsi" w:cstheme="minorHAnsi"/>
          <w:sz w:val="22"/>
          <w:szCs w:val="22"/>
          <w:lang w:val="en-GB" w:eastAsia="en-US"/>
        </w:rPr>
        <w:t>Payen</w:t>
      </w:r>
      <w:proofErr w:type="spellEnd"/>
      <w:r w:rsidRPr="00F0084C">
        <w:rPr>
          <w:rFonts w:asciiTheme="minorHAnsi" w:hAnsiTheme="minorHAnsi" w:cstheme="minorHAnsi"/>
          <w:sz w:val="22"/>
          <w:szCs w:val="22"/>
          <w:lang w:val="en-GB" w:eastAsia="en-US"/>
        </w:rPr>
        <w:t xml:space="preserve"> T, Palermo CF, Sastra SA, Chen H, Han Y, </w:t>
      </w:r>
      <w:r w:rsidRPr="00B75B8D">
        <w:rPr>
          <w:rFonts w:asciiTheme="minorHAnsi" w:hAnsiTheme="minorHAnsi" w:cstheme="minorHAnsi"/>
          <w:sz w:val="22"/>
          <w:szCs w:val="22"/>
          <w:u w:val="single"/>
          <w:lang w:val="en-GB" w:eastAsia="en-US"/>
        </w:rPr>
        <w:t xml:space="preserve">Olive </w:t>
      </w:r>
      <w:proofErr w:type="gramStart"/>
      <w:r w:rsidR="00390F86" w:rsidRPr="00B75B8D">
        <w:rPr>
          <w:rFonts w:asciiTheme="minorHAnsi" w:hAnsiTheme="minorHAnsi" w:cstheme="minorHAnsi"/>
          <w:sz w:val="22"/>
          <w:szCs w:val="22"/>
          <w:u w:val="single"/>
          <w:lang w:val="en-GB" w:eastAsia="en-US"/>
        </w:rPr>
        <w:t>KP</w:t>
      </w:r>
      <w:r w:rsidR="00390F86" w:rsidRPr="00F0084C">
        <w:rPr>
          <w:rFonts w:asciiTheme="minorHAnsi" w:hAnsiTheme="minorHAnsi" w:cstheme="minorHAnsi"/>
          <w:sz w:val="22"/>
          <w:szCs w:val="22"/>
          <w:lang w:val="en-GB" w:eastAsia="en-US"/>
        </w:rPr>
        <w:t>,</w:t>
      </w:r>
      <w:r w:rsidR="00390F86">
        <w:rPr>
          <w:rFonts w:asciiTheme="minorHAnsi" w:hAnsiTheme="minorHAnsi" w:cstheme="minorHAnsi"/>
          <w:sz w:val="22"/>
          <w:szCs w:val="22"/>
          <w:lang w:val="en-GB" w:eastAsia="en-US"/>
        </w:rPr>
        <w:t>*</w:t>
      </w:r>
      <w:proofErr w:type="gramEnd"/>
      <w:r w:rsidRPr="00F0084C">
        <w:rPr>
          <w:rFonts w:asciiTheme="minorHAnsi" w:hAnsiTheme="minorHAnsi" w:cstheme="minorHAnsi"/>
          <w:sz w:val="22"/>
          <w:szCs w:val="22"/>
          <w:lang w:val="en-GB" w:eastAsia="en-US"/>
        </w:rPr>
        <w:t xml:space="preserve"> </w:t>
      </w:r>
      <w:proofErr w:type="spellStart"/>
      <w:r w:rsidRPr="00F0084C">
        <w:rPr>
          <w:rFonts w:asciiTheme="minorHAnsi" w:hAnsiTheme="minorHAnsi" w:cstheme="minorHAnsi"/>
          <w:sz w:val="22"/>
          <w:szCs w:val="22"/>
          <w:lang w:val="en-GB" w:eastAsia="en-US"/>
        </w:rPr>
        <w:t>Konofagou</w:t>
      </w:r>
      <w:proofErr w:type="spellEnd"/>
      <w:r w:rsidRPr="00F0084C">
        <w:rPr>
          <w:rFonts w:asciiTheme="minorHAnsi" w:hAnsiTheme="minorHAnsi" w:cstheme="minorHAnsi"/>
          <w:sz w:val="22"/>
          <w:szCs w:val="22"/>
          <w:lang w:val="en-GB" w:eastAsia="en-US"/>
        </w:rPr>
        <w:t xml:space="preserve"> EE.</w:t>
      </w:r>
      <w:r>
        <w:rPr>
          <w:rFonts w:asciiTheme="minorHAnsi" w:hAnsiTheme="minorHAnsi" w:cstheme="minorHAnsi"/>
          <w:sz w:val="22"/>
          <w:szCs w:val="22"/>
          <w:lang w:val="en-GB" w:eastAsia="en-US"/>
        </w:rPr>
        <w:t>* “</w:t>
      </w:r>
      <w:r w:rsidRPr="00F0084C">
        <w:rPr>
          <w:rFonts w:asciiTheme="minorHAnsi" w:hAnsiTheme="minorHAnsi" w:cstheme="minorHAnsi"/>
          <w:sz w:val="22"/>
          <w:szCs w:val="22"/>
          <w:lang w:val="en-GB" w:eastAsia="en-US"/>
        </w:rPr>
        <w:t xml:space="preserve">Elasticity mapping of murine abdominal organs </w:t>
      </w:r>
      <w:r w:rsidRPr="00F0084C">
        <w:rPr>
          <w:rFonts w:asciiTheme="minorHAnsi" w:hAnsiTheme="minorHAnsi" w:cstheme="minorHAnsi"/>
          <w:i/>
          <w:sz w:val="22"/>
          <w:szCs w:val="22"/>
          <w:lang w:val="en-GB" w:eastAsia="en-US"/>
        </w:rPr>
        <w:t>in vivo</w:t>
      </w:r>
      <w:r w:rsidRPr="00F0084C">
        <w:rPr>
          <w:rFonts w:asciiTheme="minorHAnsi" w:hAnsiTheme="minorHAnsi" w:cstheme="minorHAnsi"/>
          <w:sz w:val="22"/>
          <w:szCs w:val="22"/>
          <w:lang w:val="en-GB" w:eastAsia="en-US"/>
        </w:rPr>
        <w:t xml:space="preserve"> using harmonic motion imaging (HMI).</w:t>
      </w:r>
      <w:r>
        <w:rPr>
          <w:rFonts w:asciiTheme="minorHAnsi" w:hAnsiTheme="minorHAnsi" w:cstheme="minorHAnsi"/>
          <w:sz w:val="22"/>
          <w:szCs w:val="22"/>
          <w:lang w:val="en-GB" w:eastAsia="en-US"/>
        </w:rPr>
        <w:t xml:space="preserve">” </w:t>
      </w:r>
      <w:proofErr w:type="spellStart"/>
      <w:r w:rsidRPr="003B789D">
        <w:rPr>
          <w:rFonts w:asciiTheme="minorHAnsi" w:hAnsiTheme="minorHAnsi" w:cstheme="minorHAnsi"/>
          <w:b/>
          <w:sz w:val="22"/>
          <w:szCs w:val="22"/>
          <w:lang w:val="en-GB" w:eastAsia="en-US"/>
        </w:rPr>
        <w:t>Phys</w:t>
      </w:r>
      <w:proofErr w:type="spellEnd"/>
      <w:r w:rsidRPr="003B789D">
        <w:rPr>
          <w:rFonts w:asciiTheme="minorHAnsi" w:hAnsiTheme="minorHAnsi" w:cstheme="minorHAnsi"/>
          <w:b/>
          <w:sz w:val="22"/>
          <w:szCs w:val="22"/>
          <w:lang w:val="en-GB" w:eastAsia="en-US"/>
        </w:rPr>
        <w:t xml:space="preserve"> Med </w:t>
      </w:r>
      <w:proofErr w:type="spellStart"/>
      <w:r w:rsidRPr="003B789D">
        <w:rPr>
          <w:rFonts w:asciiTheme="minorHAnsi" w:hAnsiTheme="minorHAnsi" w:cstheme="minorHAnsi"/>
          <w:b/>
          <w:sz w:val="22"/>
          <w:szCs w:val="22"/>
          <w:lang w:val="en-GB" w:eastAsia="en-US"/>
        </w:rPr>
        <w:t>Biol</w:t>
      </w:r>
      <w:proofErr w:type="spellEnd"/>
      <w:r w:rsidRPr="003B789D">
        <w:rPr>
          <w:rFonts w:asciiTheme="minorHAnsi" w:hAnsiTheme="minorHAnsi" w:cstheme="minorHAnsi"/>
          <w:b/>
          <w:sz w:val="22"/>
          <w:szCs w:val="22"/>
          <w:lang w:val="en-GB" w:eastAsia="en-US"/>
        </w:rPr>
        <w:t>,</w:t>
      </w:r>
      <w:r>
        <w:rPr>
          <w:rFonts w:asciiTheme="minorHAnsi" w:hAnsiTheme="minorHAnsi" w:cstheme="minorHAnsi"/>
          <w:sz w:val="22"/>
          <w:szCs w:val="22"/>
          <w:lang w:val="en-GB" w:eastAsia="en-US"/>
        </w:rPr>
        <w:t xml:space="preserve"> </w:t>
      </w:r>
      <w:r w:rsidRPr="00F0084C">
        <w:rPr>
          <w:rFonts w:asciiTheme="minorHAnsi" w:hAnsiTheme="minorHAnsi" w:cstheme="minorHAnsi"/>
          <w:sz w:val="22"/>
          <w:szCs w:val="22"/>
          <w:lang w:val="en-GB" w:eastAsia="en-US"/>
        </w:rPr>
        <w:t>61(15):</w:t>
      </w:r>
      <w:r>
        <w:rPr>
          <w:rFonts w:asciiTheme="minorHAnsi" w:hAnsiTheme="minorHAnsi" w:cstheme="minorHAnsi"/>
          <w:sz w:val="22"/>
          <w:szCs w:val="22"/>
          <w:lang w:val="en-GB" w:eastAsia="en-US"/>
        </w:rPr>
        <w:t xml:space="preserve"> 5741-54, 2016.</w:t>
      </w:r>
      <w:r w:rsidR="00FD7842">
        <w:rPr>
          <w:rFonts w:asciiTheme="minorHAnsi" w:hAnsiTheme="minorHAnsi" w:cstheme="minorHAnsi"/>
          <w:sz w:val="22"/>
          <w:szCs w:val="22"/>
          <w:lang w:val="en-GB" w:eastAsia="en-US"/>
        </w:rPr>
        <w:t xml:space="preserve"> PMID: </w:t>
      </w:r>
      <w:r w:rsidR="00FD7842" w:rsidRPr="00FD7842">
        <w:rPr>
          <w:rFonts w:asciiTheme="minorHAnsi" w:hAnsiTheme="minorHAnsi" w:cstheme="minorHAnsi"/>
          <w:sz w:val="22"/>
          <w:szCs w:val="22"/>
          <w:lang w:eastAsia="en-US"/>
        </w:rPr>
        <w:t>27401609</w:t>
      </w:r>
      <w:r w:rsidR="000246FA">
        <w:rPr>
          <w:rFonts w:asciiTheme="minorHAnsi" w:hAnsiTheme="minorHAnsi" w:cstheme="minorHAnsi"/>
          <w:sz w:val="22"/>
          <w:szCs w:val="22"/>
          <w:lang w:eastAsia="en-US"/>
        </w:rPr>
        <w:t xml:space="preserve">. Role: Oversaw </w:t>
      </w:r>
      <w:r w:rsidR="000246FA">
        <w:rPr>
          <w:rFonts w:asciiTheme="minorHAnsi" w:hAnsiTheme="minorHAnsi" w:cstheme="minorHAnsi"/>
          <w:i/>
          <w:sz w:val="22"/>
          <w:szCs w:val="22"/>
          <w:lang w:eastAsia="en-US"/>
        </w:rPr>
        <w:t>in vivo</w:t>
      </w:r>
      <w:r w:rsidR="000246FA">
        <w:rPr>
          <w:rFonts w:asciiTheme="minorHAnsi" w:hAnsiTheme="minorHAnsi" w:cstheme="minorHAnsi"/>
          <w:sz w:val="22"/>
          <w:szCs w:val="22"/>
          <w:lang w:eastAsia="en-US"/>
        </w:rPr>
        <w:t xml:space="preserve"> studies</w:t>
      </w:r>
      <w:r w:rsidR="00BC465E">
        <w:rPr>
          <w:rFonts w:asciiTheme="minorHAnsi" w:hAnsiTheme="minorHAnsi" w:cstheme="minorHAnsi"/>
          <w:sz w:val="22"/>
          <w:szCs w:val="22"/>
          <w:lang w:eastAsia="en-US"/>
        </w:rPr>
        <w:t xml:space="preserve"> and analysis of tissues; writing and editing. </w:t>
      </w:r>
      <w:r w:rsidR="001F0B73">
        <w:rPr>
          <w:rFonts w:asciiTheme="minorHAnsi" w:hAnsiTheme="minorHAnsi" w:cstheme="minorHAnsi"/>
          <w:sz w:val="22"/>
          <w:szCs w:val="22"/>
          <w:lang w:eastAsia="en-US"/>
        </w:rPr>
        <w:t>Citations: 8</w:t>
      </w:r>
    </w:p>
    <w:p w14:paraId="30D5272F" w14:textId="0181355A" w:rsidR="00F0084C" w:rsidRPr="00F0084C" w:rsidRDefault="00E96E39" w:rsidP="00443FED">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 xml:space="preserve"> </w:t>
      </w:r>
      <w:r w:rsidR="00F0084C" w:rsidRPr="00F0084C">
        <w:rPr>
          <w:rFonts w:asciiTheme="minorHAnsi" w:hAnsiTheme="minorHAnsi" w:cstheme="minorHAnsi"/>
          <w:sz w:val="22"/>
          <w:szCs w:val="22"/>
          <w:lang w:val="en-GB" w:eastAsia="en-US"/>
        </w:rPr>
        <w:t xml:space="preserve">Westphalen CB, Takemoto Y, Tanaka T, </w:t>
      </w:r>
      <w:proofErr w:type="spellStart"/>
      <w:r w:rsidR="00F0084C" w:rsidRPr="00F0084C">
        <w:rPr>
          <w:rFonts w:asciiTheme="minorHAnsi" w:hAnsiTheme="minorHAnsi" w:cstheme="minorHAnsi"/>
          <w:sz w:val="22"/>
          <w:szCs w:val="22"/>
          <w:lang w:val="en-GB" w:eastAsia="en-US"/>
        </w:rPr>
        <w:t>Macchini</w:t>
      </w:r>
      <w:proofErr w:type="spellEnd"/>
      <w:r w:rsidR="00F0084C" w:rsidRPr="00F0084C">
        <w:rPr>
          <w:rFonts w:asciiTheme="minorHAnsi" w:hAnsiTheme="minorHAnsi" w:cstheme="minorHAnsi"/>
          <w:sz w:val="22"/>
          <w:szCs w:val="22"/>
          <w:lang w:val="en-GB" w:eastAsia="en-US"/>
        </w:rPr>
        <w:t xml:space="preserve"> M, Jiang Z, Renz BW, Chen X, </w:t>
      </w:r>
      <w:proofErr w:type="spellStart"/>
      <w:r w:rsidR="00F0084C" w:rsidRPr="00F0084C">
        <w:rPr>
          <w:rFonts w:asciiTheme="minorHAnsi" w:hAnsiTheme="minorHAnsi" w:cstheme="minorHAnsi"/>
          <w:sz w:val="22"/>
          <w:szCs w:val="22"/>
          <w:lang w:val="en-GB" w:eastAsia="en-US"/>
        </w:rPr>
        <w:t>Ormanns</w:t>
      </w:r>
      <w:proofErr w:type="spellEnd"/>
      <w:r w:rsidR="00F0084C" w:rsidRPr="00F0084C">
        <w:rPr>
          <w:rFonts w:asciiTheme="minorHAnsi" w:hAnsiTheme="minorHAnsi" w:cstheme="minorHAnsi"/>
          <w:sz w:val="22"/>
          <w:szCs w:val="22"/>
          <w:lang w:val="en-GB" w:eastAsia="en-US"/>
        </w:rPr>
        <w:t xml:space="preserve"> S, Nagar K, Tailor Y, May R, Cho Y, </w:t>
      </w:r>
      <w:proofErr w:type="spellStart"/>
      <w:r w:rsidR="00F0084C" w:rsidRPr="00F0084C">
        <w:rPr>
          <w:rFonts w:asciiTheme="minorHAnsi" w:hAnsiTheme="minorHAnsi" w:cstheme="minorHAnsi"/>
          <w:sz w:val="22"/>
          <w:szCs w:val="22"/>
          <w:lang w:val="en-GB" w:eastAsia="en-US"/>
        </w:rPr>
        <w:t>Asfaha</w:t>
      </w:r>
      <w:proofErr w:type="spellEnd"/>
      <w:r w:rsidR="00F0084C" w:rsidRPr="00F0084C">
        <w:rPr>
          <w:rFonts w:asciiTheme="minorHAnsi" w:hAnsiTheme="minorHAnsi" w:cstheme="minorHAnsi"/>
          <w:sz w:val="22"/>
          <w:szCs w:val="22"/>
          <w:lang w:val="en-GB" w:eastAsia="en-US"/>
        </w:rPr>
        <w:t xml:space="preserve"> S, </w:t>
      </w:r>
      <w:proofErr w:type="spellStart"/>
      <w:r w:rsidR="00F0084C" w:rsidRPr="00F0084C">
        <w:rPr>
          <w:rFonts w:asciiTheme="minorHAnsi" w:hAnsiTheme="minorHAnsi" w:cstheme="minorHAnsi"/>
          <w:sz w:val="22"/>
          <w:szCs w:val="22"/>
          <w:lang w:val="en-GB" w:eastAsia="en-US"/>
        </w:rPr>
        <w:t>Worthley</w:t>
      </w:r>
      <w:proofErr w:type="spellEnd"/>
      <w:r w:rsidR="00F0084C" w:rsidRPr="00F0084C">
        <w:rPr>
          <w:rFonts w:asciiTheme="minorHAnsi" w:hAnsiTheme="minorHAnsi" w:cstheme="minorHAnsi"/>
          <w:sz w:val="22"/>
          <w:szCs w:val="22"/>
          <w:lang w:val="en-GB" w:eastAsia="en-US"/>
        </w:rPr>
        <w:t xml:space="preserve"> DL, Hayakawa Y, </w:t>
      </w:r>
      <w:proofErr w:type="spellStart"/>
      <w:r w:rsidR="00F0084C" w:rsidRPr="00F0084C">
        <w:rPr>
          <w:rFonts w:asciiTheme="minorHAnsi" w:hAnsiTheme="minorHAnsi" w:cstheme="minorHAnsi"/>
          <w:sz w:val="22"/>
          <w:szCs w:val="22"/>
          <w:lang w:val="en-GB" w:eastAsia="en-US"/>
        </w:rPr>
        <w:t>Urbanska</w:t>
      </w:r>
      <w:proofErr w:type="spellEnd"/>
      <w:r w:rsidR="00F0084C" w:rsidRPr="00F0084C">
        <w:rPr>
          <w:rFonts w:asciiTheme="minorHAnsi" w:hAnsiTheme="minorHAnsi" w:cstheme="minorHAnsi"/>
          <w:sz w:val="22"/>
          <w:szCs w:val="22"/>
          <w:lang w:val="en-GB" w:eastAsia="en-US"/>
        </w:rPr>
        <w:t xml:space="preserve"> AM, </w:t>
      </w:r>
      <w:proofErr w:type="spellStart"/>
      <w:r w:rsidR="00F0084C" w:rsidRPr="00F0084C">
        <w:rPr>
          <w:rFonts w:asciiTheme="minorHAnsi" w:hAnsiTheme="minorHAnsi" w:cstheme="minorHAnsi"/>
          <w:sz w:val="22"/>
          <w:szCs w:val="22"/>
          <w:lang w:val="en-GB" w:eastAsia="en-US"/>
        </w:rPr>
        <w:t>Quante</w:t>
      </w:r>
      <w:proofErr w:type="spellEnd"/>
      <w:r w:rsidR="00F0084C" w:rsidRPr="00F0084C">
        <w:rPr>
          <w:rFonts w:asciiTheme="minorHAnsi" w:hAnsiTheme="minorHAnsi" w:cstheme="minorHAnsi"/>
          <w:sz w:val="22"/>
          <w:szCs w:val="22"/>
          <w:lang w:val="en-GB" w:eastAsia="en-US"/>
        </w:rPr>
        <w:t xml:space="preserve"> M, Reichert M, </w:t>
      </w:r>
      <w:proofErr w:type="spellStart"/>
      <w:r w:rsidR="00F0084C" w:rsidRPr="00F0084C">
        <w:rPr>
          <w:rFonts w:asciiTheme="minorHAnsi" w:hAnsiTheme="minorHAnsi" w:cstheme="minorHAnsi"/>
          <w:sz w:val="22"/>
          <w:szCs w:val="22"/>
          <w:lang w:val="en-GB" w:eastAsia="en-US"/>
        </w:rPr>
        <w:t>Broyde</w:t>
      </w:r>
      <w:proofErr w:type="spellEnd"/>
      <w:r w:rsidR="00F0084C" w:rsidRPr="00F0084C">
        <w:rPr>
          <w:rFonts w:asciiTheme="minorHAnsi" w:hAnsiTheme="minorHAnsi" w:cstheme="minorHAnsi"/>
          <w:sz w:val="22"/>
          <w:szCs w:val="22"/>
          <w:lang w:val="en-GB" w:eastAsia="en-US"/>
        </w:rPr>
        <w:t xml:space="preserve"> J, </w:t>
      </w:r>
      <w:proofErr w:type="spellStart"/>
      <w:r w:rsidR="00F0084C" w:rsidRPr="00F0084C">
        <w:rPr>
          <w:rFonts w:asciiTheme="minorHAnsi" w:hAnsiTheme="minorHAnsi" w:cstheme="minorHAnsi"/>
          <w:sz w:val="22"/>
          <w:szCs w:val="22"/>
          <w:lang w:val="en-GB" w:eastAsia="en-US"/>
        </w:rPr>
        <w:lastRenderedPageBreak/>
        <w:t>Subramaniam</w:t>
      </w:r>
      <w:proofErr w:type="spellEnd"/>
      <w:r w:rsidR="00F0084C" w:rsidRPr="00F0084C">
        <w:rPr>
          <w:rFonts w:asciiTheme="minorHAnsi" w:hAnsiTheme="minorHAnsi" w:cstheme="minorHAnsi"/>
          <w:sz w:val="22"/>
          <w:szCs w:val="22"/>
          <w:lang w:val="en-GB" w:eastAsia="en-US"/>
        </w:rPr>
        <w:t xml:space="preserve"> PS, </w:t>
      </w:r>
      <w:proofErr w:type="spellStart"/>
      <w:r w:rsidR="00F0084C" w:rsidRPr="00F0084C">
        <w:rPr>
          <w:rFonts w:asciiTheme="minorHAnsi" w:hAnsiTheme="minorHAnsi" w:cstheme="minorHAnsi"/>
          <w:sz w:val="22"/>
          <w:szCs w:val="22"/>
          <w:lang w:val="en-GB" w:eastAsia="en-US"/>
        </w:rPr>
        <w:t>Remotti</w:t>
      </w:r>
      <w:proofErr w:type="spellEnd"/>
      <w:r w:rsidR="00F0084C" w:rsidRPr="00F0084C">
        <w:rPr>
          <w:rFonts w:asciiTheme="minorHAnsi" w:hAnsiTheme="minorHAnsi" w:cstheme="minorHAnsi"/>
          <w:sz w:val="22"/>
          <w:szCs w:val="22"/>
          <w:lang w:val="en-GB" w:eastAsia="en-US"/>
        </w:rPr>
        <w:t xml:space="preserve"> H, Su GH, Rustgi AK, Friedman RA, </w:t>
      </w:r>
      <w:proofErr w:type="spellStart"/>
      <w:r w:rsidR="00F0084C" w:rsidRPr="00F0084C">
        <w:rPr>
          <w:rFonts w:asciiTheme="minorHAnsi" w:hAnsiTheme="minorHAnsi" w:cstheme="minorHAnsi"/>
          <w:sz w:val="22"/>
          <w:szCs w:val="22"/>
          <w:lang w:val="en-GB" w:eastAsia="en-US"/>
        </w:rPr>
        <w:t>Honig</w:t>
      </w:r>
      <w:proofErr w:type="spellEnd"/>
      <w:r w:rsidR="00F0084C" w:rsidRPr="00F0084C">
        <w:rPr>
          <w:rFonts w:asciiTheme="minorHAnsi" w:hAnsiTheme="minorHAnsi" w:cstheme="minorHAnsi"/>
          <w:sz w:val="22"/>
          <w:szCs w:val="22"/>
          <w:lang w:val="en-GB" w:eastAsia="en-US"/>
        </w:rPr>
        <w:t xml:space="preserve"> B, Califano A, </w:t>
      </w:r>
      <w:proofErr w:type="spellStart"/>
      <w:r w:rsidR="00F0084C" w:rsidRPr="00F0084C">
        <w:rPr>
          <w:rFonts w:asciiTheme="minorHAnsi" w:hAnsiTheme="minorHAnsi" w:cstheme="minorHAnsi"/>
          <w:sz w:val="22"/>
          <w:szCs w:val="22"/>
          <w:lang w:val="en-GB" w:eastAsia="en-US"/>
        </w:rPr>
        <w:t>Houchen</w:t>
      </w:r>
      <w:proofErr w:type="spellEnd"/>
      <w:r w:rsidR="00F0084C" w:rsidRPr="00F0084C">
        <w:rPr>
          <w:rFonts w:asciiTheme="minorHAnsi" w:hAnsiTheme="minorHAnsi" w:cstheme="minorHAnsi"/>
          <w:sz w:val="22"/>
          <w:szCs w:val="22"/>
          <w:lang w:val="en-GB" w:eastAsia="en-US"/>
        </w:rPr>
        <w:t xml:space="preserve"> CW, </w:t>
      </w:r>
      <w:r w:rsidR="00F0084C" w:rsidRPr="00B75B8D">
        <w:rPr>
          <w:rFonts w:asciiTheme="minorHAnsi" w:hAnsiTheme="minorHAnsi" w:cstheme="minorHAnsi"/>
          <w:sz w:val="22"/>
          <w:szCs w:val="22"/>
          <w:u w:val="single"/>
          <w:lang w:val="en-GB" w:eastAsia="en-US"/>
        </w:rPr>
        <w:t>Olive KP</w:t>
      </w:r>
      <w:r w:rsidR="00F0084C" w:rsidRPr="00F0084C">
        <w:rPr>
          <w:rFonts w:asciiTheme="minorHAnsi" w:hAnsiTheme="minorHAnsi" w:cstheme="minorHAnsi"/>
          <w:sz w:val="22"/>
          <w:szCs w:val="22"/>
          <w:lang w:val="en-GB" w:eastAsia="en-US"/>
        </w:rPr>
        <w:t>, Wang TC.</w:t>
      </w:r>
      <w:r w:rsidR="00F0084C">
        <w:rPr>
          <w:rFonts w:asciiTheme="minorHAnsi" w:hAnsiTheme="minorHAnsi" w:cstheme="minorHAnsi"/>
          <w:sz w:val="22"/>
          <w:szCs w:val="22"/>
          <w:lang w:val="en-GB" w:eastAsia="en-US"/>
        </w:rPr>
        <w:t xml:space="preserve">  “</w:t>
      </w:r>
      <w:r w:rsidR="00F0084C" w:rsidRPr="00F0084C">
        <w:rPr>
          <w:rFonts w:asciiTheme="minorHAnsi" w:hAnsiTheme="minorHAnsi" w:cstheme="minorHAnsi"/>
          <w:sz w:val="22"/>
          <w:szCs w:val="22"/>
          <w:lang w:val="en-GB" w:eastAsia="en-US"/>
        </w:rPr>
        <w:t>Dclk1 Defines Quiescent Pancreatic Progenitors that Promote Injury-Induced Regeneration and Tumorigenesis.</w:t>
      </w:r>
      <w:r w:rsidR="00F0084C">
        <w:rPr>
          <w:rFonts w:asciiTheme="minorHAnsi" w:hAnsiTheme="minorHAnsi" w:cstheme="minorHAnsi"/>
          <w:sz w:val="22"/>
          <w:szCs w:val="22"/>
          <w:lang w:val="en-GB" w:eastAsia="en-US"/>
        </w:rPr>
        <w:t xml:space="preserve">”  </w:t>
      </w:r>
      <w:r w:rsidR="00F0084C" w:rsidRPr="00874DFF">
        <w:rPr>
          <w:rFonts w:asciiTheme="minorHAnsi" w:hAnsiTheme="minorHAnsi" w:cstheme="minorHAnsi"/>
          <w:b/>
          <w:sz w:val="22"/>
          <w:szCs w:val="22"/>
          <w:lang w:val="en-GB" w:eastAsia="en-US"/>
        </w:rPr>
        <w:t>Cell Stem Cell</w:t>
      </w:r>
      <w:r w:rsidR="00874DFF">
        <w:rPr>
          <w:rFonts w:asciiTheme="minorHAnsi" w:hAnsiTheme="minorHAnsi" w:cstheme="minorHAnsi"/>
          <w:sz w:val="22"/>
          <w:szCs w:val="22"/>
          <w:lang w:val="en-GB" w:eastAsia="en-US"/>
        </w:rPr>
        <w:t>,</w:t>
      </w:r>
      <w:r w:rsidR="00F0084C" w:rsidRPr="00F0084C">
        <w:rPr>
          <w:rFonts w:asciiTheme="minorHAnsi" w:hAnsiTheme="minorHAnsi" w:cstheme="minorHAnsi"/>
          <w:sz w:val="22"/>
          <w:szCs w:val="22"/>
          <w:lang w:val="en-GB" w:eastAsia="en-US"/>
        </w:rPr>
        <w:t xml:space="preserve"> </w:t>
      </w:r>
      <w:r w:rsidR="00F0084C">
        <w:rPr>
          <w:rFonts w:asciiTheme="minorHAnsi" w:hAnsiTheme="minorHAnsi" w:cstheme="minorHAnsi"/>
          <w:sz w:val="22"/>
          <w:szCs w:val="22"/>
          <w:lang w:val="en-GB" w:eastAsia="en-US"/>
        </w:rPr>
        <w:t>18(4): 441-55, 2016.</w:t>
      </w:r>
      <w:r w:rsidR="00FD7842">
        <w:rPr>
          <w:rFonts w:asciiTheme="minorHAnsi" w:hAnsiTheme="minorHAnsi" w:cstheme="minorHAnsi"/>
          <w:sz w:val="22"/>
          <w:szCs w:val="22"/>
          <w:lang w:val="en-GB" w:eastAsia="en-US"/>
        </w:rPr>
        <w:t xml:space="preserve"> </w:t>
      </w:r>
      <w:r w:rsidR="001108BF">
        <w:rPr>
          <w:rFonts w:asciiTheme="minorHAnsi" w:hAnsiTheme="minorHAnsi" w:cstheme="minorHAnsi"/>
          <w:sz w:val="22"/>
          <w:szCs w:val="22"/>
          <w:lang w:eastAsia="en-US"/>
        </w:rPr>
        <w:t xml:space="preserve">Role: Advised on </w:t>
      </w:r>
      <w:r w:rsidR="001108BF">
        <w:rPr>
          <w:rFonts w:asciiTheme="minorHAnsi" w:hAnsiTheme="minorHAnsi" w:cstheme="minorHAnsi"/>
          <w:i/>
          <w:sz w:val="22"/>
          <w:szCs w:val="22"/>
          <w:lang w:eastAsia="en-US"/>
        </w:rPr>
        <w:t>in vivo</w:t>
      </w:r>
      <w:r w:rsidR="001108BF">
        <w:rPr>
          <w:rFonts w:asciiTheme="minorHAnsi" w:hAnsiTheme="minorHAnsi" w:cstheme="minorHAnsi"/>
          <w:sz w:val="22"/>
          <w:szCs w:val="22"/>
          <w:lang w:eastAsia="en-US"/>
        </w:rPr>
        <w:t xml:space="preserve"> studies and imaging, and contributed mice.</w:t>
      </w:r>
      <w:r w:rsidR="004607A3">
        <w:rPr>
          <w:rFonts w:asciiTheme="minorHAnsi" w:hAnsiTheme="minorHAnsi" w:cstheme="minorHAnsi"/>
          <w:sz w:val="22"/>
          <w:szCs w:val="22"/>
          <w:lang w:eastAsia="en-US"/>
        </w:rPr>
        <w:t xml:space="preserve"> Citations: 49</w:t>
      </w:r>
    </w:p>
    <w:p w14:paraId="4CED2DDB" w14:textId="1254B205" w:rsidR="00F0084C" w:rsidRPr="00F0084C" w:rsidRDefault="00F0084C" w:rsidP="00443FED">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color w:val="000000" w:themeColor="text1"/>
          <w:sz w:val="22"/>
          <w:szCs w:val="22"/>
          <w:lang w:val="en-GB" w:eastAsia="en-US"/>
        </w:rPr>
      </w:pPr>
      <w:r w:rsidRPr="00F0084C">
        <w:rPr>
          <w:rFonts w:asciiTheme="minorHAnsi" w:hAnsiTheme="minorHAnsi" w:cstheme="minorHAnsi"/>
          <w:color w:val="000000" w:themeColor="text1"/>
          <w:sz w:val="22"/>
          <w:szCs w:val="22"/>
          <w:lang w:val="en-GB" w:eastAsia="en-US"/>
        </w:rPr>
        <w:t xml:space="preserve">Chen H, </w:t>
      </w:r>
      <w:proofErr w:type="spellStart"/>
      <w:r w:rsidRPr="00F0084C">
        <w:rPr>
          <w:rFonts w:asciiTheme="minorHAnsi" w:hAnsiTheme="minorHAnsi" w:cstheme="minorHAnsi"/>
          <w:color w:val="000000" w:themeColor="text1"/>
          <w:sz w:val="22"/>
          <w:szCs w:val="22"/>
          <w:lang w:val="en-GB" w:eastAsia="en-US"/>
        </w:rPr>
        <w:t>Hou</w:t>
      </w:r>
      <w:proofErr w:type="spellEnd"/>
      <w:r w:rsidRPr="00F0084C">
        <w:rPr>
          <w:rFonts w:asciiTheme="minorHAnsi" w:hAnsiTheme="minorHAnsi" w:cstheme="minorHAnsi"/>
          <w:color w:val="000000" w:themeColor="text1"/>
          <w:sz w:val="22"/>
          <w:szCs w:val="22"/>
          <w:lang w:val="en-GB" w:eastAsia="en-US"/>
        </w:rPr>
        <w:t xml:space="preserve"> GY, Han Y, </w:t>
      </w:r>
      <w:proofErr w:type="spellStart"/>
      <w:r w:rsidRPr="00F0084C">
        <w:rPr>
          <w:rFonts w:asciiTheme="minorHAnsi" w:hAnsiTheme="minorHAnsi" w:cstheme="minorHAnsi"/>
          <w:color w:val="000000" w:themeColor="text1"/>
          <w:sz w:val="22"/>
          <w:szCs w:val="22"/>
          <w:lang w:val="en-GB" w:eastAsia="en-US"/>
        </w:rPr>
        <w:t>Payen</w:t>
      </w:r>
      <w:proofErr w:type="spellEnd"/>
      <w:r w:rsidRPr="00F0084C">
        <w:rPr>
          <w:rFonts w:asciiTheme="minorHAnsi" w:hAnsiTheme="minorHAnsi" w:cstheme="minorHAnsi"/>
          <w:color w:val="000000" w:themeColor="text1"/>
          <w:sz w:val="22"/>
          <w:szCs w:val="22"/>
          <w:lang w:val="en-GB" w:eastAsia="en-US"/>
        </w:rPr>
        <w:t xml:space="preserve"> T, Palermo CF, </w:t>
      </w:r>
      <w:r w:rsidRPr="00B75B8D">
        <w:rPr>
          <w:rFonts w:asciiTheme="minorHAnsi" w:hAnsiTheme="minorHAnsi" w:cstheme="minorHAnsi"/>
          <w:color w:val="000000" w:themeColor="text1"/>
          <w:sz w:val="22"/>
          <w:szCs w:val="22"/>
          <w:u w:val="single"/>
          <w:lang w:val="en-GB" w:eastAsia="en-US"/>
        </w:rPr>
        <w:t>Olive KP</w:t>
      </w:r>
      <w:r w:rsidRPr="00F0084C">
        <w:rPr>
          <w:rFonts w:asciiTheme="minorHAnsi" w:hAnsiTheme="minorHAnsi" w:cstheme="minorHAnsi"/>
          <w:color w:val="000000" w:themeColor="text1"/>
          <w:sz w:val="22"/>
          <w:szCs w:val="22"/>
          <w:lang w:val="en-GB" w:eastAsia="en-US"/>
        </w:rPr>
        <w:t xml:space="preserve">, </w:t>
      </w:r>
      <w:proofErr w:type="spellStart"/>
      <w:r w:rsidRPr="00F0084C">
        <w:rPr>
          <w:rFonts w:asciiTheme="minorHAnsi" w:hAnsiTheme="minorHAnsi" w:cstheme="minorHAnsi"/>
          <w:color w:val="000000" w:themeColor="text1"/>
          <w:sz w:val="22"/>
          <w:szCs w:val="22"/>
          <w:lang w:val="en-GB" w:eastAsia="en-US"/>
        </w:rPr>
        <w:t>Konofagou</w:t>
      </w:r>
      <w:proofErr w:type="spellEnd"/>
      <w:r w:rsidRPr="00F0084C">
        <w:rPr>
          <w:rFonts w:asciiTheme="minorHAnsi" w:hAnsiTheme="minorHAnsi" w:cstheme="minorHAnsi"/>
          <w:color w:val="000000" w:themeColor="text1"/>
          <w:sz w:val="22"/>
          <w:szCs w:val="22"/>
          <w:lang w:val="en-GB" w:eastAsia="en-US"/>
        </w:rPr>
        <w:t xml:space="preserve"> EE.</w:t>
      </w:r>
      <w:r>
        <w:rPr>
          <w:rFonts w:asciiTheme="minorHAnsi" w:hAnsiTheme="minorHAnsi" w:cstheme="minorHAnsi"/>
          <w:color w:val="000000" w:themeColor="text1"/>
          <w:sz w:val="22"/>
          <w:szCs w:val="22"/>
          <w:lang w:val="en-GB" w:eastAsia="en-US"/>
        </w:rPr>
        <w:t xml:space="preserve">  </w:t>
      </w:r>
      <w:r w:rsidRPr="00F0084C">
        <w:rPr>
          <w:rFonts w:asciiTheme="minorHAnsi" w:hAnsiTheme="minorHAnsi" w:cs="Arial"/>
          <w:color w:val="000000" w:themeColor="text1"/>
          <w:sz w:val="22"/>
          <w:szCs w:val="22"/>
          <w:lang w:eastAsia="en-US"/>
        </w:rPr>
        <w:t>“</w:t>
      </w:r>
      <w:r w:rsidRPr="00F0084C">
        <w:rPr>
          <w:rFonts w:asciiTheme="minorHAnsi" w:hAnsiTheme="minorHAnsi" w:cstheme="minorHAnsi"/>
          <w:color w:val="000000" w:themeColor="text1"/>
          <w:sz w:val="22"/>
          <w:szCs w:val="22"/>
          <w:lang w:val="en-GB" w:eastAsia="en-US"/>
        </w:rPr>
        <w:t xml:space="preserve">Harmonic motion imaging for abdominal </w:t>
      </w:r>
      <w:proofErr w:type="spellStart"/>
      <w:r w:rsidRPr="00F0084C">
        <w:rPr>
          <w:rFonts w:asciiTheme="minorHAnsi" w:hAnsiTheme="minorHAnsi" w:cstheme="minorHAnsi"/>
          <w:color w:val="000000" w:themeColor="text1"/>
          <w:sz w:val="22"/>
          <w:szCs w:val="22"/>
          <w:lang w:val="en-GB" w:eastAsia="en-US"/>
        </w:rPr>
        <w:t>tumor</w:t>
      </w:r>
      <w:proofErr w:type="spellEnd"/>
      <w:r w:rsidRPr="00F0084C">
        <w:rPr>
          <w:rFonts w:asciiTheme="minorHAnsi" w:hAnsiTheme="minorHAnsi" w:cstheme="minorHAnsi"/>
          <w:color w:val="000000" w:themeColor="text1"/>
          <w:sz w:val="22"/>
          <w:szCs w:val="22"/>
          <w:lang w:val="en-GB" w:eastAsia="en-US"/>
        </w:rPr>
        <w:t xml:space="preserve"> detection and high-intensity focused ultrasound ablation monitoring: an in vivo feasibility study in a transgenic mouse model of pancreatic cancer.”</w:t>
      </w:r>
      <w:r>
        <w:rPr>
          <w:rFonts w:asciiTheme="minorHAnsi" w:hAnsiTheme="minorHAnsi" w:cstheme="minorHAnsi"/>
          <w:color w:val="000000" w:themeColor="text1"/>
          <w:sz w:val="22"/>
          <w:szCs w:val="22"/>
          <w:lang w:val="en-GB" w:eastAsia="en-US"/>
        </w:rPr>
        <w:t xml:space="preserve">  </w:t>
      </w:r>
      <w:r w:rsidRPr="00874DFF">
        <w:rPr>
          <w:rFonts w:asciiTheme="minorHAnsi" w:hAnsiTheme="minorHAnsi" w:cstheme="minorHAnsi"/>
          <w:b/>
          <w:color w:val="000000" w:themeColor="text1"/>
          <w:sz w:val="22"/>
          <w:szCs w:val="22"/>
          <w:lang w:val="en-GB" w:eastAsia="en-US"/>
        </w:rPr>
        <w:t xml:space="preserve">IEEE Trans </w:t>
      </w:r>
      <w:proofErr w:type="spellStart"/>
      <w:r w:rsidRPr="00874DFF">
        <w:rPr>
          <w:rFonts w:asciiTheme="minorHAnsi" w:hAnsiTheme="minorHAnsi" w:cstheme="minorHAnsi"/>
          <w:b/>
          <w:color w:val="000000" w:themeColor="text1"/>
          <w:sz w:val="22"/>
          <w:szCs w:val="22"/>
          <w:lang w:val="en-GB" w:eastAsia="en-US"/>
        </w:rPr>
        <w:t>Ultrason</w:t>
      </w:r>
      <w:proofErr w:type="spellEnd"/>
      <w:r w:rsidRPr="00874DFF">
        <w:rPr>
          <w:rFonts w:asciiTheme="minorHAnsi" w:hAnsiTheme="minorHAnsi" w:cstheme="minorHAnsi"/>
          <w:b/>
          <w:color w:val="000000" w:themeColor="text1"/>
          <w:sz w:val="22"/>
          <w:szCs w:val="22"/>
          <w:lang w:val="en-GB" w:eastAsia="en-US"/>
        </w:rPr>
        <w:t xml:space="preserve"> </w:t>
      </w:r>
      <w:proofErr w:type="spellStart"/>
      <w:r w:rsidRPr="00874DFF">
        <w:rPr>
          <w:rFonts w:asciiTheme="minorHAnsi" w:hAnsiTheme="minorHAnsi" w:cstheme="minorHAnsi"/>
          <w:b/>
          <w:color w:val="000000" w:themeColor="text1"/>
          <w:sz w:val="22"/>
          <w:szCs w:val="22"/>
          <w:lang w:val="en-GB" w:eastAsia="en-US"/>
        </w:rPr>
        <w:t>Ferroelectr</w:t>
      </w:r>
      <w:proofErr w:type="spellEnd"/>
      <w:r w:rsidRPr="00874DFF">
        <w:rPr>
          <w:rFonts w:asciiTheme="minorHAnsi" w:hAnsiTheme="minorHAnsi" w:cstheme="minorHAnsi"/>
          <w:b/>
          <w:color w:val="000000" w:themeColor="text1"/>
          <w:sz w:val="22"/>
          <w:szCs w:val="22"/>
          <w:lang w:val="en-GB" w:eastAsia="en-US"/>
        </w:rPr>
        <w:t xml:space="preserve"> </w:t>
      </w:r>
      <w:proofErr w:type="spellStart"/>
      <w:r w:rsidRPr="00874DFF">
        <w:rPr>
          <w:rFonts w:asciiTheme="minorHAnsi" w:hAnsiTheme="minorHAnsi" w:cstheme="minorHAnsi"/>
          <w:b/>
          <w:color w:val="000000" w:themeColor="text1"/>
          <w:sz w:val="22"/>
          <w:szCs w:val="22"/>
          <w:lang w:val="en-GB" w:eastAsia="en-US"/>
        </w:rPr>
        <w:t>Freq</w:t>
      </w:r>
      <w:proofErr w:type="spellEnd"/>
      <w:r w:rsidRPr="00874DFF">
        <w:rPr>
          <w:rFonts w:asciiTheme="minorHAnsi" w:hAnsiTheme="minorHAnsi" w:cstheme="minorHAnsi"/>
          <w:b/>
          <w:color w:val="000000" w:themeColor="text1"/>
          <w:sz w:val="22"/>
          <w:szCs w:val="22"/>
          <w:lang w:val="en-GB" w:eastAsia="en-US"/>
        </w:rPr>
        <w:t xml:space="preserve"> Control</w:t>
      </w:r>
      <w:r>
        <w:rPr>
          <w:rFonts w:asciiTheme="minorHAnsi" w:hAnsiTheme="minorHAnsi" w:cstheme="minorHAnsi"/>
          <w:color w:val="000000" w:themeColor="text1"/>
          <w:sz w:val="22"/>
          <w:szCs w:val="22"/>
          <w:lang w:val="en-GB" w:eastAsia="en-US"/>
        </w:rPr>
        <w:t xml:space="preserve">, </w:t>
      </w:r>
      <w:r w:rsidRPr="00F0084C">
        <w:rPr>
          <w:rFonts w:asciiTheme="minorHAnsi" w:hAnsiTheme="minorHAnsi" w:cstheme="minorHAnsi"/>
          <w:color w:val="000000" w:themeColor="text1"/>
          <w:sz w:val="22"/>
          <w:szCs w:val="22"/>
          <w:lang w:val="en-GB" w:eastAsia="en-US"/>
        </w:rPr>
        <w:t>62(9):</w:t>
      </w:r>
      <w:r>
        <w:rPr>
          <w:rFonts w:asciiTheme="minorHAnsi" w:hAnsiTheme="minorHAnsi" w:cstheme="minorHAnsi"/>
          <w:color w:val="000000" w:themeColor="text1"/>
          <w:sz w:val="22"/>
          <w:szCs w:val="22"/>
          <w:lang w:val="en-GB" w:eastAsia="en-US"/>
        </w:rPr>
        <w:t xml:space="preserve"> </w:t>
      </w:r>
      <w:r w:rsidRPr="00F0084C">
        <w:rPr>
          <w:rFonts w:asciiTheme="minorHAnsi" w:hAnsiTheme="minorHAnsi" w:cstheme="minorHAnsi"/>
          <w:color w:val="000000" w:themeColor="text1"/>
          <w:sz w:val="22"/>
          <w:szCs w:val="22"/>
          <w:lang w:val="en-GB" w:eastAsia="en-US"/>
        </w:rPr>
        <w:t>1662-73</w:t>
      </w:r>
      <w:r>
        <w:rPr>
          <w:rFonts w:asciiTheme="minorHAnsi" w:hAnsiTheme="minorHAnsi" w:cstheme="minorHAnsi"/>
          <w:color w:val="000000" w:themeColor="text1"/>
          <w:sz w:val="22"/>
          <w:szCs w:val="22"/>
          <w:lang w:val="en-GB" w:eastAsia="en-US"/>
        </w:rPr>
        <w:t>, 2015.</w:t>
      </w:r>
      <w:r w:rsidR="00FD7842">
        <w:rPr>
          <w:rFonts w:asciiTheme="minorHAnsi" w:hAnsiTheme="minorHAnsi" w:cstheme="minorHAnsi"/>
          <w:color w:val="000000" w:themeColor="text1"/>
          <w:sz w:val="22"/>
          <w:szCs w:val="22"/>
          <w:lang w:val="en-GB" w:eastAsia="en-US"/>
        </w:rPr>
        <w:t xml:space="preserve"> PMID: </w:t>
      </w:r>
      <w:r w:rsidR="00FD7842" w:rsidRPr="00FD7842">
        <w:rPr>
          <w:rFonts w:asciiTheme="minorHAnsi" w:hAnsiTheme="minorHAnsi" w:cstheme="minorHAnsi"/>
          <w:color w:val="000000" w:themeColor="text1"/>
          <w:sz w:val="22"/>
          <w:szCs w:val="22"/>
          <w:lang w:val="en-GB" w:eastAsia="en-US"/>
        </w:rPr>
        <w:t>2641512</w:t>
      </w:r>
      <w:r w:rsidR="004524CC">
        <w:rPr>
          <w:rFonts w:asciiTheme="minorHAnsi" w:hAnsiTheme="minorHAnsi" w:cstheme="minorHAnsi"/>
          <w:color w:val="000000" w:themeColor="text1"/>
          <w:sz w:val="22"/>
          <w:szCs w:val="22"/>
          <w:lang w:val="en-GB" w:eastAsia="en-US"/>
        </w:rPr>
        <w:t xml:space="preserve">. Role: </w:t>
      </w:r>
      <w:r w:rsidR="00D36BF4">
        <w:rPr>
          <w:rFonts w:asciiTheme="minorHAnsi" w:hAnsiTheme="minorHAnsi" w:cstheme="minorHAnsi"/>
          <w:color w:val="000000" w:themeColor="text1"/>
          <w:sz w:val="22"/>
          <w:szCs w:val="22"/>
          <w:lang w:val="en-GB" w:eastAsia="en-US"/>
        </w:rPr>
        <w:t xml:space="preserve">Oversaw </w:t>
      </w:r>
      <w:r w:rsidR="00D36BF4">
        <w:rPr>
          <w:rFonts w:asciiTheme="minorHAnsi" w:hAnsiTheme="minorHAnsi" w:cstheme="minorHAnsi"/>
          <w:i/>
          <w:color w:val="000000" w:themeColor="text1"/>
          <w:sz w:val="22"/>
          <w:szCs w:val="22"/>
          <w:lang w:val="en-GB" w:eastAsia="en-US"/>
        </w:rPr>
        <w:t>in vivo</w:t>
      </w:r>
      <w:r w:rsidR="00D36BF4">
        <w:rPr>
          <w:rFonts w:asciiTheme="minorHAnsi" w:hAnsiTheme="minorHAnsi" w:cstheme="minorHAnsi"/>
          <w:color w:val="000000" w:themeColor="text1"/>
          <w:sz w:val="22"/>
          <w:szCs w:val="22"/>
          <w:lang w:val="en-GB" w:eastAsia="en-US"/>
        </w:rPr>
        <w:t xml:space="preserve"> experiments; provided histology; editing. </w:t>
      </w:r>
      <w:r w:rsidR="004607A3">
        <w:rPr>
          <w:rFonts w:asciiTheme="minorHAnsi" w:hAnsiTheme="minorHAnsi" w:cstheme="minorHAnsi"/>
          <w:color w:val="000000" w:themeColor="text1"/>
          <w:sz w:val="22"/>
          <w:szCs w:val="22"/>
          <w:lang w:val="en-GB" w:eastAsia="en-US"/>
        </w:rPr>
        <w:t>Citations: 7</w:t>
      </w:r>
    </w:p>
    <w:p w14:paraId="093A9149" w14:textId="7DB13EBE" w:rsidR="003C28EE" w:rsidRPr="003C28EE" w:rsidRDefault="000E7011" w:rsidP="003C28EE">
      <w:pPr>
        <w:pStyle w:val="ListParagraph"/>
        <w:numPr>
          <w:ilvl w:val="0"/>
          <w:numId w:val="3"/>
        </w:numPr>
        <w:tabs>
          <w:tab w:val="left" w:pos="36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w:t>
      </w:r>
      <w:proofErr w:type="spellStart"/>
      <w:r w:rsidR="00022AFB" w:rsidRPr="00487374">
        <w:rPr>
          <w:rFonts w:asciiTheme="minorHAnsi" w:hAnsiTheme="minorHAnsi" w:cstheme="minorHAnsi"/>
          <w:sz w:val="22"/>
          <w:szCs w:val="22"/>
          <w:lang w:val="en-GB" w:eastAsia="en-US"/>
        </w:rPr>
        <w:t>Rhim</w:t>
      </w:r>
      <w:proofErr w:type="spellEnd"/>
      <w:r w:rsidR="00022AFB" w:rsidRPr="00487374">
        <w:rPr>
          <w:rFonts w:asciiTheme="minorHAnsi" w:hAnsiTheme="minorHAnsi" w:cstheme="minorHAnsi"/>
          <w:sz w:val="22"/>
          <w:szCs w:val="22"/>
          <w:lang w:val="en-GB" w:eastAsia="en-US"/>
        </w:rPr>
        <w:t xml:space="preserve"> AD, </w:t>
      </w:r>
      <w:proofErr w:type="spellStart"/>
      <w:r w:rsidR="00022AFB" w:rsidRPr="00487374">
        <w:rPr>
          <w:rFonts w:asciiTheme="minorHAnsi" w:hAnsiTheme="minorHAnsi" w:cstheme="minorHAnsi"/>
          <w:sz w:val="22"/>
          <w:szCs w:val="22"/>
          <w:lang w:val="en-GB" w:eastAsia="en-US"/>
        </w:rPr>
        <w:t>Oberstein</w:t>
      </w:r>
      <w:proofErr w:type="spellEnd"/>
      <w:r w:rsidR="00022AFB" w:rsidRPr="00487374">
        <w:rPr>
          <w:rFonts w:asciiTheme="minorHAnsi" w:hAnsiTheme="minorHAnsi" w:cstheme="minorHAnsi"/>
          <w:sz w:val="22"/>
          <w:szCs w:val="22"/>
          <w:lang w:val="en-GB" w:eastAsia="en-US"/>
        </w:rPr>
        <w:t xml:space="preserve"> PE, Thomas DH, </w:t>
      </w:r>
      <w:proofErr w:type="spellStart"/>
      <w:r w:rsidR="00022AFB" w:rsidRPr="00487374">
        <w:rPr>
          <w:rFonts w:asciiTheme="minorHAnsi" w:hAnsiTheme="minorHAnsi" w:cstheme="minorHAnsi"/>
          <w:sz w:val="22"/>
          <w:szCs w:val="22"/>
          <w:lang w:val="en-GB" w:eastAsia="en-US"/>
        </w:rPr>
        <w:t>Mirek</w:t>
      </w:r>
      <w:proofErr w:type="spellEnd"/>
      <w:r w:rsidR="00022AFB" w:rsidRPr="00487374">
        <w:rPr>
          <w:rFonts w:asciiTheme="minorHAnsi" w:hAnsiTheme="minorHAnsi" w:cstheme="minorHAnsi"/>
          <w:sz w:val="22"/>
          <w:szCs w:val="22"/>
          <w:lang w:val="en-GB" w:eastAsia="en-US"/>
        </w:rPr>
        <w:t xml:space="preserve"> ET, Palermo CF, Sastra SA, </w:t>
      </w:r>
      <w:proofErr w:type="spellStart"/>
      <w:r w:rsidR="00022AFB" w:rsidRPr="00487374">
        <w:rPr>
          <w:rFonts w:asciiTheme="minorHAnsi" w:hAnsiTheme="minorHAnsi" w:cstheme="minorHAnsi"/>
          <w:sz w:val="22"/>
          <w:szCs w:val="22"/>
          <w:lang w:val="en-GB" w:eastAsia="en-US"/>
        </w:rPr>
        <w:t>Dekleva</w:t>
      </w:r>
      <w:proofErr w:type="spellEnd"/>
      <w:r w:rsidR="00022AFB" w:rsidRPr="00487374">
        <w:rPr>
          <w:rFonts w:asciiTheme="minorHAnsi" w:hAnsiTheme="minorHAnsi" w:cstheme="minorHAnsi"/>
          <w:sz w:val="22"/>
          <w:szCs w:val="22"/>
          <w:lang w:val="en-GB" w:eastAsia="en-US"/>
        </w:rPr>
        <w:t xml:space="preserve"> EN, Saunders T, Becerra CP, Tattersall IW, Westphalen CB, </w:t>
      </w:r>
      <w:proofErr w:type="spellStart"/>
      <w:r w:rsidR="00022AFB" w:rsidRPr="00487374">
        <w:rPr>
          <w:rFonts w:asciiTheme="minorHAnsi" w:hAnsiTheme="minorHAnsi" w:cstheme="minorHAnsi"/>
          <w:sz w:val="22"/>
          <w:szCs w:val="22"/>
          <w:lang w:val="en-GB" w:eastAsia="en-US"/>
        </w:rPr>
        <w:t>Kitajewski</w:t>
      </w:r>
      <w:proofErr w:type="spellEnd"/>
      <w:r w:rsidR="00022AFB" w:rsidRPr="00487374">
        <w:rPr>
          <w:rFonts w:asciiTheme="minorHAnsi" w:hAnsiTheme="minorHAnsi" w:cstheme="minorHAnsi"/>
          <w:sz w:val="22"/>
          <w:szCs w:val="22"/>
          <w:lang w:val="en-GB" w:eastAsia="en-US"/>
        </w:rPr>
        <w:t xml:space="preserve"> J, Fernandez-</w:t>
      </w:r>
      <w:proofErr w:type="spellStart"/>
      <w:r w:rsidR="00022AFB" w:rsidRPr="00487374">
        <w:rPr>
          <w:rFonts w:asciiTheme="minorHAnsi" w:hAnsiTheme="minorHAnsi" w:cstheme="minorHAnsi"/>
          <w:sz w:val="22"/>
          <w:szCs w:val="22"/>
          <w:lang w:val="en-GB" w:eastAsia="en-US"/>
        </w:rPr>
        <w:t>Barrena</w:t>
      </w:r>
      <w:proofErr w:type="spellEnd"/>
      <w:r w:rsidR="00022AFB" w:rsidRPr="00487374">
        <w:rPr>
          <w:rFonts w:asciiTheme="minorHAnsi" w:hAnsiTheme="minorHAnsi" w:cstheme="minorHAnsi"/>
          <w:sz w:val="22"/>
          <w:szCs w:val="22"/>
          <w:lang w:val="en-GB" w:eastAsia="en-US"/>
        </w:rPr>
        <w:t xml:space="preserve"> MG, Fernandez-</w:t>
      </w:r>
      <w:proofErr w:type="spellStart"/>
      <w:r w:rsidR="00022AFB" w:rsidRPr="00487374">
        <w:rPr>
          <w:rFonts w:asciiTheme="minorHAnsi" w:hAnsiTheme="minorHAnsi" w:cstheme="minorHAnsi"/>
          <w:sz w:val="22"/>
          <w:szCs w:val="22"/>
          <w:lang w:val="en-GB" w:eastAsia="en-US"/>
        </w:rPr>
        <w:t>Zapico</w:t>
      </w:r>
      <w:proofErr w:type="spellEnd"/>
      <w:r w:rsidR="00022AFB" w:rsidRPr="00487374">
        <w:rPr>
          <w:rFonts w:asciiTheme="minorHAnsi" w:hAnsiTheme="minorHAnsi" w:cstheme="minorHAnsi"/>
          <w:sz w:val="22"/>
          <w:szCs w:val="22"/>
          <w:lang w:val="en-GB" w:eastAsia="en-US"/>
        </w:rPr>
        <w:t xml:space="preserve"> ME, </w:t>
      </w:r>
      <w:proofErr w:type="spellStart"/>
      <w:r w:rsidR="00022AFB" w:rsidRPr="00487374">
        <w:rPr>
          <w:rFonts w:asciiTheme="minorHAnsi" w:hAnsiTheme="minorHAnsi" w:cstheme="minorHAnsi"/>
          <w:sz w:val="22"/>
          <w:szCs w:val="22"/>
          <w:lang w:val="en-GB" w:eastAsia="en-US"/>
        </w:rPr>
        <w:t>Iacobuzio</w:t>
      </w:r>
      <w:proofErr w:type="spellEnd"/>
      <w:r w:rsidR="00022AFB" w:rsidRPr="00487374">
        <w:rPr>
          <w:rFonts w:asciiTheme="minorHAnsi" w:hAnsiTheme="minorHAnsi" w:cstheme="minorHAnsi"/>
          <w:sz w:val="22"/>
          <w:szCs w:val="22"/>
          <w:lang w:val="en-GB" w:eastAsia="en-US"/>
        </w:rPr>
        <w:t xml:space="preserve">-Donahue C, </w:t>
      </w:r>
      <w:r w:rsidR="00022AFB" w:rsidRPr="00487374">
        <w:rPr>
          <w:rFonts w:asciiTheme="minorHAnsi" w:hAnsiTheme="minorHAnsi" w:cstheme="minorHAnsi"/>
          <w:sz w:val="22"/>
          <w:szCs w:val="22"/>
          <w:u w:val="single"/>
          <w:lang w:val="en-GB" w:eastAsia="en-US"/>
        </w:rPr>
        <w:t>Olive KP*</w:t>
      </w:r>
      <w:r w:rsidR="00022AFB" w:rsidRPr="00487374">
        <w:rPr>
          <w:rFonts w:asciiTheme="minorHAnsi" w:hAnsiTheme="minorHAnsi" w:cstheme="minorHAnsi"/>
          <w:sz w:val="22"/>
          <w:szCs w:val="22"/>
          <w:lang w:val="en-GB" w:eastAsia="en-US"/>
        </w:rPr>
        <w:t>, Stanger BZ</w:t>
      </w:r>
      <w:r w:rsidR="00022AFB">
        <w:rPr>
          <w:rFonts w:asciiTheme="minorHAnsi" w:hAnsiTheme="minorHAnsi" w:cstheme="minorHAnsi"/>
          <w:sz w:val="22"/>
          <w:szCs w:val="22"/>
          <w:lang w:val="en-GB" w:eastAsia="en-US"/>
        </w:rPr>
        <w:t xml:space="preserve">*. </w:t>
      </w:r>
      <w:r w:rsidR="007C5B94">
        <w:rPr>
          <w:rFonts w:asciiTheme="minorHAnsi" w:hAnsiTheme="minorHAnsi" w:cstheme="minorHAnsi"/>
          <w:sz w:val="22"/>
          <w:szCs w:val="22"/>
          <w:lang w:val="en-GB" w:eastAsia="en-US"/>
        </w:rPr>
        <w:t>“</w:t>
      </w:r>
      <w:r w:rsidR="007C5B94" w:rsidRPr="007C5B94">
        <w:rPr>
          <w:rFonts w:asciiTheme="minorHAnsi" w:hAnsiTheme="minorHAnsi" w:cstheme="minorHAnsi"/>
          <w:sz w:val="22"/>
          <w:szCs w:val="22"/>
          <w:lang w:val="en-GB" w:eastAsia="en-US"/>
        </w:rPr>
        <w:t>Stromal elements act to restrain, rather than support, pancreatic ductal adenocarcinoma</w:t>
      </w:r>
      <w:r w:rsidR="007C5B94">
        <w:rPr>
          <w:rFonts w:asciiTheme="minorHAnsi" w:hAnsiTheme="minorHAnsi" w:cstheme="minorHAnsi"/>
          <w:sz w:val="22"/>
          <w:szCs w:val="22"/>
          <w:lang w:val="en-GB" w:eastAsia="en-US"/>
        </w:rPr>
        <w:t xml:space="preserve">”, </w:t>
      </w:r>
      <w:r w:rsidR="00022AFB">
        <w:rPr>
          <w:rFonts w:asciiTheme="minorHAnsi" w:hAnsiTheme="minorHAnsi" w:cstheme="minorHAnsi"/>
          <w:b/>
          <w:sz w:val="22"/>
          <w:szCs w:val="22"/>
          <w:lang w:val="en-GB" w:eastAsia="en-US"/>
        </w:rPr>
        <w:t>Cancer Cell</w:t>
      </w:r>
      <w:r w:rsidR="00022AFB">
        <w:rPr>
          <w:rFonts w:asciiTheme="minorHAnsi" w:hAnsiTheme="minorHAnsi" w:cstheme="minorHAnsi"/>
          <w:sz w:val="22"/>
          <w:szCs w:val="22"/>
          <w:lang w:val="en-GB" w:eastAsia="en-US"/>
        </w:rPr>
        <w:t>, 25(6): 735 – 747, 2014.</w:t>
      </w:r>
      <w:r w:rsidR="00B90425">
        <w:rPr>
          <w:rFonts w:asciiTheme="minorHAnsi" w:hAnsiTheme="minorHAnsi" w:cstheme="minorHAnsi"/>
          <w:sz w:val="22"/>
          <w:szCs w:val="22"/>
          <w:lang w:val="en-GB" w:eastAsia="en-US"/>
        </w:rPr>
        <w:t xml:space="preserve"> Role: </w:t>
      </w:r>
      <w:r w:rsidR="0062076B">
        <w:rPr>
          <w:rFonts w:asciiTheme="minorHAnsi" w:hAnsiTheme="minorHAnsi" w:cstheme="minorHAnsi"/>
          <w:sz w:val="22"/>
          <w:szCs w:val="22"/>
          <w:lang w:val="en-GB" w:eastAsia="en-US"/>
        </w:rPr>
        <w:t>Led all pharmacological experiments (Figs. 3-6,</w:t>
      </w:r>
      <w:r w:rsidR="003B6DCD">
        <w:rPr>
          <w:rFonts w:asciiTheme="minorHAnsi" w:hAnsiTheme="minorHAnsi" w:cstheme="minorHAnsi"/>
          <w:sz w:val="22"/>
          <w:szCs w:val="22"/>
          <w:lang w:val="en-GB" w:eastAsia="en-US"/>
        </w:rPr>
        <w:t xml:space="preserve"> S2-S5)</w:t>
      </w:r>
      <w:r w:rsidR="009B4CA1">
        <w:rPr>
          <w:rFonts w:asciiTheme="minorHAnsi" w:hAnsiTheme="minorHAnsi" w:cstheme="minorHAnsi"/>
          <w:sz w:val="22"/>
          <w:szCs w:val="22"/>
          <w:lang w:val="en-GB" w:eastAsia="en-US"/>
        </w:rPr>
        <w:t>; intellectual guidance; da</w:t>
      </w:r>
      <w:r w:rsidR="00B7097A">
        <w:rPr>
          <w:rFonts w:asciiTheme="minorHAnsi" w:hAnsiTheme="minorHAnsi" w:cstheme="minorHAnsi"/>
          <w:sz w:val="22"/>
          <w:szCs w:val="22"/>
          <w:lang w:val="en-GB" w:eastAsia="en-US"/>
        </w:rPr>
        <w:t>ta analysis; figure preparation</w:t>
      </w:r>
      <w:r w:rsidR="009B4CA1">
        <w:rPr>
          <w:rFonts w:asciiTheme="minorHAnsi" w:hAnsiTheme="minorHAnsi" w:cstheme="minorHAnsi"/>
          <w:sz w:val="22"/>
          <w:szCs w:val="22"/>
          <w:lang w:val="en-GB" w:eastAsia="en-US"/>
        </w:rPr>
        <w:t>; writing; editing.</w:t>
      </w:r>
      <w:r w:rsidR="0062076B">
        <w:rPr>
          <w:rFonts w:asciiTheme="minorHAnsi" w:hAnsiTheme="minorHAnsi" w:cstheme="minorHAnsi"/>
          <w:sz w:val="22"/>
          <w:szCs w:val="22"/>
          <w:lang w:val="en-GB" w:eastAsia="en-US"/>
        </w:rPr>
        <w:t xml:space="preserve"> </w:t>
      </w:r>
      <w:r w:rsidR="008117DF" w:rsidRPr="00B7097A">
        <w:rPr>
          <w:rFonts w:asciiTheme="minorHAnsi" w:hAnsiTheme="minorHAnsi" w:cstheme="minorHAnsi"/>
          <w:b/>
          <w:sz w:val="22"/>
          <w:szCs w:val="22"/>
          <w:lang w:val="en-GB" w:eastAsia="en-US"/>
        </w:rPr>
        <w:t xml:space="preserve">Citations: </w:t>
      </w:r>
      <w:r w:rsidR="00B7097A" w:rsidRPr="00B7097A">
        <w:rPr>
          <w:rFonts w:asciiTheme="minorHAnsi" w:hAnsiTheme="minorHAnsi" w:cstheme="minorHAnsi"/>
          <w:b/>
          <w:sz w:val="22"/>
          <w:szCs w:val="22"/>
          <w:lang w:val="en-GB" w:eastAsia="en-US"/>
        </w:rPr>
        <w:t>750</w:t>
      </w:r>
      <w:r w:rsidR="003C28EE">
        <w:rPr>
          <w:rFonts w:asciiTheme="minorHAnsi" w:hAnsiTheme="minorHAnsi" w:cstheme="minorHAnsi"/>
          <w:sz w:val="22"/>
          <w:szCs w:val="22"/>
          <w:lang w:val="en-GB" w:eastAsia="en-US"/>
        </w:rPr>
        <w:t xml:space="preserve">. NOTE: this article was re-published in a compilation issue of the </w:t>
      </w:r>
      <w:r w:rsidR="003C28EE" w:rsidRPr="00157F80">
        <w:rPr>
          <w:rFonts w:asciiTheme="minorHAnsi" w:hAnsiTheme="minorHAnsi" w:cstheme="minorHAnsi"/>
          <w:b/>
          <w:sz w:val="22"/>
          <w:szCs w:val="22"/>
          <w:lang w:val="en-GB" w:eastAsia="en-US"/>
        </w:rPr>
        <w:t>top articles in Cancer Cell for 2014</w:t>
      </w:r>
      <w:r w:rsidR="003C28EE">
        <w:rPr>
          <w:rFonts w:asciiTheme="minorHAnsi" w:hAnsiTheme="minorHAnsi" w:cstheme="minorHAnsi"/>
          <w:sz w:val="22"/>
          <w:szCs w:val="22"/>
          <w:lang w:val="en-GB" w:eastAsia="en-US"/>
        </w:rPr>
        <w:t xml:space="preserve">. </w:t>
      </w:r>
    </w:p>
    <w:p w14:paraId="58230B9B" w14:textId="4FB89EF3" w:rsidR="000F3A73" w:rsidRPr="00B06199" w:rsidRDefault="00E96E39" w:rsidP="00443FED">
      <w:pPr>
        <w:pStyle w:val="ListParagraph"/>
        <w:numPr>
          <w:ilvl w:val="0"/>
          <w:numId w:val="3"/>
        </w:numPr>
        <w:tabs>
          <w:tab w:val="left" w:pos="36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eastAsia="en-US"/>
        </w:rPr>
        <w:t>*</w:t>
      </w:r>
      <w:r w:rsidR="00E353DD" w:rsidRPr="00B06199">
        <w:rPr>
          <w:rFonts w:asciiTheme="minorHAnsi" w:hAnsiTheme="minorHAnsi" w:cstheme="minorHAnsi"/>
          <w:sz w:val="22"/>
          <w:szCs w:val="22"/>
          <w:lang w:val="en-GB" w:eastAsia="en-US"/>
        </w:rPr>
        <w:t xml:space="preserve">Sastra S. and </w:t>
      </w:r>
      <w:r w:rsidR="00E353DD" w:rsidRPr="00B06199">
        <w:rPr>
          <w:rFonts w:asciiTheme="minorHAnsi" w:hAnsiTheme="minorHAnsi" w:cstheme="minorHAnsi"/>
          <w:sz w:val="22"/>
          <w:szCs w:val="22"/>
          <w:u w:val="single"/>
          <w:lang w:val="en-GB" w:eastAsia="en-US"/>
        </w:rPr>
        <w:t>Olive KP</w:t>
      </w:r>
      <w:r w:rsidR="00E353DD" w:rsidRPr="00B06199">
        <w:rPr>
          <w:rFonts w:asciiTheme="minorHAnsi" w:hAnsiTheme="minorHAnsi" w:cstheme="minorHAnsi"/>
          <w:sz w:val="22"/>
          <w:szCs w:val="22"/>
          <w:lang w:val="en-GB" w:eastAsia="en-US"/>
        </w:rPr>
        <w:t xml:space="preserve">. "Acquisition of </w:t>
      </w:r>
      <w:proofErr w:type="spellStart"/>
      <w:r w:rsidR="00E353DD" w:rsidRPr="00B06199">
        <w:rPr>
          <w:rFonts w:asciiTheme="minorHAnsi" w:hAnsiTheme="minorHAnsi" w:cstheme="minorHAnsi"/>
          <w:sz w:val="22"/>
          <w:szCs w:val="22"/>
          <w:lang w:val="en-GB" w:eastAsia="en-US"/>
        </w:rPr>
        <w:t>tumor</w:t>
      </w:r>
      <w:proofErr w:type="spellEnd"/>
      <w:r w:rsidR="00E353DD" w:rsidRPr="00B06199">
        <w:rPr>
          <w:rFonts w:asciiTheme="minorHAnsi" w:hAnsiTheme="minorHAnsi" w:cstheme="minorHAnsi"/>
          <w:sz w:val="22"/>
          <w:szCs w:val="22"/>
          <w:lang w:val="en-GB" w:eastAsia="en-US"/>
        </w:rPr>
        <w:t xml:space="preserve"> biopsies through abdominal laparotomy", </w:t>
      </w:r>
      <w:r w:rsidR="00E353DD" w:rsidRPr="00B06199">
        <w:rPr>
          <w:rFonts w:asciiTheme="minorHAnsi" w:hAnsiTheme="minorHAnsi" w:cstheme="minorHAnsi"/>
          <w:b/>
          <w:sz w:val="22"/>
          <w:szCs w:val="22"/>
          <w:lang w:val="en-GB" w:eastAsia="en-US"/>
        </w:rPr>
        <w:t xml:space="preserve">Cold Spring </w:t>
      </w:r>
      <w:proofErr w:type="spellStart"/>
      <w:r w:rsidR="00E353DD" w:rsidRPr="00B06199">
        <w:rPr>
          <w:rFonts w:asciiTheme="minorHAnsi" w:hAnsiTheme="minorHAnsi" w:cstheme="minorHAnsi"/>
          <w:b/>
          <w:sz w:val="22"/>
          <w:szCs w:val="22"/>
          <w:lang w:val="en-GB" w:eastAsia="en-US"/>
        </w:rPr>
        <w:t>Harb</w:t>
      </w:r>
      <w:proofErr w:type="spellEnd"/>
      <w:r w:rsidR="00E353DD" w:rsidRPr="00B06199">
        <w:rPr>
          <w:rFonts w:asciiTheme="minorHAnsi" w:hAnsiTheme="minorHAnsi" w:cstheme="minorHAnsi"/>
          <w:b/>
          <w:sz w:val="22"/>
          <w:szCs w:val="22"/>
          <w:lang w:val="en-GB" w:eastAsia="en-US"/>
        </w:rPr>
        <w:t xml:space="preserve"> </w:t>
      </w:r>
      <w:proofErr w:type="spellStart"/>
      <w:r w:rsidR="00E353DD" w:rsidRPr="00B06199">
        <w:rPr>
          <w:rFonts w:asciiTheme="minorHAnsi" w:hAnsiTheme="minorHAnsi" w:cstheme="minorHAnsi"/>
          <w:b/>
          <w:sz w:val="22"/>
          <w:szCs w:val="22"/>
          <w:lang w:val="en-GB" w:eastAsia="en-US"/>
        </w:rPr>
        <w:t>Protoc</w:t>
      </w:r>
      <w:proofErr w:type="spellEnd"/>
      <w:r w:rsidR="00E353DD" w:rsidRPr="00B06199">
        <w:rPr>
          <w:rFonts w:asciiTheme="minorHAnsi" w:hAnsiTheme="minorHAnsi" w:cstheme="minorHAnsi"/>
          <w:sz w:val="22"/>
          <w:szCs w:val="22"/>
          <w:lang w:val="en-GB" w:eastAsia="en-US"/>
        </w:rPr>
        <w:t xml:space="preserve"> Cold Spring </w:t>
      </w:r>
      <w:proofErr w:type="spellStart"/>
      <w:r w:rsidR="00E353DD" w:rsidRPr="00B06199">
        <w:rPr>
          <w:rFonts w:asciiTheme="minorHAnsi" w:hAnsiTheme="minorHAnsi" w:cstheme="minorHAnsi"/>
          <w:sz w:val="22"/>
          <w:szCs w:val="22"/>
          <w:lang w:val="en-GB" w:eastAsia="en-US"/>
        </w:rPr>
        <w:t>Harb</w:t>
      </w:r>
      <w:proofErr w:type="spellEnd"/>
      <w:r w:rsidR="00E353DD" w:rsidRPr="00B06199">
        <w:rPr>
          <w:rFonts w:asciiTheme="minorHAnsi" w:hAnsiTheme="minorHAnsi" w:cstheme="minorHAnsi"/>
          <w:sz w:val="22"/>
          <w:szCs w:val="22"/>
          <w:lang w:val="en-GB" w:eastAsia="en-US"/>
        </w:rPr>
        <w:t xml:space="preserve"> </w:t>
      </w:r>
      <w:proofErr w:type="spellStart"/>
      <w:r w:rsidR="00E353DD" w:rsidRPr="00B06199">
        <w:rPr>
          <w:rFonts w:asciiTheme="minorHAnsi" w:hAnsiTheme="minorHAnsi" w:cstheme="minorHAnsi"/>
          <w:sz w:val="22"/>
          <w:szCs w:val="22"/>
          <w:lang w:val="en-GB" w:eastAsia="en-US"/>
        </w:rPr>
        <w:t>Protoc</w:t>
      </w:r>
      <w:proofErr w:type="spellEnd"/>
      <w:r w:rsidR="00E353DD" w:rsidRPr="00B06199">
        <w:rPr>
          <w:rFonts w:asciiTheme="minorHAnsi" w:hAnsiTheme="minorHAnsi" w:cstheme="minorHAnsi"/>
          <w:sz w:val="22"/>
          <w:szCs w:val="22"/>
          <w:lang w:val="en-GB" w:eastAsia="en-US"/>
        </w:rPr>
        <w:t>. 2014(1):47-56 2014. PMID: 24371318</w:t>
      </w:r>
      <w:r w:rsidR="000F3A73" w:rsidRPr="00B06199">
        <w:rPr>
          <w:rFonts w:asciiTheme="minorHAnsi" w:hAnsiTheme="minorHAnsi" w:cstheme="minorHAnsi"/>
          <w:sz w:val="22"/>
          <w:szCs w:val="22"/>
          <w:lang w:val="en-GB" w:eastAsia="en-US"/>
        </w:rPr>
        <w:t xml:space="preserve"> </w:t>
      </w:r>
      <w:r w:rsidR="000F3A73" w:rsidRPr="00B06199">
        <w:rPr>
          <w:rFonts w:asciiTheme="minorHAnsi" w:hAnsiTheme="minorHAnsi"/>
          <w:sz w:val="22"/>
          <w:szCs w:val="22"/>
          <w:lang w:eastAsia="en-US"/>
        </w:rPr>
        <w:t>PMCID: PMC4084730</w:t>
      </w:r>
      <w:r w:rsidR="009B4CA1">
        <w:rPr>
          <w:rFonts w:asciiTheme="minorHAnsi" w:hAnsiTheme="minorHAnsi"/>
          <w:sz w:val="22"/>
          <w:szCs w:val="22"/>
          <w:lang w:eastAsia="en-US"/>
        </w:rPr>
        <w:t>. Role: Developed method; wrote manuscript; prepared figures.</w:t>
      </w:r>
      <w:r w:rsidR="008117DF">
        <w:rPr>
          <w:rFonts w:asciiTheme="minorHAnsi" w:hAnsiTheme="minorHAnsi"/>
          <w:sz w:val="22"/>
          <w:szCs w:val="22"/>
          <w:lang w:eastAsia="en-US"/>
        </w:rPr>
        <w:t xml:space="preserve"> Citations: 4</w:t>
      </w:r>
    </w:p>
    <w:p w14:paraId="1621E190" w14:textId="194B2801" w:rsidR="002D0E5F" w:rsidRPr="002D0E5F" w:rsidRDefault="00AE46CA" w:rsidP="00443FED">
      <w:pPr>
        <w:pStyle w:val="ListParagraph"/>
        <w:numPr>
          <w:ilvl w:val="0"/>
          <w:numId w:val="3"/>
        </w:numPr>
        <w:tabs>
          <w:tab w:val="left" w:pos="36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w:t>
      </w:r>
      <w:r w:rsidR="002D0E5F" w:rsidRPr="002D0E5F">
        <w:rPr>
          <w:rFonts w:asciiTheme="minorHAnsi" w:hAnsiTheme="minorHAnsi" w:cstheme="minorHAnsi"/>
          <w:sz w:val="22"/>
          <w:szCs w:val="22"/>
          <w:lang w:val="en-GB" w:eastAsia="en-US"/>
        </w:rPr>
        <w:t xml:space="preserve">Sastra SA, </w:t>
      </w:r>
      <w:r w:rsidR="002D0E5F" w:rsidRPr="002D0E5F">
        <w:rPr>
          <w:rFonts w:asciiTheme="minorHAnsi" w:hAnsiTheme="minorHAnsi" w:cstheme="minorHAnsi"/>
          <w:sz w:val="22"/>
          <w:szCs w:val="22"/>
          <w:u w:val="single"/>
          <w:lang w:val="en-GB" w:eastAsia="en-US"/>
        </w:rPr>
        <w:t>Olive KP</w:t>
      </w:r>
      <w:r w:rsidR="002D0E5F" w:rsidRPr="002D0E5F">
        <w:rPr>
          <w:rFonts w:asciiTheme="minorHAnsi" w:hAnsiTheme="minorHAnsi" w:cstheme="minorHAnsi"/>
          <w:sz w:val="22"/>
          <w:szCs w:val="22"/>
          <w:lang w:val="en-GB" w:eastAsia="en-US"/>
        </w:rPr>
        <w:t xml:space="preserve">, "Quantification of murine pancreatic </w:t>
      </w:r>
      <w:proofErr w:type="spellStart"/>
      <w:r w:rsidR="002D0E5F" w:rsidRPr="002D0E5F">
        <w:rPr>
          <w:rFonts w:asciiTheme="minorHAnsi" w:hAnsiTheme="minorHAnsi" w:cstheme="minorHAnsi"/>
          <w:sz w:val="22"/>
          <w:szCs w:val="22"/>
          <w:lang w:val="en-GB" w:eastAsia="en-US"/>
        </w:rPr>
        <w:t>tumors</w:t>
      </w:r>
      <w:proofErr w:type="spellEnd"/>
      <w:r w:rsidR="002D0E5F" w:rsidRPr="002D0E5F">
        <w:rPr>
          <w:rFonts w:asciiTheme="minorHAnsi" w:hAnsiTheme="minorHAnsi" w:cstheme="minorHAnsi"/>
          <w:sz w:val="22"/>
          <w:szCs w:val="22"/>
          <w:lang w:val="en-GB" w:eastAsia="en-US"/>
        </w:rPr>
        <w:t xml:space="preserve"> by high-resolution ultrasound." </w:t>
      </w:r>
      <w:r w:rsidR="002D0E5F" w:rsidRPr="002D0E5F">
        <w:rPr>
          <w:rFonts w:asciiTheme="minorHAnsi" w:hAnsiTheme="minorHAnsi" w:cstheme="minorHAnsi"/>
          <w:b/>
          <w:sz w:val="22"/>
          <w:szCs w:val="22"/>
          <w:lang w:val="en-GB" w:eastAsia="en-US"/>
        </w:rPr>
        <w:t xml:space="preserve">Methods </w:t>
      </w:r>
      <w:proofErr w:type="spellStart"/>
      <w:r w:rsidR="002D0E5F" w:rsidRPr="002D0E5F">
        <w:rPr>
          <w:rFonts w:asciiTheme="minorHAnsi" w:hAnsiTheme="minorHAnsi" w:cstheme="minorHAnsi"/>
          <w:b/>
          <w:sz w:val="22"/>
          <w:szCs w:val="22"/>
          <w:lang w:val="en-GB" w:eastAsia="en-US"/>
        </w:rPr>
        <w:t>Mol</w:t>
      </w:r>
      <w:proofErr w:type="spellEnd"/>
      <w:r w:rsidR="002D0E5F" w:rsidRPr="002D0E5F">
        <w:rPr>
          <w:rFonts w:asciiTheme="minorHAnsi" w:hAnsiTheme="minorHAnsi" w:cstheme="minorHAnsi"/>
          <w:b/>
          <w:sz w:val="22"/>
          <w:szCs w:val="22"/>
          <w:lang w:val="en-GB" w:eastAsia="en-US"/>
        </w:rPr>
        <w:t xml:space="preserve"> Biol</w:t>
      </w:r>
      <w:r w:rsidR="002D0E5F" w:rsidRPr="002D0E5F">
        <w:rPr>
          <w:rFonts w:asciiTheme="minorHAnsi" w:hAnsiTheme="minorHAnsi" w:cstheme="minorHAnsi"/>
          <w:sz w:val="22"/>
          <w:szCs w:val="22"/>
          <w:lang w:val="en-GB" w:eastAsia="en-US"/>
        </w:rPr>
        <w:t>. 980: 249-66, 2013.</w:t>
      </w:r>
      <w:r w:rsidR="00E20522">
        <w:rPr>
          <w:rFonts w:asciiTheme="minorHAnsi" w:hAnsiTheme="minorHAnsi" w:cstheme="minorHAnsi"/>
          <w:sz w:val="22"/>
          <w:szCs w:val="22"/>
          <w:lang w:val="en-GB" w:eastAsia="en-US"/>
        </w:rPr>
        <w:t xml:space="preserve"> Role: Developed method; wrote manuscript; prepared figures.</w:t>
      </w:r>
      <w:r w:rsidR="00C07435">
        <w:rPr>
          <w:rFonts w:asciiTheme="minorHAnsi" w:hAnsiTheme="minorHAnsi" w:cstheme="minorHAnsi"/>
          <w:sz w:val="22"/>
          <w:szCs w:val="22"/>
          <w:lang w:val="en-GB" w:eastAsia="en-US"/>
        </w:rPr>
        <w:t xml:space="preserve"> </w:t>
      </w:r>
      <w:r w:rsidR="008117DF">
        <w:rPr>
          <w:rFonts w:asciiTheme="minorHAnsi" w:hAnsiTheme="minorHAnsi" w:cstheme="minorHAnsi"/>
          <w:sz w:val="22"/>
          <w:szCs w:val="22"/>
          <w:lang w:val="en-GB" w:eastAsia="en-US"/>
        </w:rPr>
        <w:t>Citations: 23</w:t>
      </w:r>
    </w:p>
    <w:p w14:paraId="5BE32C98" w14:textId="4584616F" w:rsidR="00D435A8" w:rsidRPr="002A73CE" w:rsidRDefault="003B3516" w:rsidP="00443FED">
      <w:pPr>
        <w:pStyle w:val="ListParagraph"/>
        <w:numPr>
          <w:ilvl w:val="0"/>
          <w:numId w:val="3"/>
        </w:numPr>
        <w:tabs>
          <w:tab w:val="left" w:pos="360"/>
          <w:tab w:val="left" w:pos="2160"/>
        </w:tabs>
        <w:spacing w:after="120"/>
        <w:ind w:hanging="450"/>
        <w:contextualSpacing w:val="0"/>
        <w:jc w:val="both"/>
        <w:rPr>
          <w:rFonts w:asciiTheme="minorHAnsi" w:hAnsiTheme="minorHAnsi" w:cstheme="minorHAnsi"/>
          <w:sz w:val="22"/>
          <w:szCs w:val="22"/>
          <w:lang w:val="en-GB"/>
        </w:rPr>
      </w:pPr>
      <w:r>
        <w:rPr>
          <w:rFonts w:asciiTheme="minorHAnsi" w:hAnsiTheme="minorHAnsi" w:cstheme="minorHAnsi"/>
          <w:sz w:val="22"/>
          <w:szCs w:val="22"/>
        </w:rPr>
        <w:t>*</w:t>
      </w:r>
      <w:r w:rsidR="00D435A8" w:rsidRPr="002A73CE">
        <w:rPr>
          <w:rFonts w:asciiTheme="minorHAnsi" w:hAnsiTheme="minorHAnsi" w:cstheme="minorHAnsi"/>
          <w:sz w:val="22"/>
          <w:szCs w:val="22"/>
          <w:u w:val="single"/>
        </w:rPr>
        <w:t>Olive</w:t>
      </w:r>
      <w:r w:rsidR="004F6456" w:rsidRPr="002A73CE">
        <w:rPr>
          <w:rFonts w:asciiTheme="minorHAnsi" w:hAnsiTheme="minorHAnsi" w:cstheme="minorHAnsi"/>
          <w:sz w:val="22"/>
          <w:szCs w:val="22"/>
          <w:u w:val="single"/>
        </w:rPr>
        <w:t xml:space="preserve"> KP</w:t>
      </w:r>
      <w:r w:rsidR="00D435A8" w:rsidRPr="002A73CE">
        <w:rPr>
          <w:rFonts w:asciiTheme="minorHAnsi" w:hAnsiTheme="minorHAnsi" w:cstheme="minorHAnsi"/>
          <w:sz w:val="22"/>
          <w:szCs w:val="22"/>
        </w:rPr>
        <w:t>, Davidson</w:t>
      </w:r>
      <w:r w:rsidR="004F6456" w:rsidRPr="002A73CE">
        <w:rPr>
          <w:rFonts w:asciiTheme="minorHAnsi" w:hAnsiTheme="minorHAnsi" w:cstheme="minorHAnsi"/>
          <w:sz w:val="22"/>
          <w:szCs w:val="22"/>
        </w:rPr>
        <w:t xml:space="preserve"> CJ</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Jacobetz</w:t>
      </w:r>
      <w:proofErr w:type="spellEnd"/>
      <w:r w:rsidR="004F6456" w:rsidRPr="002A73CE">
        <w:rPr>
          <w:rFonts w:asciiTheme="minorHAnsi" w:hAnsiTheme="minorHAnsi" w:cstheme="minorHAnsi"/>
          <w:sz w:val="22"/>
          <w:szCs w:val="22"/>
        </w:rPr>
        <w:t xml:space="preserve"> MA, </w:t>
      </w:r>
      <w:proofErr w:type="spellStart"/>
      <w:r w:rsidR="00D435A8" w:rsidRPr="002A73CE">
        <w:rPr>
          <w:rFonts w:asciiTheme="minorHAnsi" w:hAnsiTheme="minorHAnsi" w:cstheme="minorHAnsi"/>
          <w:sz w:val="22"/>
          <w:szCs w:val="22"/>
        </w:rPr>
        <w:t>Honess</w:t>
      </w:r>
      <w:proofErr w:type="spellEnd"/>
      <w:r w:rsidR="004F6456" w:rsidRPr="002A73CE">
        <w:rPr>
          <w:rFonts w:asciiTheme="minorHAnsi" w:hAnsiTheme="minorHAnsi" w:cstheme="minorHAnsi"/>
          <w:sz w:val="22"/>
          <w:szCs w:val="22"/>
        </w:rPr>
        <w:t xml:space="preserve"> D</w:t>
      </w:r>
      <w:r w:rsidR="00D435A8" w:rsidRPr="002A73CE">
        <w:rPr>
          <w:rFonts w:asciiTheme="minorHAnsi" w:hAnsiTheme="minorHAnsi" w:cstheme="minorHAnsi"/>
          <w:sz w:val="22"/>
          <w:szCs w:val="22"/>
        </w:rPr>
        <w:t>, McIntyre</w:t>
      </w:r>
      <w:r w:rsidR="004F6456" w:rsidRPr="002A73CE">
        <w:rPr>
          <w:rFonts w:asciiTheme="minorHAnsi" w:hAnsiTheme="minorHAnsi" w:cstheme="minorHAnsi"/>
          <w:sz w:val="22"/>
          <w:szCs w:val="22"/>
        </w:rPr>
        <w:t xml:space="preserve"> D, </w:t>
      </w:r>
      <w:proofErr w:type="spellStart"/>
      <w:r w:rsidR="00D435A8" w:rsidRPr="002A73CE">
        <w:rPr>
          <w:rFonts w:asciiTheme="minorHAnsi" w:hAnsiTheme="minorHAnsi" w:cstheme="minorHAnsi"/>
          <w:sz w:val="22"/>
          <w:szCs w:val="22"/>
        </w:rPr>
        <w:t>Madhu</w:t>
      </w:r>
      <w:proofErr w:type="spellEnd"/>
      <w:r w:rsidR="004F6456" w:rsidRPr="002A73CE">
        <w:rPr>
          <w:rFonts w:asciiTheme="minorHAnsi" w:hAnsiTheme="minorHAnsi" w:cstheme="minorHAnsi"/>
          <w:sz w:val="22"/>
          <w:szCs w:val="22"/>
        </w:rPr>
        <w:t xml:space="preserve"> B</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Goldgraben</w:t>
      </w:r>
      <w:proofErr w:type="spellEnd"/>
      <w:r w:rsidR="004F6456" w:rsidRPr="002A73CE">
        <w:rPr>
          <w:rFonts w:asciiTheme="minorHAnsi" w:hAnsiTheme="minorHAnsi" w:cstheme="minorHAnsi"/>
          <w:sz w:val="22"/>
          <w:szCs w:val="22"/>
        </w:rPr>
        <w:t xml:space="preserve"> MA, </w:t>
      </w:r>
      <w:proofErr w:type="spellStart"/>
      <w:r w:rsidR="00D435A8" w:rsidRPr="002A73CE">
        <w:rPr>
          <w:rFonts w:asciiTheme="minorHAnsi" w:hAnsiTheme="minorHAnsi" w:cstheme="minorHAnsi"/>
          <w:sz w:val="22"/>
          <w:szCs w:val="22"/>
        </w:rPr>
        <w:t>Frese</w:t>
      </w:r>
      <w:proofErr w:type="spellEnd"/>
      <w:r w:rsidR="004F6456" w:rsidRPr="002A73CE">
        <w:rPr>
          <w:rFonts w:asciiTheme="minorHAnsi" w:hAnsiTheme="minorHAnsi" w:cstheme="minorHAnsi"/>
          <w:sz w:val="22"/>
          <w:szCs w:val="22"/>
        </w:rPr>
        <w:t xml:space="preserve"> K</w:t>
      </w:r>
      <w:r w:rsidR="00D435A8" w:rsidRPr="002A73CE">
        <w:rPr>
          <w:rFonts w:asciiTheme="minorHAnsi" w:hAnsiTheme="minorHAnsi" w:cstheme="minorHAnsi"/>
          <w:sz w:val="22"/>
          <w:szCs w:val="22"/>
        </w:rPr>
        <w:t xml:space="preserve">, </w:t>
      </w:r>
      <w:r w:rsidR="004F6456" w:rsidRPr="002A73CE">
        <w:rPr>
          <w:rFonts w:asciiTheme="minorHAnsi" w:hAnsiTheme="minorHAnsi" w:cstheme="minorHAnsi"/>
          <w:sz w:val="22"/>
          <w:szCs w:val="22"/>
        </w:rPr>
        <w:t>Cal</w:t>
      </w:r>
      <w:r w:rsidR="00D435A8" w:rsidRPr="002A73CE">
        <w:rPr>
          <w:rFonts w:asciiTheme="minorHAnsi" w:hAnsiTheme="minorHAnsi" w:cstheme="minorHAnsi"/>
          <w:sz w:val="22"/>
          <w:szCs w:val="22"/>
        </w:rPr>
        <w:t>dwell</w:t>
      </w:r>
      <w:r w:rsidR="004F6456" w:rsidRPr="002A73CE">
        <w:rPr>
          <w:rFonts w:asciiTheme="minorHAnsi" w:hAnsiTheme="minorHAnsi" w:cstheme="minorHAnsi"/>
          <w:sz w:val="22"/>
          <w:szCs w:val="22"/>
        </w:rPr>
        <w:t xml:space="preserve"> ME</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DeNicola</w:t>
      </w:r>
      <w:proofErr w:type="spellEnd"/>
      <w:r w:rsidR="004F6456" w:rsidRPr="002A73CE">
        <w:rPr>
          <w:rFonts w:asciiTheme="minorHAnsi" w:hAnsiTheme="minorHAnsi" w:cstheme="minorHAnsi"/>
          <w:sz w:val="22"/>
          <w:szCs w:val="22"/>
        </w:rPr>
        <w:t xml:space="preserve"> G</w:t>
      </w:r>
      <w:r w:rsidR="00D435A8" w:rsidRPr="002A73CE">
        <w:rPr>
          <w:rFonts w:asciiTheme="minorHAnsi" w:hAnsiTheme="minorHAnsi" w:cstheme="minorHAnsi"/>
          <w:sz w:val="22"/>
          <w:szCs w:val="22"/>
        </w:rPr>
        <w:t>, Feig</w:t>
      </w:r>
      <w:r w:rsidR="004F6456" w:rsidRPr="002A73CE">
        <w:rPr>
          <w:rFonts w:asciiTheme="minorHAnsi" w:hAnsiTheme="minorHAnsi" w:cstheme="minorHAnsi"/>
          <w:sz w:val="22"/>
          <w:szCs w:val="22"/>
        </w:rPr>
        <w:t xml:space="preserve"> C</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Gopinathan</w:t>
      </w:r>
      <w:proofErr w:type="spellEnd"/>
      <w:r w:rsidR="004F6456" w:rsidRPr="002A73CE">
        <w:rPr>
          <w:rFonts w:asciiTheme="minorHAnsi" w:hAnsiTheme="minorHAnsi" w:cstheme="minorHAnsi"/>
          <w:sz w:val="22"/>
          <w:szCs w:val="22"/>
        </w:rPr>
        <w:t xml:space="preserve"> A</w:t>
      </w:r>
      <w:r w:rsidR="00D435A8" w:rsidRPr="002A73CE">
        <w:rPr>
          <w:rFonts w:asciiTheme="minorHAnsi" w:hAnsiTheme="minorHAnsi" w:cstheme="minorHAnsi"/>
          <w:sz w:val="22"/>
          <w:szCs w:val="22"/>
        </w:rPr>
        <w:t>, Combs</w:t>
      </w:r>
      <w:r w:rsidR="004F6456" w:rsidRPr="002A73CE">
        <w:rPr>
          <w:rFonts w:asciiTheme="minorHAnsi" w:hAnsiTheme="minorHAnsi" w:cstheme="minorHAnsi"/>
          <w:sz w:val="22"/>
          <w:szCs w:val="22"/>
        </w:rPr>
        <w:t xml:space="preserve"> C</w:t>
      </w:r>
      <w:r w:rsidR="00D435A8" w:rsidRPr="002A73CE">
        <w:rPr>
          <w:rFonts w:asciiTheme="minorHAnsi" w:hAnsiTheme="minorHAnsi" w:cstheme="minorHAnsi"/>
          <w:sz w:val="22"/>
          <w:szCs w:val="22"/>
        </w:rPr>
        <w:t>, Winter</w:t>
      </w:r>
      <w:r w:rsidR="004F6456" w:rsidRPr="002A73CE">
        <w:rPr>
          <w:rFonts w:asciiTheme="minorHAnsi" w:hAnsiTheme="minorHAnsi" w:cstheme="minorHAnsi"/>
          <w:sz w:val="22"/>
          <w:szCs w:val="22"/>
        </w:rPr>
        <w:t xml:space="preserve"> SP</w:t>
      </w:r>
      <w:r w:rsidR="00D435A8" w:rsidRPr="002A73CE">
        <w:rPr>
          <w:rFonts w:asciiTheme="minorHAnsi" w:hAnsiTheme="minorHAnsi" w:cstheme="minorHAnsi"/>
          <w:sz w:val="22"/>
          <w:szCs w:val="22"/>
        </w:rPr>
        <w:t>, Ireland</w:t>
      </w:r>
      <w:r w:rsidR="004F6456" w:rsidRPr="002A73CE">
        <w:rPr>
          <w:rFonts w:asciiTheme="minorHAnsi" w:hAnsiTheme="minorHAnsi" w:cstheme="minorHAnsi"/>
          <w:sz w:val="22"/>
          <w:szCs w:val="22"/>
        </w:rPr>
        <w:t xml:space="preserve"> H</w:t>
      </w:r>
      <w:r w:rsidR="00D435A8" w:rsidRPr="002A73CE">
        <w:rPr>
          <w:rFonts w:asciiTheme="minorHAnsi" w:hAnsiTheme="minorHAnsi" w:cstheme="minorHAnsi"/>
          <w:sz w:val="22"/>
          <w:szCs w:val="22"/>
        </w:rPr>
        <w:t>, Wang</w:t>
      </w:r>
      <w:r w:rsidR="004F6456" w:rsidRPr="002A73CE">
        <w:rPr>
          <w:rFonts w:asciiTheme="minorHAnsi" w:hAnsiTheme="minorHAnsi" w:cstheme="minorHAnsi"/>
          <w:sz w:val="22"/>
          <w:szCs w:val="22"/>
        </w:rPr>
        <w:t xml:space="preserve"> L</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Rückert</w:t>
      </w:r>
      <w:proofErr w:type="spellEnd"/>
      <w:r w:rsidR="004F6456" w:rsidRPr="002A73CE">
        <w:rPr>
          <w:rFonts w:asciiTheme="minorHAnsi" w:hAnsiTheme="minorHAnsi" w:cstheme="minorHAnsi"/>
          <w:sz w:val="22"/>
          <w:szCs w:val="22"/>
        </w:rPr>
        <w:t xml:space="preserve"> F</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Grützmann</w:t>
      </w:r>
      <w:proofErr w:type="spellEnd"/>
      <w:r w:rsidR="004F6456" w:rsidRPr="002A73CE">
        <w:rPr>
          <w:rFonts w:asciiTheme="minorHAnsi" w:hAnsiTheme="minorHAnsi" w:cstheme="minorHAnsi"/>
          <w:sz w:val="22"/>
          <w:szCs w:val="22"/>
        </w:rPr>
        <w:t xml:space="preserve"> R</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Pilarsky</w:t>
      </w:r>
      <w:proofErr w:type="spellEnd"/>
      <w:r w:rsidR="004F6456" w:rsidRPr="002A73CE">
        <w:rPr>
          <w:rFonts w:asciiTheme="minorHAnsi" w:hAnsiTheme="minorHAnsi" w:cstheme="minorHAnsi"/>
          <w:sz w:val="22"/>
          <w:szCs w:val="22"/>
        </w:rPr>
        <w:t xml:space="preserve"> C</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Izeradjene</w:t>
      </w:r>
      <w:proofErr w:type="spellEnd"/>
      <w:r w:rsidR="004F6456" w:rsidRPr="002A73CE">
        <w:rPr>
          <w:rFonts w:asciiTheme="minorHAnsi" w:hAnsiTheme="minorHAnsi" w:cstheme="minorHAnsi"/>
          <w:sz w:val="22"/>
          <w:szCs w:val="22"/>
        </w:rPr>
        <w:t xml:space="preserve"> K</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Hingorani</w:t>
      </w:r>
      <w:proofErr w:type="spellEnd"/>
      <w:r w:rsidR="004F6456" w:rsidRPr="002A73CE">
        <w:rPr>
          <w:rFonts w:asciiTheme="minorHAnsi" w:hAnsiTheme="minorHAnsi" w:cstheme="minorHAnsi"/>
          <w:sz w:val="22"/>
          <w:szCs w:val="22"/>
        </w:rPr>
        <w:t xml:space="preserve"> SR</w:t>
      </w:r>
      <w:r w:rsidR="00D435A8" w:rsidRPr="002A73CE">
        <w:rPr>
          <w:rFonts w:asciiTheme="minorHAnsi" w:hAnsiTheme="minorHAnsi" w:cstheme="minorHAnsi"/>
          <w:sz w:val="22"/>
          <w:szCs w:val="22"/>
        </w:rPr>
        <w:t>, Huang</w:t>
      </w:r>
      <w:r w:rsidR="004F6456" w:rsidRPr="002A73CE">
        <w:rPr>
          <w:rFonts w:asciiTheme="minorHAnsi" w:hAnsiTheme="minorHAnsi" w:cstheme="minorHAnsi"/>
          <w:sz w:val="22"/>
          <w:szCs w:val="22"/>
        </w:rPr>
        <w:t xml:space="preserve"> P</w:t>
      </w:r>
      <w:r w:rsidR="00D435A8" w:rsidRPr="002A73CE">
        <w:rPr>
          <w:rFonts w:asciiTheme="minorHAnsi" w:hAnsiTheme="minorHAnsi" w:cstheme="minorHAnsi"/>
          <w:sz w:val="22"/>
          <w:szCs w:val="22"/>
        </w:rPr>
        <w:t xml:space="preserve">, </w:t>
      </w:r>
      <w:r w:rsidR="004F6456" w:rsidRPr="002A73CE">
        <w:rPr>
          <w:rFonts w:asciiTheme="minorHAnsi" w:hAnsiTheme="minorHAnsi" w:cstheme="minorHAnsi"/>
          <w:sz w:val="22"/>
          <w:szCs w:val="22"/>
        </w:rPr>
        <w:t>D</w:t>
      </w:r>
      <w:r w:rsidR="00D435A8" w:rsidRPr="002A73CE">
        <w:rPr>
          <w:rFonts w:asciiTheme="minorHAnsi" w:hAnsiTheme="minorHAnsi" w:cstheme="minorHAnsi"/>
          <w:sz w:val="22"/>
          <w:szCs w:val="22"/>
        </w:rPr>
        <w:t>avies</w:t>
      </w:r>
      <w:r w:rsidR="004F6456" w:rsidRPr="002A73CE">
        <w:rPr>
          <w:rFonts w:asciiTheme="minorHAnsi" w:hAnsiTheme="minorHAnsi" w:cstheme="minorHAnsi"/>
          <w:sz w:val="22"/>
          <w:szCs w:val="22"/>
        </w:rPr>
        <w:t xml:space="preserve"> SE</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Iacobuzio</w:t>
      </w:r>
      <w:proofErr w:type="spellEnd"/>
      <w:r w:rsidR="00D435A8" w:rsidRPr="002A73CE">
        <w:rPr>
          <w:rFonts w:asciiTheme="minorHAnsi" w:hAnsiTheme="minorHAnsi" w:cstheme="minorHAnsi"/>
          <w:sz w:val="22"/>
          <w:szCs w:val="22"/>
        </w:rPr>
        <w:t>-Donahue</w:t>
      </w:r>
      <w:r w:rsidR="004F6456" w:rsidRPr="002A73CE">
        <w:rPr>
          <w:rFonts w:asciiTheme="minorHAnsi" w:hAnsiTheme="minorHAnsi" w:cstheme="minorHAnsi"/>
          <w:sz w:val="22"/>
          <w:szCs w:val="22"/>
        </w:rPr>
        <w:t xml:space="preserve"> C</w:t>
      </w:r>
      <w:r w:rsidR="00D435A8" w:rsidRPr="002A73CE">
        <w:rPr>
          <w:rFonts w:asciiTheme="minorHAnsi" w:hAnsiTheme="minorHAnsi" w:cstheme="minorHAnsi"/>
          <w:sz w:val="22"/>
          <w:szCs w:val="22"/>
        </w:rPr>
        <w:t xml:space="preserve">, </w:t>
      </w:r>
      <w:r w:rsidR="004F6456" w:rsidRPr="002A73CE">
        <w:rPr>
          <w:rFonts w:asciiTheme="minorHAnsi" w:hAnsiTheme="minorHAnsi" w:cstheme="minorHAnsi"/>
          <w:sz w:val="22"/>
          <w:szCs w:val="22"/>
        </w:rPr>
        <w:t>P</w:t>
      </w:r>
      <w:r w:rsidR="00D435A8" w:rsidRPr="002A73CE">
        <w:rPr>
          <w:rFonts w:asciiTheme="minorHAnsi" w:hAnsiTheme="minorHAnsi" w:cstheme="minorHAnsi"/>
          <w:sz w:val="22"/>
          <w:szCs w:val="22"/>
        </w:rPr>
        <w:t>lunkett</w:t>
      </w:r>
      <w:r w:rsidR="004F6456" w:rsidRPr="002A73CE">
        <w:rPr>
          <w:rFonts w:asciiTheme="minorHAnsi" w:hAnsiTheme="minorHAnsi" w:cstheme="minorHAnsi"/>
          <w:sz w:val="22"/>
          <w:szCs w:val="22"/>
        </w:rPr>
        <w:t xml:space="preserve"> W</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Egorin</w:t>
      </w:r>
      <w:proofErr w:type="spellEnd"/>
      <w:r w:rsidR="004F6456" w:rsidRPr="002A73CE">
        <w:rPr>
          <w:rFonts w:asciiTheme="minorHAnsi" w:hAnsiTheme="minorHAnsi" w:cstheme="minorHAnsi"/>
          <w:sz w:val="22"/>
          <w:szCs w:val="22"/>
        </w:rPr>
        <w:t xml:space="preserve"> M</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Hruban</w:t>
      </w:r>
      <w:proofErr w:type="spellEnd"/>
      <w:r w:rsidR="004F6456" w:rsidRPr="002A73CE">
        <w:rPr>
          <w:rFonts w:asciiTheme="minorHAnsi" w:hAnsiTheme="minorHAnsi" w:cstheme="minorHAnsi"/>
          <w:sz w:val="22"/>
          <w:szCs w:val="22"/>
        </w:rPr>
        <w:t xml:space="preserve"> RH</w:t>
      </w:r>
      <w:r w:rsidR="00D435A8" w:rsidRPr="002A73CE">
        <w:rPr>
          <w:rFonts w:asciiTheme="minorHAnsi" w:hAnsiTheme="minorHAnsi" w:cstheme="minorHAnsi"/>
          <w:sz w:val="22"/>
          <w:szCs w:val="22"/>
        </w:rPr>
        <w:t xml:space="preserve">, </w:t>
      </w:r>
      <w:r w:rsidR="00CB0B82" w:rsidRPr="002A73CE">
        <w:rPr>
          <w:rFonts w:asciiTheme="minorHAnsi" w:hAnsiTheme="minorHAnsi" w:cstheme="minorHAnsi"/>
          <w:sz w:val="22"/>
          <w:szCs w:val="22"/>
        </w:rPr>
        <w:t xml:space="preserve">McGovern K, </w:t>
      </w:r>
      <w:r w:rsidR="004F6456" w:rsidRPr="002A73CE">
        <w:rPr>
          <w:rFonts w:asciiTheme="minorHAnsi" w:hAnsiTheme="minorHAnsi" w:cstheme="minorHAnsi"/>
          <w:sz w:val="22"/>
          <w:szCs w:val="22"/>
        </w:rPr>
        <w:t>G</w:t>
      </w:r>
      <w:r w:rsidR="00D435A8" w:rsidRPr="002A73CE">
        <w:rPr>
          <w:rFonts w:asciiTheme="minorHAnsi" w:hAnsiTheme="minorHAnsi" w:cstheme="minorHAnsi"/>
          <w:sz w:val="22"/>
          <w:szCs w:val="22"/>
        </w:rPr>
        <w:t>riffiths</w:t>
      </w:r>
      <w:r w:rsidR="004F6456" w:rsidRPr="002A73CE">
        <w:rPr>
          <w:rFonts w:asciiTheme="minorHAnsi" w:hAnsiTheme="minorHAnsi" w:cstheme="minorHAnsi"/>
          <w:sz w:val="22"/>
          <w:szCs w:val="22"/>
        </w:rPr>
        <w:t xml:space="preserve"> J</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Tuveson</w:t>
      </w:r>
      <w:proofErr w:type="spellEnd"/>
      <w:r w:rsidR="004F6456" w:rsidRPr="002A73CE">
        <w:rPr>
          <w:rFonts w:asciiTheme="minorHAnsi" w:hAnsiTheme="minorHAnsi" w:cstheme="minorHAnsi"/>
          <w:sz w:val="22"/>
          <w:szCs w:val="22"/>
        </w:rPr>
        <w:t xml:space="preserve"> DA</w:t>
      </w:r>
      <w:r w:rsidR="00D435A8" w:rsidRPr="002A73CE">
        <w:rPr>
          <w:rFonts w:asciiTheme="minorHAnsi" w:hAnsiTheme="minorHAnsi" w:cstheme="minorHAnsi"/>
          <w:sz w:val="22"/>
          <w:szCs w:val="22"/>
        </w:rPr>
        <w:t>.</w:t>
      </w:r>
      <w:r w:rsidR="00D435A8" w:rsidRPr="002A73CE">
        <w:rPr>
          <w:rFonts w:asciiTheme="minorHAnsi" w:hAnsiTheme="minorHAnsi" w:cstheme="minorHAnsi"/>
          <w:sz w:val="22"/>
          <w:szCs w:val="22"/>
          <w:lang w:val="en-GB"/>
        </w:rPr>
        <w:t xml:space="preserve"> </w:t>
      </w:r>
      <w:r w:rsidR="004D33E3">
        <w:rPr>
          <w:rFonts w:asciiTheme="minorHAnsi" w:hAnsiTheme="minorHAnsi" w:cstheme="minorHAnsi"/>
          <w:sz w:val="22"/>
          <w:szCs w:val="22"/>
          <w:lang w:val="en-GB"/>
        </w:rPr>
        <w:t>“</w:t>
      </w:r>
      <w:r w:rsidR="003A2552" w:rsidRPr="004D33E3">
        <w:rPr>
          <w:rFonts w:asciiTheme="minorHAnsi" w:hAnsiTheme="minorHAnsi" w:cstheme="minorHAnsi"/>
          <w:sz w:val="22"/>
          <w:szCs w:val="22"/>
          <w:lang w:val="en-GB"/>
        </w:rPr>
        <w:t xml:space="preserve">Inhibition of Hedgehog </w:t>
      </w:r>
      <w:proofErr w:type="spellStart"/>
      <w:r w:rsidR="003A2552" w:rsidRPr="004D33E3">
        <w:rPr>
          <w:rFonts w:asciiTheme="minorHAnsi" w:hAnsiTheme="minorHAnsi" w:cstheme="minorHAnsi"/>
          <w:sz w:val="22"/>
          <w:szCs w:val="22"/>
          <w:lang w:val="en-GB"/>
        </w:rPr>
        <w:t>Signaling</w:t>
      </w:r>
      <w:proofErr w:type="spellEnd"/>
      <w:r w:rsidR="003A2552" w:rsidRPr="004D33E3">
        <w:rPr>
          <w:rFonts w:asciiTheme="minorHAnsi" w:hAnsiTheme="minorHAnsi" w:cstheme="minorHAnsi"/>
          <w:sz w:val="22"/>
          <w:szCs w:val="22"/>
          <w:lang w:val="en-GB"/>
        </w:rPr>
        <w:t xml:space="preserve"> Enhances Delivery of Chemotherapy in a Mouse Model of Pancreatic Cancer.</w:t>
      </w:r>
      <w:r w:rsidR="004D33E3">
        <w:rPr>
          <w:rFonts w:asciiTheme="minorHAnsi" w:hAnsiTheme="minorHAnsi" w:cstheme="minorHAnsi"/>
          <w:sz w:val="22"/>
          <w:szCs w:val="22"/>
          <w:lang w:val="en-GB"/>
        </w:rPr>
        <w:t>”</w:t>
      </w:r>
      <w:r w:rsidR="00D435A8" w:rsidRPr="002A73CE">
        <w:rPr>
          <w:rFonts w:asciiTheme="minorHAnsi" w:hAnsiTheme="minorHAnsi" w:cstheme="minorHAnsi"/>
          <w:sz w:val="22"/>
          <w:szCs w:val="22"/>
        </w:rPr>
        <w:t xml:space="preserve"> </w:t>
      </w:r>
      <w:r w:rsidR="00D66C4D" w:rsidRPr="002A73CE">
        <w:rPr>
          <w:rFonts w:asciiTheme="minorHAnsi" w:hAnsiTheme="minorHAnsi" w:cstheme="minorHAnsi"/>
          <w:b/>
          <w:sz w:val="22"/>
          <w:szCs w:val="22"/>
        </w:rPr>
        <w:t>Science</w:t>
      </w:r>
      <w:r w:rsidR="00F364A0" w:rsidRPr="002A73CE">
        <w:rPr>
          <w:rFonts w:asciiTheme="minorHAnsi" w:hAnsiTheme="minorHAnsi" w:cstheme="minorHAnsi"/>
          <w:sz w:val="22"/>
          <w:szCs w:val="22"/>
        </w:rPr>
        <w:t xml:space="preserve">, </w:t>
      </w:r>
      <w:r w:rsidR="000849DC" w:rsidRPr="002A73CE">
        <w:rPr>
          <w:rFonts w:asciiTheme="minorHAnsi" w:hAnsiTheme="minorHAnsi" w:cstheme="minorHAnsi"/>
          <w:sz w:val="22"/>
          <w:szCs w:val="22"/>
        </w:rPr>
        <w:t>324: 1457-1461, 2009</w:t>
      </w:r>
      <w:r w:rsidR="00EC2062" w:rsidRPr="002A73CE">
        <w:rPr>
          <w:rFonts w:asciiTheme="minorHAnsi" w:hAnsiTheme="minorHAnsi" w:cstheme="minorHAnsi"/>
          <w:sz w:val="22"/>
          <w:szCs w:val="22"/>
        </w:rPr>
        <w:t>.</w:t>
      </w:r>
      <w:r w:rsidR="000C1B80">
        <w:rPr>
          <w:rFonts w:asciiTheme="minorHAnsi" w:hAnsiTheme="minorHAnsi" w:cstheme="minorHAnsi"/>
          <w:sz w:val="22"/>
          <w:szCs w:val="22"/>
        </w:rPr>
        <w:t xml:space="preserve"> Role: Led entire project; performed all </w:t>
      </w:r>
      <w:r w:rsidR="000C1B80">
        <w:rPr>
          <w:rFonts w:asciiTheme="minorHAnsi" w:hAnsiTheme="minorHAnsi" w:cstheme="minorHAnsi"/>
          <w:i/>
          <w:sz w:val="22"/>
          <w:szCs w:val="22"/>
        </w:rPr>
        <w:t>in vivo</w:t>
      </w:r>
      <w:r w:rsidR="000C1B80">
        <w:rPr>
          <w:rFonts w:asciiTheme="minorHAnsi" w:hAnsiTheme="minorHAnsi" w:cstheme="minorHAnsi"/>
          <w:sz w:val="22"/>
          <w:szCs w:val="22"/>
        </w:rPr>
        <w:t xml:space="preserve"> experiments; wrote manuscript; drafted figures.</w:t>
      </w:r>
      <w:r w:rsidR="00440117">
        <w:rPr>
          <w:rFonts w:asciiTheme="minorHAnsi" w:hAnsiTheme="minorHAnsi" w:cstheme="minorHAnsi"/>
          <w:sz w:val="22"/>
          <w:szCs w:val="22"/>
        </w:rPr>
        <w:t xml:space="preserve">  </w:t>
      </w:r>
      <w:r w:rsidR="00440117" w:rsidRPr="00B7097A">
        <w:rPr>
          <w:rFonts w:asciiTheme="minorHAnsi" w:hAnsiTheme="minorHAnsi" w:cstheme="minorHAnsi"/>
          <w:b/>
          <w:sz w:val="22"/>
          <w:szCs w:val="22"/>
        </w:rPr>
        <w:t>Citations: 2</w:t>
      </w:r>
      <w:r w:rsidR="00B7097A" w:rsidRPr="00B7097A">
        <w:rPr>
          <w:rFonts w:asciiTheme="minorHAnsi" w:hAnsiTheme="minorHAnsi" w:cstheme="minorHAnsi"/>
          <w:b/>
          <w:sz w:val="22"/>
          <w:szCs w:val="22"/>
        </w:rPr>
        <w:t>200</w:t>
      </w:r>
      <w:r w:rsidR="00440117">
        <w:rPr>
          <w:rFonts w:asciiTheme="minorHAnsi" w:hAnsiTheme="minorHAnsi" w:cstheme="minorHAnsi"/>
          <w:sz w:val="22"/>
          <w:szCs w:val="22"/>
        </w:rPr>
        <w:t>.</w:t>
      </w:r>
    </w:p>
    <w:p w14:paraId="3008CFFB" w14:textId="39C7FA0C" w:rsidR="00162B57" w:rsidRPr="002A73CE" w:rsidRDefault="003B3516" w:rsidP="00443FED">
      <w:pPr>
        <w:pStyle w:val="ListParagraph"/>
        <w:numPr>
          <w:ilvl w:val="0"/>
          <w:numId w:val="3"/>
        </w:numPr>
        <w:tabs>
          <w:tab w:val="left" w:pos="360"/>
          <w:tab w:val="left" w:pos="2160"/>
        </w:tabs>
        <w:spacing w:after="120"/>
        <w:ind w:hanging="450"/>
        <w:contextualSpacing w:val="0"/>
        <w:jc w:val="both"/>
        <w:rPr>
          <w:rFonts w:asciiTheme="minorHAnsi" w:hAnsiTheme="minorHAnsi" w:cstheme="minorHAnsi"/>
          <w:sz w:val="22"/>
          <w:szCs w:val="22"/>
        </w:rPr>
      </w:pPr>
      <w:r>
        <w:rPr>
          <w:rFonts w:asciiTheme="minorHAnsi" w:hAnsiTheme="minorHAnsi" w:cstheme="minorHAnsi"/>
          <w:sz w:val="22"/>
          <w:szCs w:val="22"/>
        </w:rPr>
        <w:t>*</w:t>
      </w:r>
      <w:r w:rsidR="009B25BC" w:rsidRPr="002A73CE">
        <w:rPr>
          <w:rFonts w:asciiTheme="minorHAnsi" w:hAnsiTheme="minorHAnsi" w:cstheme="minorHAnsi"/>
          <w:sz w:val="22"/>
          <w:szCs w:val="22"/>
        </w:rPr>
        <w:t>Jackson EL</w:t>
      </w:r>
      <w:r w:rsidR="009B25BC" w:rsidRPr="002A73CE">
        <w:rPr>
          <w:rFonts w:asciiTheme="minorHAnsi" w:hAnsiTheme="minorHAnsi" w:cstheme="minorHAnsi"/>
          <w:b/>
          <w:sz w:val="22"/>
          <w:szCs w:val="22"/>
        </w:rPr>
        <w:t>*</w:t>
      </w:r>
      <w:r w:rsidR="009B25BC" w:rsidRPr="002A73CE">
        <w:rPr>
          <w:rFonts w:asciiTheme="minorHAnsi" w:hAnsiTheme="minorHAnsi" w:cstheme="minorHAnsi"/>
          <w:sz w:val="22"/>
          <w:szCs w:val="22"/>
        </w:rPr>
        <w:t xml:space="preserve"> &amp; </w:t>
      </w:r>
      <w:r w:rsidR="009B25BC" w:rsidRPr="002A73CE">
        <w:rPr>
          <w:rFonts w:asciiTheme="minorHAnsi" w:hAnsiTheme="minorHAnsi" w:cstheme="minorHAnsi"/>
          <w:sz w:val="22"/>
          <w:szCs w:val="22"/>
          <w:u w:val="single"/>
        </w:rPr>
        <w:t>Olive KP</w:t>
      </w:r>
      <w:r w:rsidR="009B25BC" w:rsidRPr="002A73CE">
        <w:rPr>
          <w:rFonts w:asciiTheme="minorHAnsi" w:hAnsiTheme="minorHAnsi" w:cstheme="minorHAnsi"/>
          <w:sz w:val="22"/>
          <w:szCs w:val="22"/>
        </w:rPr>
        <w:t xml:space="preserve">*, </w:t>
      </w:r>
      <w:proofErr w:type="spellStart"/>
      <w:r w:rsidR="009B25BC" w:rsidRPr="002A73CE">
        <w:rPr>
          <w:rFonts w:asciiTheme="minorHAnsi" w:hAnsiTheme="minorHAnsi" w:cstheme="minorHAnsi"/>
          <w:sz w:val="22"/>
          <w:szCs w:val="22"/>
        </w:rPr>
        <w:t>Tuveson</w:t>
      </w:r>
      <w:proofErr w:type="spellEnd"/>
      <w:r w:rsidR="009B25BC" w:rsidRPr="002A73CE">
        <w:rPr>
          <w:rFonts w:asciiTheme="minorHAnsi" w:hAnsiTheme="minorHAnsi" w:cstheme="minorHAnsi"/>
          <w:sz w:val="22"/>
          <w:szCs w:val="22"/>
        </w:rPr>
        <w:t xml:space="preserve"> DA, Bronson R, Crowley D, Brown M, Jacks T.</w:t>
      </w:r>
      <w:r w:rsidR="00D435A8" w:rsidRPr="002A73CE">
        <w:rPr>
          <w:rFonts w:asciiTheme="minorHAnsi" w:hAnsiTheme="minorHAnsi" w:cstheme="minorHAnsi"/>
          <w:sz w:val="22"/>
          <w:szCs w:val="22"/>
        </w:rPr>
        <w:t xml:space="preserve"> </w:t>
      </w:r>
      <w:r w:rsidR="0041140F">
        <w:rPr>
          <w:rFonts w:asciiTheme="minorHAnsi" w:hAnsiTheme="minorHAnsi" w:cstheme="minorHAnsi"/>
          <w:sz w:val="22"/>
          <w:szCs w:val="22"/>
        </w:rPr>
        <w:t>“</w:t>
      </w:r>
      <w:r w:rsidR="00162B57" w:rsidRPr="0041140F">
        <w:rPr>
          <w:rFonts w:asciiTheme="minorHAnsi" w:hAnsiTheme="minorHAnsi" w:cstheme="minorHAnsi"/>
          <w:sz w:val="22"/>
          <w:szCs w:val="22"/>
        </w:rPr>
        <w:t>The Differential Effects of Mutant p53 Alleles on Advanced Murine Lung Cancer.</w:t>
      </w:r>
      <w:r w:rsidR="0041140F">
        <w:rPr>
          <w:rFonts w:asciiTheme="minorHAnsi" w:hAnsiTheme="minorHAnsi" w:cstheme="minorHAnsi"/>
          <w:sz w:val="22"/>
          <w:szCs w:val="22"/>
        </w:rPr>
        <w:t>”</w:t>
      </w:r>
      <w:r w:rsidR="00162B57" w:rsidRPr="002A73CE">
        <w:rPr>
          <w:rFonts w:asciiTheme="minorHAnsi" w:hAnsiTheme="minorHAnsi" w:cstheme="minorHAnsi"/>
          <w:sz w:val="22"/>
          <w:szCs w:val="22"/>
        </w:rPr>
        <w:t xml:space="preserve"> </w:t>
      </w:r>
      <w:r w:rsidR="00162B57" w:rsidRPr="002A73CE">
        <w:rPr>
          <w:rFonts w:asciiTheme="minorHAnsi" w:hAnsiTheme="minorHAnsi" w:cstheme="minorHAnsi"/>
          <w:b/>
          <w:sz w:val="22"/>
          <w:szCs w:val="22"/>
        </w:rPr>
        <w:t xml:space="preserve"> Cancer Research</w:t>
      </w:r>
      <w:r w:rsidR="00162B57" w:rsidRPr="002A73CE">
        <w:rPr>
          <w:rFonts w:asciiTheme="minorHAnsi" w:hAnsiTheme="minorHAnsi" w:cstheme="minorHAnsi"/>
          <w:sz w:val="22"/>
          <w:szCs w:val="22"/>
        </w:rPr>
        <w:t xml:space="preserve">, 65(22): 10280-10288, 2005. </w:t>
      </w:r>
      <w:r w:rsidR="00FB3611">
        <w:rPr>
          <w:rFonts w:asciiTheme="minorHAnsi" w:hAnsiTheme="minorHAnsi" w:cstheme="minorHAnsi"/>
          <w:sz w:val="22"/>
          <w:szCs w:val="22"/>
        </w:rPr>
        <w:t xml:space="preserve">Role: Co-led all experiments; </w:t>
      </w:r>
      <w:r w:rsidR="00F614AA">
        <w:rPr>
          <w:rFonts w:asciiTheme="minorHAnsi" w:hAnsiTheme="minorHAnsi" w:cstheme="minorHAnsi"/>
          <w:sz w:val="22"/>
          <w:szCs w:val="22"/>
        </w:rPr>
        <w:t>co-developed all concepts; co-wrote text and drafted figures.</w:t>
      </w:r>
      <w:r w:rsidR="00F13788">
        <w:rPr>
          <w:rFonts w:asciiTheme="minorHAnsi" w:hAnsiTheme="minorHAnsi" w:cstheme="minorHAnsi"/>
          <w:sz w:val="22"/>
          <w:szCs w:val="22"/>
        </w:rPr>
        <w:t xml:space="preserve"> Citations: 3</w:t>
      </w:r>
      <w:r w:rsidR="00D25E17">
        <w:rPr>
          <w:rFonts w:asciiTheme="minorHAnsi" w:hAnsiTheme="minorHAnsi" w:cstheme="minorHAnsi"/>
          <w:sz w:val="22"/>
          <w:szCs w:val="22"/>
        </w:rPr>
        <w:t>65</w:t>
      </w:r>
    </w:p>
    <w:p w14:paraId="1EF36615" w14:textId="5812F66C" w:rsidR="00EE24FE" w:rsidRPr="002A73CE" w:rsidRDefault="0035084B" w:rsidP="00443FED">
      <w:pPr>
        <w:pStyle w:val="ListParagraph"/>
        <w:numPr>
          <w:ilvl w:val="0"/>
          <w:numId w:val="3"/>
        </w:numPr>
        <w:tabs>
          <w:tab w:val="left" w:pos="360"/>
          <w:tab w:val="left" w:pos="2160"/>
        </w:tabs>
        <w:spacing w:after="120"/>
        <w:ind w:hanging="450"/>
        <w:contextualSpacing w:val="0"/>
        <w:jc w:val="both"/>
        <w:rPr>
          <w:rFonts w:asciiTheme="minorHAnsi" w:hAnsiTheme="minorHAnsi" w:cstheme="minorHAnsi"/>
          <w:bCs/>
          <w:sz w:val="22"/>
          <w:szCs w:val="22"/>
        </w:rPr>
      </w:pPr>
      <w:r>
        <w:rPr>
          <w:rFonts w:asciiTheme="minorHAnsi" w:hAnsiTheme="minorHAnsi" w:cstheme="minorHAnsi"/>
          <w:sz w:val="22"/>
          <w:szCs w:val="22"/>
        </w:rPr>
        <w:t>*</w:t>
      </w:r>
      <w:r w:rsidR="009B25BC" w:rsidRPr="002A73CE">
        <w:rPr>
          <w:rFonts w:asciiTheme="minorHAnsi" w:hAnsiTheme="minorHAnsi" w:cstheme="minorHAnsi"/>
          <w:sz w:val="22"/>
          <w:szCs w:val="22"/>
          <w:u w:val="single"/>
        </w:rPr>
        <w:t>Olive KP</w:t>
      </w:r>
      <w:r w:rsidR="009B25BC" w:rsidRPr="002A73CE">
        <w:rPr>
          <w:rFonts w:asciiTheme="minorHAnsi" w:hAnsiTheme="minorHAnsi" w:cstheme="minorHAnsi"/>
          <w:sz w:val="22"/>
          <w:szCs w:val="22"/>
        </w:rPr>
        <w:t xml:space="preserve">, </w:t>
      </w:r>
      <w:proofErr w:type="spellStart"/>
      <w:r w:rsidR="009B25BC" w:rsidRPr="002A73CE">
        <w:rPr>
          <w:rFonts w:asciiTheme="minorHAnsi" w:hAnsiTheme="minorHAnsi" w:cstheme="minorHAnsi"/>
          <w:sz w:val="22"/>
          <w:szCs w:val="22"/>
        </w:rPr>
        <w:t>Tuveson</w:t>
      </w:r>
      <w:proofErr w:type="spellEnd"/>
      <w:r w:rsidR="009B25BC" w:rsidRPr="002A73CE">
        <w:rPr>
          <w:rFonts w:asciiTheme="minorHAnsi" w:hAnsiTheme="minorHAnsi" w:cstheme="minorHAnsi"/>
          <w:sz w:val="22"/>
          <w:szCs w:val="22"/>
        </w:rPr>
        <w:t xml:space="preserve"> DA, </w:t>
      </w:r>
      <w:proofErr w:type="spellStart"/>
      <w:r w:rsidR="009B25BC" w:rsidRPr="002A73CE">
        <w:rPr>
          <w:rFonts w:asciiTheme="minorHAnsi" w:hAnsiTheme="minorHAnsi" w:cstheme="minorHAnsi"/>
          <w:sz w:val="22"/>
          <w:szCs w:val="22"/>
        </w:rPr>
        <w:t>Ruhe</w:t>
      </w:r>
      <w:proofErr w:type="spellEnd"/>
      <w:r w:rsidR="009B25BC" w:rsidRPr="002A73CE">
        <w:rPr>
          <w:rFonts w:asciiTheme="minorHAnsi" w:hAnsiTheme="minorHAnsi" w:cstheme="minorHAnsi"/>
          <w:sz w:val="22"/>
          <w:szCs w:val="22"/>
        </w:rPr>
        <w:t xml:space="preserve"> ZC, Yin B, Willis NA, Bronson RT, Crowley D, Jacks T.</w:t>
      </w:r>
      <w:r w:rsidR="00D435A8" w:rsidRPr="002A73CE">
        <w:rPr>
          <w:rFonts w:asciiTheme="minorHAnsi" w:hAnsiTheme="minorHAnsi" w:cstheme="minorHAnsi"/>
          <w:sz w:val="22"/>
          <w:szCs w:val="22"/>
        </w:rPr>
        <w:t xml:space="preserve">  </w:t>
      </w:r>
      <w:r w:rsidR="0041140F">
        <w:rPr>
          <w:rFonts w:asciiTheme="minorHAnsi" w:hAnsiTheme="minorHAnsi" w:cstheme="minorHAnsi"/>
          <w:sz w:val="22"/>
          <w:szCs w:val="22"/>
        </w:rPr>
        <w:t>“</w:t>
      </w:r>
      <w:r w:rsidR="00162B57" w:rsidRPr="0041140F">
        <w:rPr>
          <w:rFonts w:asciiTheme="minorHAnsi" w:hAnsiTheme="minorHAnsi" w:cstheme="minorHAnsi"/>
          <w:sz w:val="22"/>
          <w:szCs w:val="22"/>
        </w:rPr>
        <w:t>Mutant p53 Gain-of-Function in Two Mouse Models of Li-</w:t>
      </w:r>
      <w:proofErr w:type="spellStart"/>
      <w:r w:rsidR="00162B57" w:rsidRPr="0041140F">
        <w:rPr>
          <w:rFonts w:asciiTheme="minorHAnsi" w:hAnsiTheme="minorHAnsi" w:cstheme="minorHAnsi"/>
          <w:sz w:val="22"/>
          <w:szCs w:val="22"/>
        </w:rPr>
        <w:t>Fraumeni</w:t>
      </w:r>
      <w:proofErr w:type="spellEnd"/>
      <w:r w:rsidR="00162B57" w:rsidRPr="0041140F">
        <w:rPr>
          <w:rFonts w:asciiTheme="minorHAnsi" w:hAnsiTheme="minorHAnsi" w:cstheme="minorHAnsi"/>
          <w:sz w:val="22"/>
          <w:szCs w:val="22"/>
        </w:rPr>
        <w:t xml:space="preserve"> Syndrome</w:t>
      </w:r>
      <w:r w:rsidR="00162B57" w:rsidRPr="002A73CE">
        <w:rPr>
          <w:rFonts w:asciiTheme="minorHAnsi" w:hAnsiTheme="minorHAnsi" w:cstheme="minorHAnsi"/>
          <w:i/>
          <w:sz w:val="22"/>
          <w:szCs w:val="22"/>
        </w:rPr>
        <w:t>.</w:t>
      </w:r>
      <w:r w:rsidR="0041140F">
        <w:rPr>
          <w:rFonts w:asciiTheme="minorHAnsi" w:hAnsiTheme="minorHAnsi" w:cstheme="minorHAnsi"/>
          <w:i/>
          <w:sz w:val="22"/>
          <w:szCs w:val="22"/>
        </w:rPr>
        <w:t>”</w:t>
      </w:r>
      <w:r w:rsidR="00162B57" w:rsidRPr="002A73CE">
        <w:rPr>
          <w:rFonts w:asciiTheme="minorHAnsi" w:hAnsiTheme="minorHAnsi" w:cstheme="minorHAnsi"/>
          <w:sz w:val="22"/>
          <w:szCs w:val="22"/>
        </w:rPr>
        <w:t xml:space="preserve">  </w:t>
      </w:r>
      <w:r w:rsidR="00162B57" w:rsidRPr="002A73CE">
        <w:rPr>
          <w:rFonts w:asciiTheme="minorHAnsi" w:hAnsiTheme="minorHAnsi" w:cstheme="minorHAnsi"/>
          <w:b/>
          <w:bCs/>
          <w:sz w:val="22"/>
          <w:szCs w:val="22"/>
        </w:rPr>
        <w:t>Cell</w:t>
      </w:r>
      <w:r w:rsidR="00162B57" w:rsidRPr="002A73CE">
        <w:rPr>
          <w:rFonts w:asciiTheme="minorHAnsi" w:hAnsiTheme="minorHAnsi" w:cstheme="minorHAnsi"/>
          <w:bCs/>
          <w:sz w:val="22"/>
          <w:szCs w:val="22"/>
        </w:rPr>
        <w:t>, Vol. 119, 847–860, 2004.</w:t>
      </w:r>
      <w:r w:rsidR="00F614AA">
        <w:rPr>
          <w:rFonts w:asciiTheme="minorHAnsi" w:hAnsiTheme="minorHAnsi" w:cstheme="minorHAnsi"/>
          <w:bCs/>
          <w:sz w:val="22"/>
          <w:szCs w:val="22"/>
        </w:rPr>
        <w:t xml:space="preserve"> Role: Led and performed all experiments; developed concepts; wrote manuscript; drafted figures.</w:t>
      </w:r>
      <w:r w:rsidR="00A32FBB">
        <w:rPr>
          <w:rFonts w:asciiTheme="minorHAnsi" w:hAnsiTheme="minorHAnsi" w:cstheme="minorHAnsi"/>
          <w:bCs/>
          <w:sz w:val="22"/>
          <w:szCs w:val="22"/>
        </w:rPr>
        <w:t xml:space="preserve"> </w:t>
      </w:r>
      <w:r w:rsidR="00A32FBB" w:rsidRPr="00B7097A">
        <w:rPr>
          <w:rFonts w:asciiTheme="minorHAnsi" w:hAnsiTheme="minorHAnsi" w:cstheme="minorHAnsi"/>
          <w:b/>
          <w:bCs/>
          <w:sz w:val="22"/>
          <w:szCs w:val="22"/>
        </w:rPr>
        <w:t xml:space="preserve">Citations: </w:t>
      </w:r>
      <w:r w:rsidR="00B7097A" w:rsidRPr="00B7097A">
        <w:rPr>
          <w:rFonts w:asciiTheme="minorHAnsi" w:hAnsiTheme="minorHAnsi" w:cstheme="minorHAnsi"/>
          <w:b/>
          <w:bCs/>
          <w:sz w:val="22"/>
          <w:szCs w:val="22"/>
        </w:rPr>
        <w:t>1009</w:t>
      </w:r>
    </w:p>
    <w:p w14:paraId="7AA002FA" w14:textId="6747C46E" w:rsidR="007B6282" w:rsidRDefault="00335225" w:rsidP="00335225">
      <w:pPr>
        <w:tabs>
          <w:tab w:val="left" w:pos="180"/>
          <w:tab w:val="left" w:pos="2160"/>
        </w:tabs>
        <w:spacing w:after="120"/>
        <w:jc w:val="both"/>
        <w:rPr>
          <w:rFonts w:asciiTheme="minorHAnsi" w:hAnsiTheme="minorHAnsi" w:cstheme="minorHAnsi"/>
          <w:sz w:val="22"/>
          <w:szCs w:val="22"/>
        </w:rPr>
      </w:pPr>
      <w:r>
        <w:rPr>
          <w:rFonts w:asciiTheme="minorHAnsi" w:hAnsiTheme="minorHAnsi" w:cstheme="minorHAnsi"/>
          <w:sz w:val="22"/>
          <w:szCs w:val="22"/>
        </w:rPr>
        <w:t xml:space="preserve">Collaborative </w:t>
      </w:r>
      <w:r w:rsidR="009274FA">
        <w:rPr>
          <w:rFonts w:asciiTheme="minorHAnsi" w:hAnsiTheme="minorHAnsi" w:cstheme="minorHAnsi"/>
          <w:sz w:val="22"/>
          <w:szCs w:val="22"/>
        </w:rPr>
        <w:t>Contributions</w:t>
      </w:r>
      <w:r>
        <w:rPr>
          <w:rFonts w:asciiTheme="minorHAnsi" w:hAnsiTheme="minorHAnsi" w:cstheme="minorHAnsi"/>
          <w:sz w:val="22"/>
          <w:szCs w:val="22"/>
        </w:rPr>
        <w:t>:</w:t>
      </w:r>
    </w:p>
    <w:p w14:paraId="77ED0015" w14:textId="28AD9654" w:rsidR="004B02CB" w:rsidRPr="004B02CB" w:rsidRDefault="00335225" w:rsidP="004B02CB">
      <w:pPr>
        <w:pStyle w:val="ListParagraph"/>
        <w:numPr>
          <w:ilvl w:val="0"/>
          <w:numId w:val="18"/>
        </w:numPr>
        <w:tabs>
          <w:tab w:val="left" w:pos="450"/>
          <w:tab w:val="left" w:pos="5040"/>
          <w:tab w:val="left" w:pos="5400"/>
          <w:tab w:val="left" w:pos="6840"/>
          <w:tab w:val="left" w:pos="7920"/>
          <w:tab w:val="left" w:pos="8460"/>
          <w:tab w:val="left" w:pos="8640"/>
          <w:tab w:val="left" w:pos="9360"/>
          <w:tab w:val="left" w:pos="10080"/>
        </w:tabs>
        <w:spacing w:after="120"/>
        <w:jc w:val="both"/>
        <w:rPr>
          <w:rFonts w:ascii="Calibri" w:hAnsi="Calibri" w:cs="Calibri"/>
          <w:sz w:val="22"/>
          <w:szCs w:val="22"/>
          <w:lang w:val="en-GB" w:eastAsia="en-US"/>
        </w:rPr>
      </w:pPr>
      <w:proofErr w:type="spellStart"/>
      <w:r w:rsidRPr="00335225">
        <w:rPr>
          <w:rFonts w:ascii="Calibri" w:hAnsi="Calibri" w:cs="Calibri"/>
          <w:color w:val="000000"/>
          <w:sz w:val="22"/>
          <w:szCs w:val="22"/>
          <w:shd w:val="clear" w:color="auto" w:fill="FFFFFF"/>
        </w:rPr>
        <w:t>Abdalla</w:t>
      </w:r>
      <w:proofErr w:type="spellEnd"/>
      <w:r w:rsidRPr="00335225">
        <w:rPr>
          <w:rFonts w:ascii="Calibri" w:hAnsi="Calibri" w:cs="Calibri"/>
          <w:color w:val="000000"/>
          <w:sz w:val="22"/>
          <w:szCs w:val="22"/>
          <w:shd w:val="clear" w:color="auto" w:fill="FFFFFF"/>
        </w:rPr>
        <w:t xml:space="preserve"> MY, Ahmad IM, </w:t>
      </w:r>
      <w:proofErr w:type="spellStart"/>
      <w:r w:rsidRPr="00335225">
        <w:rPr>
          <w:rFonts w:ascii="Calibri" w:hAnsi="Calibri" w:cs="Calibri"/>
          <w:color w:val="000000"/>
          <w:sz w:val="22"/>
          <w:szCs w:val="22"/>
          <w:shd w:val="clear" w:color="auto" w:fill="FFFFFF"/>
        </w:rPr>
        <w:t>Rachagani</w:t>
      </w:r>
      <w:proofErr w:type="spellEnd"/>
      <w:r w:rsidRPr="00335225">
        <w:rPr>
          <w:rFonts w:ascii="Calibri" w:hAnsi="Calibri" w:cs="Calibri"/>
          <w:color w:val="000000"/>
          <w:sz w:val="22"/>
          <w:szCs w:val="22"/>
          <w:shd w:val="clear" w:color="auto" w:fill="FFFFFF"/>
        </w:rPr>
        <w:t xml:space="preserve"> S, Banerjee K, Thompson CM, Maurer HC, </w:t>
      </w:r>
      <w:r w:rsidRPr="00335225">
        <w:rPr>
          <w:rFonts w:ascii="Calibri" w:hAnsi="Calibri" w:cs="Calibri"/>
          <w:bCs/>
          <w:color w:val="000000"/>
          <w:sz w:val="22"/>
          <w:szCs w:val="22"/>
          <w:u w:val="single"/>
          <w:shd w:val="clear" w:color="auto" w:fill="FFFFFF"/>
        </w:rPr>
        <w:t>Olive KP</w:t>
      </w:r>
      <w:r w:rsidRPr="00335225">
        <w:rPr>
          <w:rFonts w:ascii="Calibri" w:hAnsi="Calibri" w:cs="Calibri"/>
          <w:color w:val="000000"/>
          <w:sz w:val="22"/>
          <w:szCs w:val="22"/>
          <w:shd w:val="clear" w:color="auto" w:fill="FFFFFF"/>
        </w:rPr>
        <w:t xml:space="preserve">, Bailey KL, </w:t>
      </w:r>
      <w:proofErr w:type="spellStart"/>
      <w:r w:rsidRPr="00335225">
        <w:rPr>
          <w:rFonts w:ascii="Calibri" w:hAnsi="Calibri" w:cs="Calibri"/>
          <w:color w:val="000000"/>
          <w:sz w:val="22"/>
          <w:szCs w:val="22"/>
          <w:shd w:val="clear" w:color="auto" w:fill="FFFFFF"/>
        </w:rPr>
        <w:t>Britigan</w:t>
      </w:r>
      <w:proofErr w:type="spellEnd"/>
      <w:r w:rsidRPr="00335225">
        <w:rPr>
          <w:rFonts w:ascii="Calibri" w:hAnsi="Calibri" w:cs="Calibri"/>
          <w:color w:val="000000"/>
          <w:sz w:val="22"/>
          <w:szCs w:val="22"/>
          <w:shd w:val="clear" w:color="auto" w:fill="FFFFFF"/>
        </w:rPr>
        <w:t xml:space="preserve"> BE, Kumar S. “</w:t>
      </w:r>
      <w:r w:rsidRPr="00335225">
        <w:rPr>
          <w:rFonts w:ascii="Calibri" w:hAnsi="Calibri" w:cs="Calibri"/>
          <w:sz w:val="22"/>
          <w:szCs w:val="22"/>
          <w:shd w:val="clear" w:color="auto" w:fill="FFFFFF"/>
        </w:rPr>
        <w:t xml:space="preserve">Enhancing responsiveness of pancreatic cancer cells to gemcitabine treatment under hypoxia by </w:t>
      </w:r>
      <w:proofErr w:type="spellStart"/>
      <w:r w:rsidRPr="00335225">
        <w:rPr>
          <w:rFonts w:ascii="Calibri" w:hAnsi="Calibri" w:cs="Calibri"/>
          <w:sz w:val="22"/>
          <w:szCs w:val="22"/>
          <w:shd w:val="clear" w:color="auto" w:fill="FFFFFF"/>
        </w:rPr>
        <w:t>heme</w:t>
      </w:r>
      <w:proofErr w:type="spellEnd"/>
      <w:r w:rsidRPr="00335225">
        <w:rPr>
          <w:rFonts w:ascii="Calibri" w:hAnsi="Calibri" w:cs="Calibri"/>
          <w:sz w:val="22"/>
          <w:szCs w:val="22"/>
          <w:shd w:val="clear" w:color="auto" w:fill="FFFFFF"/>
        </w:rPr>
        <w:t xml:space="preserve"> oxygenase-1 inhibition”; </w:t>
      </w:r>
      <w:proofErr w:type="spellStart"/>
      <w:r w:rsidRPr="00335225">
        <w:rPr>
          <w:rFonts w:ascii="Calibri" w:hAnsi="Calibri" w:cs="Calibri"/>
          <w:b/>
          <w:sz w:val="22"/>
          <w:szCs w:val="22"/>
          <w:shd w:val="clear" w:color="auto" w:fill="FFFFFF"/>
        </w:rPr>
        <w:t>Transl</w:t>
      </w:r>
      <w:proofErr w:type="spellEnd"/>
      <w:r w:rsidRPr="00335225">
        <w:rPr>
          <w:rFonts w:ascii="Calibri" w:hAnsi="Calibri" w:cs="Calibri"/>
          <w:b/>
          <w:sz w:val="22"/>
          <w:szCs w:val="22"/>
          <w:shd w:val="clear" w:color="auto" w:fill="FFFFFF"/>
        </w:rPr>
        <w:t xml:space="preserve"> Res</w:t>
      </w:r>
      <w:r w:rsidRPr="00335225">
        <w:rPr>
          <w:rFonts w:ascii="Calibri" w:hAnsi="Calibri" w:cs="Calibri"/>
          <w:sz w:val="22"/>
          <w:szCs w:val="22"/>
          <w:shd w:val="clear" w:color="auto" w:fill="FFFFFF"/>
        </w:rPr>
        <w:t>, Jan 2019.</w:t>
      </w:r>
      <w:r w:rsidRPr="00335225">
        <w:rPr>
          <w:rFonts w:ascii="Arial" w:hAnsi="Arial" w:cs="Arial"/>
          <w:sz w:val="22"/>
          <w:szCs w:val="22"/>
          <w:shd w:val="clear" w:color="auto" w:fill="FFFFFF"/>
        </w:rPr>
        <w:t xml:space="preserve"> </w:t>
      </w:r>
    </w:p>
    <w:p w14:paraId="0B99165D" w14:textId="77777777" w:rsidR="00335225" w:rsidRPr="00F0084C" w:rsidRDefault="00335225" w:rsidP="00335225">
      <w:pPr>
        <w:pStyle w:val="ListParagraph"/>
        <w:numPr>
          <w:ilvl w:val="0"/>
          <w:numId w:val="18"/>
        </w:numPr>
        <w:tabs>
          <w:tab w:val="left" w:pos="360"/>
          <w:tab w:val="left" w:pos="5040"/>
          <w:tab w:val="left" w:pos="5400"/>
          <w:tab w:val="left" w:pos="6840"/>
          <w:tab w:val="left" w:pos="7920"/>
          <w:tab w:val="left" w:pos="8460"/>
          <w:tab w:val="left" w:pos="8640"/>
          <w:tab w:val="left" w:pos="9360"/>
          <w:tab w:val="left" w:pos="10080"/>
        </w:tabs>
        <w:spacing w:after="120"/>
        <w:contextualSpacing w:val="0"/>
        <w:jc w:val="both"/>
        <w:rPr>
          <w:rFonts w:asciiTheme="minorHAnsi" w:hAnsiTheme="minorHAnsi" w:cstheme="minorHAnsi"/>
          <w:color w:val="000000" w:themeColor="text1"/>
          <w:sz w:val="22"/>
          <w:szCs w:val="22"/>
          <w:lang w:val="en-GB" w:eastAsia="en-US"/>
        </w:rPr>
      </w:pPr>
      <w:r w:rsidRPr="00F0084C">
        <w:rPr>
          <w:rFonts w:asciiTheme="minorHAnsi" w:hAnsiTheme="minorHAnsi" w:cs="Arial"/>
          <w:color w:val="000000" w:themeColor="text1"/>
          <w:sz w:val="22"/>
          <w:szCs w:val="22"/>
          <w:lang w:eastAsia="en-US"/>
        </w:rPr>
        <w:t xml:space="preserve">Bednar F, Schofield HK, Collins MA, Yan W, Zhang Y, </w:t>
      </w:r>
      <w:proofErr w:type="spellStart"/>
      <w:r w:rsidRPr="00F0084C">
        <w:rPr>
          <w:rFonts w:asciiTheme="minorHAnsi" w:hAnsiTheme="minorHAnsi" w:cs="Arial"/>
          <w:color w:val="000000" w:themeColor="text1"/>
          <w:sz w:val="22"/>
          <w:szCs w:val="22"/>
          <w:lang w:eastAsia="en-US"/>
        </w:rPr>
        <w:t>Shyam</w:t>
      </w:r>
      <w:proofErr w:type="spellEnd"/>
      <w:r w:rsidRPr="00F0084C">
        <w:rPr>
          <w:rFonts w:asciiTheme="minorHAnsi" w:hAnsiTheme="minorHAnsi" w:cs="Arial"/>
          <w:color w:val="000000" w:themeColor="text1"/>
          <w:sz w:val="22"/>
          <w:szCs w:val="22"/>
          <w:lang w:eastAsia="en-US"/>
        </w:rPr>
        <w:t xml:space="preserve"> N, </w:t>
      </w:r>
      <w:proofErr w:type="spellStart"/>
      <w:r w:rsidRPr="00F0084C">
        <w:rPr>
          <w:rFonts w:asciiTheme="minorHAnsi" w:hAnsiTheme="minorHAnsi" w:cs="Arial"/>
          <w:color w:val="000000" w:themeColor="text1"/>
          <w:sz w:val="22"/>
          <w:szCs w:val="22"/>
          <w:lang w:eastAsia="en-US"/>
        </w:rPr>
        <w:t>Eberle</w:t>
      </w:r>
      <w:proofErr w:type="spellEnd"/>
      <w:r w:rsidRPr="00F0084C">
        <w:rPr>
          <w:rFonts w:asciiTheme="minorHAnsi" w:hAnsiTheme="minorHAnsi" w:cs="Arial"/>
          <w:color w:val="000000" w:themeColor="text1"/>
          <w:sz w:val="22"/>
          <w:szCs w:val="22"/>
          <w:lang w:eastAsia="en-US"/>
        </w:rPr>
        <w:t xml:space="preserve"> JA, </w:t>
      </w:r>
      <w:proofErr w:type="spellStart"/>
      <w:r w:rsidRPr="00F0084C">
        <w:rPr>
          <w:rFonts w:asciiTheme="minorHAnsi" w:hAnsiTheme="minorHAnsi" w:cs="Arial"/>
          <w:color w:val="000000" w:themeColor="text1"/>
          <w:sz w:val="22"/>
          <w:szCs w:val="22"/>
          <w:lang w:eastAsia="en-US"/>
        </w:rPr>
        <w:t>Almada</w:t>
      </w:r>
      <w:proofErr w:type="spellEnd"/>
      <w:r w:rsidRPr="00F0084C">
        <w:rPr>
          <w:rFonts w:asciiTheme="minorHAnsi" w:hAnsiTheme="minorHAnsi" w:cs="Arial"/>
          <w:color w:val="000000" w:themeColor="text1"/>
          <w:sz w:val="22"/>
          <w:szCs w:val="22"/>
          <w:lang w:eastAsia="en-US"/>
        </w:rPr>
        <w:t xml:space="preserve"> LL, </w:t>
      </w:r>
      <w:r w:rsidRPr="00B75B8D">
        <w:rPr>
          <w:rFonts w:asciiTheme="minorHAnsi" w:hAnsiTheme="minorHAnsi" w:cs="Arial"/>
          <w:color w:val="000000" w:themeColor="text1"/>
          <w:sz w:val="22"/>
          <w:szCs w:val="22"/>
          <w:u w:val="single"/>
          <w:lang w:eastAsia="en-US"/>
        </w:rPr>
        <w:t>Olive KP</w:t>
      </w:r>
      <w:r w:rsidRPr="00F0084C">
        <w:rPr>
          <w:rFonts w:asciiTheme="minorHAnsi" w:hAnsiTheme="minorHAnsi" w:cs="Arial"/>
          <w:color w:val="000000" w:themeColor="text1"/>
          <w:sz w:val="22"/>
          <w:szCs w:val="22"/>
          <w:lang w:eastAsia="en-US"/>
        </w:rPr>
        <w:t xml:space="preserve">, </w:t>
      </w:r>
      <w:proofErr w:type="spellStart"/>
      <w:r w:rsidRPr="00F0084C">
        <w:rPr>
          <w:rFonts w:asciiTheme="minorHAnsi" w:hAnsiTheme="minorHAnsi" w:cs="Arial"/>
          <w:color w:val="000000" w:themeColor="text1"/>
          <w:sz w:val="22"/>
          <w:szCs w:val="22"/>
          <w:lang w:eastAsia="en-US"/>
        </w:rPr>
        <w:t>Bardeesy</w:t>
      </w:r>
      <w:proofErr w:type="spellEnd"/>
      <w:r w:rsidRPr="00F0084C">
        <w:rPr>
          <w:rFonts w:asciiTheme="minorHAnsi" w:hAnsiTheme="minorHAnsi" w:cs="Arial"/>
          <w:color w:val="000000" w:themeColor="text1"/>
          <w:sz w:val="22"/>
          <w:szCs w:val="22"/>
          <w:lang w:eastAsia="en-US"/>
        </w:rPr>
        <w:t xml:space="preserve"> N, Fernandez-</w:t>
      </w:r>
      <w:proofErr w:type="spellStart"/>
      <w:r w:rsidRPr="00F0084C">
        <w:rPr>
          <w:rFonts w:asciiTheme="minorHAnsi" w:hAnsiTheme="minorHAnsi" w:cs="Arial"/>
          <w:color w:val="000000" w:themeColor="text1"/>
          <w:sz w:val="22"/>
          <w:szCs w:val="22"/>
          <w:lang w:eastAsia="en-US"/>
        </w:rPr>
        <w:t>Zapico</w:t>
      </w:r>
      <w:proofErr w:type="spellEnd"/>
      <w:r w:rsidRPr="00F0084C">
        <w:rPr>
          <w:rFonts w:asciiTheme="minorHAnsi" w:hAnsiTheme="minorHAnsi" w:cs="Arial"/>
          <w:color w:val="000000" w:themeColor="text1"/>
          <w:sz w:val="22"/>
          <w:szCs w:val="22"/>
          <w:lang w:eastAsia="en-US"/>
        </w:rPr>
        <w:t xml:space="preserve"> ME, </w:t>
      </w:r>
      <w:proofErr w:type="spellStart"/>
      <w:r w:rsidRPr="00F0084C">
        <w:rPr>
          <w:rFonts w:asciiTheme="minorHAnsi" w:hAnsiTheme="minorHAnsi" w:cs="Arial"/>
          <w:color w:val="000000" w:themeColor="text1"/>
          <w:sz w:val="22"/>
          <w:szCs w:val="22"/>
          <w:lang w:eastAsia="en-US"/>
        </w:rPr>
        <w:t>Nakada</w:t>
      </w:r>
      <w:proofErr w:type="spellEnd"/>
      <w:r w:rsidRPr="00F0084C">
        <w:rPr>
          <w:rFonts w:asciiTheme="minorHAnsi" w:hAnsiTheme="minorHAnsi" w:cs="Arial"/>
          <w:color w:val="000000" w:themeColor="text1"/>
          <w:sz w:val="22"/>
          <w:szCs w:val="22"/>
          <w:lang w:eastAsia="en-US"/>
        </w:rPr>
        <w:t xml:space="preserve"> D, </w:t>
      </w:r>
      <w:proofErr w:type="spellStart"/>
      <w:r w:rsidRPr="00F0084C">
        <w:rPr>
          <w:rFonts w:asciiTheme="minorHAnsi" w:hAnsiTheme="minorHAnsi" w:cs="Arial"/>
          <w:color w:val="000000" w:themeColor="text1"/>
          <w:sz w:val="22"/>
          <w:szCs w:val="22"/>
          <w:lang w:eastAsia="en-US"/>
        </w:rPr>
        <w:t>Simeone</w:t>
      </w:r>
      <w:proofErr w:type="spellEnd"/>
      <w:r w:rsidRPr="00F0084C">
        <w:rPr>
          <w:rFonts w:asciiTheme="minorHAnsi" w:hAnsiTheme="minorHAnsi" w:cs="Arial"/>
          <w:color w:val="000000" w:themeColor="text1"/>
          <w:sz w:val="22"/>
          <w:szCs w:val="22"/>
          <w:lang w:eastAsia="en-US"/>
        </w:rPr>
        <w:t xml:space="preserve"> DM, Morrison SJ, </w:t>
      </w:r>
      <w:proofErr w:type="spellStart"/>
      <w:r w:rsidRPr="00F0084C">
        <w:rPr>
          <w:rFonts w:asciiTheme="minorHAnsi" w:hAnsiTheme="minorHAnsi" w:cs="Arial"/>
          <w:color w:val="000000" w:themeColor="text1"/>
          <w:sz w:val="22"/>
          <w:szCs w:val="22"/>
          <w:lang w:eastAsia="en-US"/>
        </w:rPr>
        <w:t>Pasca</w:t>
      </w:r>
      <w:proofErr w:type="spellEnd"/>
      <w:r w:rsidRPr="00F0084C">
        <w:rPr>
          <w:rFonts w:asciiTheme="minorHAnsi" w:hAnsiTheme="minorHAnsi" w:cs="Arial"/>
          <w:color w:val="000000" w:themeColor="text1"/>
          <w:sz w:val="22"/>
          <w:szCs w:val="22"/>
          <w:lang w:eastAsia="en-US"/>
        </w:rPr>
        <w:t xml:space="preserve"> di </w:t>
      </w:r>
      <w:proofErr w:type="spellStart"/>
      <w:r w:rsidRPr="00F0084C">
        <w:rPr>
          <w:rFonts w:asciiTheme="minorHAnsi" w:hAnsiTheme="minorHAnsi" w:cs="Arial"/>
          <w:color w:val="000000" w:themeColor="text1"/>
          <w:sz w:val="22"/>
          <w:szCs w:val="22"/>
          <w:lang w:eastAsia="en-US"/>
        </w:rPr>
        <w:t>Magliano</w:t>
      </w:r>
      <w:proofErr w:type="spellEnd"/>
      <w:r w:rsidRPr="00F0084C">
        <w:rPr>
          <w:rFonts w:asciiTheme="minorHAnsi" w:hAnsiTheme="minorHAnsi" w:cs="Arial"/>
          <w:color w:val="000000" w:themeColor="text1"/>
          <w:sz w:val="22"/>
          <w:szCs w:val="22"/>
          <w:lang w:eastAsia="en-US"/>
        </w:rPr>
        <w:t xml:space="preserve"> M.</w:t>
      </w:r>
      <w:r>
        <w:rPr>
          <w:rFonts w:asciiTheme="minorHAnsi" w:hAnsiTheme="minorHAnsi" w:cstheme="minorHAnsi"/>
          <w:color w:val="000000" w:themeColor="text1"/>
          <w:sz w:val="22"/>
          <w:szCs w:val="22"/>
          <w:lang w:val="en-GB" w:eastAsia="en-US"/>
        </w:rPr>
        <w:t xml:space="preserve"> </w:t>
      </w:r>
      <w:r w:rsidRPr="00F0084C">
        <w:rPr>
          <w:rFonts w:asciiTheme="minorHAnsi" w:hAnsiTheme="minorHAnsi" w:cstheme="minorHAnsi"/>
          <w:color w:val="000000" w:themeColor="text1"/>
          <w:sz w:val="22"/>
          <w:szCs w:val="22"/>
          <w:lang w:val="en-GB" w:eastAsia="en-US"/>
        </w:rPr>
        <w:t xml:space="preserve">“Bmi1 is required for the initiation of pancreatic cancer through an Ink4a-independent mechanism”, </w:t>
      </w:r>
      <w:r w:rsidRPr="00874DFF">
        <w:rPr>
          <w:rFonts w:asciiTheme="minorHAnsi" w:hAnsiTheme="minorHAnsi" w:cstheme="minorHAnsi"/>
          <w:b/>
          <w:color w:val="000000" w:themeColor="text1"/>
          <w:sz w:val="22"/>
          <w:szCs w:val="22"/>
          <w:lang w:val="en-GB" w:eastAsia="en-US"/>
        </w:rPr>
        <w:t>Carcinogenesis</w:t>
      </w:r>
      <w:r w:rsidRPr="00F0084C">
        <w:rPr>
          <w:rFonts w:asciiTheme="minorHAnsi" w:hAnsiTheme="minorHAnsi" w:cstheme="minorHAnsi"/>
          <w:color w:val="000000" w:themeColor="text1"/>
          <w:sz w:val="22"/>
          <w:szCs w:val="22"/>
          <w:lang w:val="en-GB" w:eastAsia="en-US"/>
        </w:rPr>
        <w:t>, 2015 [</w:t>
      </w:r>
      <w:proofErr w:type="spellStart"/>
      <w:r w:rsidRPr="00F0084C">
        <w:rPr>
          <w:rFonts w:asciiTheme="minorHAnsi" w:hAnsiTheme="minorHAnsi" w:cstheme="minorHAnsi"/>
          <w:color w:val="000000" w:themeColor="text1"/>
          <w:sz w:val="22"/>
          <w:szCs w:val="22"/>
          <w:lang w:val="en-GB" w:eastAsia="en-US"/>
        </w:rPr>
        <w:t>epub</w:t>
      </w:r>
      <w:proofErr w:type="spellEnd"/>
      <w:r w:rsidRPr="00F0084C">
        <w:rPr>
          <w:rFonts w:asciiTheme="minorHAnsi" w:hAnsiTheme="minorHAnsi" w:cstheme="minorHAnsi"/>
          <w:color w:val="000000" w:themeColor="text1"/>
          <w:sz w:val="22"/>
          <w:szCs w:val="22"/>
          <w:lang w:val="en-GB" w:eastAsia="en-US"/>
        </w:rPr>
        <w:t xml:space="preserve"> ahead of print]</w:t>
      </w:r>
      <w:r w:rsidRPr="00F0084C">
        <w:rPr>
          <w:rFonts w:asciiTheme="minorHAnsi" w:hAnsiTheme="minorHAnsi" w:cs="Arial"/>
          <w:color w:val="000000" w:themeColor="text1"/>
          <w:sz w:val="22"/>
          <w:szCs w:val="22"/>
          <w:lang w:eastAsia="en-US"/>
        </w:rPr>
        <w:t xml:space="preserve"> PMID: 25939753</w:t>
      </w:r>
      <w:r>
        <w:rPr>
          <w:rFonts w:asciiTheme="minorHAnsi" w:hAnsiTheme="minorHAnsi" w:cs="Arial"/>
          <w:color w:val="000000" w:themeColor="text1"/>
          <w:sz w:val="22"/>
          <w:szCs w:val="22"/>
          <w:lang w:eastAsia="en-US"/>
        </w:rPr>
        <w:t>. Role: Contributed an immunohistochemistry experiment. Citations: 12</w:t>
      </w:r>
    </w:p>
    <w:p w14:paraId="0AFB9BDF" w14:textId="77777777" w:rsidR="00335225" w:rsidRPr="00F0084C" w:rsidRDefault="00335225" w:rsidP="00335225">
      <w:pPr>
        <w:pStyle w:val="ListParagraph"/>
        <w:numPr>
          <w:ilvl w:val="0"/>
          <w:numId w:val="18"/>
        </w:numPr>
        <w:tabs>
          <w:tab w:val="left" w:pos="360"/>
          <w:tab w:val="left" w:pos="5040"/>
          <w:tab w:val="left" w:pos="5400"/>
          <w:tab w:val="left" w:pos="6840"/>
          <w:tab w:val="left" w:pos="7920"/>
          <w:tab w:val="left" w:pos="8460"/>
          <w:tab w:val="left" w:pos="8640"/>
          <w:tab w:val="left" w:pos="9360"/>
          <w:tab w:val="left" w:pos="10080"/>
        </w:tabs>
        <w:spacing w:after="120"/>
        <w:contextualSpacing w:val="0"/>
        <w:jc w:val="both"/>
        <w:rPr>
          <w:rFonts w:asciiTheme="minorHAnsi" w:hAnsiTheme="minorHAnsi" w:cstheme="minorHAnsi"/>
          <w:color w:val="000000" w:themeColor="text1"/>
          <w:sz w:val="22"/>
          <w:szCs w:val="22"/>
          <w:lang w:val="en-GB" w:eastAsia="en-US"/>
        </w:rPr>
      </w:pPr>
      <w:r w:rsidRPr="00F0084C">
        <w:rPr>
          <w:rFonts w:asciiTheme="minorHAnsi" w:hAnsiTheme="minorHAnsi" w:cs="Arial"/>
          <w:color w:val="000000" w:themeColor="text1"/>
          <w:sz w:val="22"/>
          <w:szCs w:val="22"/>
          <w:lang w:eastAsia="en-US"/>
        </w:rPr>
        <w:t xml:space="preserve">Jain S, </w:t>
      </w:r>
      <w:proofErr w:type="spellStart"/>
      <w:r w:rsidRPr="00F0084C">
        <w:rPr>
          <w:rFonts w:asciiTheme="minorHAnsi" w:hAnsiTheme="minorHAnsi" w:cs="Arial"/>
          <w:color w:val="000000" w:themeColor="text1"/>
          <w:sz w:val="22"/>
          <w:szCs w:val="22"/>
          <w:lang w:eastAsia="en-US"/>
        </w:rPr>
        <w:t>Jirau</w:t>
      </w:r>
      <w:proofErr w:type="spellEnd"/>
      <w:r w:rsidRPr="00F0084C">
        <w:rPr>
          <w:rFonts w:asciiTheme="minorHAnsi" w:hAnsiTheme="minorHAnsi" w:cs="Arial"/>
          <w:color w:val="000000" w:themeColor="text1"/>
          <w:sz w:val="22"/>
          <w:szCs w:val="22"/>
          <w:lang w:eastAsia="en-US"/>
        </w:rPr>
        <w:t xml:space="preserve">-Serrano X, </w:t>
      </w:r>
      <w:proofErr w:type="spellStart"/>
      <w:r w:rsidRPr="00F0084C">
        <w:rPr>
          <w:rFonts w:asciiTheme="minorHAnsi" w:hAnsiTheme="minorHAnsi" w:cs="Arial"/>
          <w:color w:val="000000" w:themeColor="text1"/>
          <w:sz w:val="22"/>
          <w:szCs w:val="22"/>
          <w:lang w:eastAsia="en-US"/>
        </w:rPr>
        <w:t>Zullo</w:t>
      </w:r>
      <w:proofErr w:type="spellEnd"/>
      <w:r w:rsidRPr="00F0084C">
        <w:rPr>
          <w:rFonts w:asciiTheme="minorHAnsi" w:hAnsiTheme="minorHAnsi" w:cs="Arial"/>
          <w:color w:val="000000" w:themeColor="text1"/>
          <w:sz w:val="22"/>
          <w:szCs w:val="22"/>
          <w:lang w:eastAsia="en-US"/>
        </w:rPr>
        <w:t xml:space="preserve"> KM, Scotto L, Palermo CF, Sastra SA, </w:t>
      </w:r>
      <w:r w:rsidRPr="00B75B8D">
        <w:rPr>
          <w:rFonts w:asciiTheme="minorHAnsi" w:hAnsiTheme="minorHAnsi" w:cs="Arial"/>
          <w:color w:val="000000" w:themeColor="text1"/>
          <w:sz w:val="22"/>
          <w:szCs w:val="22"/>
          <w:u w:val="single"/>
          <w:lang w:eastAsia="en-US"/>
        </w:rPr>
        <w:t>Olive KP</w:t>
      </w:r>
      <w:r w:rsidRPr="00F0084C">
        <w:rPr>
          <w:rFonts w:asciiTheme="minorHAnsi" w:hAnsiTheme="minorHAnsi" w:cs="Arial"/>
          <w:color w:val="000000" w:themeColor="text1"/>
          <w:sz w:val="22"/>
          <w:szCs w:val="22"/>
          <w:lang w:eastAsia="en-US"/>
        </w:rPr>
        <w:t xml:space="preserve">, </w:t>
      </w:r>
      <w:proofErr w:type="spellStart"/>
      <w:r w:rsidRPr="00F0084C">
        <w:rPr>
          <w:rFonts w:asciiTheme="minorHAnsi" w:hAnsiTheme="minorHAnsi" w:cs="Arial"/>
          <w:color w:val="000000" w:themeColor="text1"/>
          <w:sz w:val="22"/>
          <w:szCs w:val="22"/>
          <w:lang w:eastAsia="en-US"/>
        </w:rPr>
        <w:t>Cremers</w:t>
      </w:r>
      <w:proofErr w:type="spellEnd"/>
      <w:r w:rsidRPr="00F0084C">
        <w:rPr>
          <w:rFonts w:asciiTheme="minorHAnsi" w:hAnsiTheme="minorHAnsi" w:cs="Arial"/>
          <w:color w:val="000000" w:themeColor="text1"/>
          <w:sz w:val="22"/>
          <w:szCs w:val="22"/>
          <w:lang w:eastAsia="en-US"/>
        </w:rPr>
        <w:t xml:space="preserve"> S, Thomas T, Wei Y, Zhang Y, </w:t>
      </w:r>
      <w:proofErr w:type="spellStart"/>
      <w:r w:rsidRPr="00F0084C">
        <w:rPr>
          <w:rFonts w:asciiTheme="minorHAnsi" w:hAnsiTheme="minorHAnsi" w:cs="Arial"/>
          <w:color w:val="000000" w:themeColor="text1"/>
          <w:sz w:val="22"/>
          <w:szCs w:val="22"/>
          <w:lang w:eastAsia="en-US"/>
        </w:rPr>
        <w:t>Bhagat</w:t>
      </w:r>
      <w:proofErr w:type="spellEnd"/>
      <w:r w:rsidRPr="00F0084C">
        <w:rPr>
          <w:rFonts w:asciiTheme="minorHAnsi" w:hAnsiTheme="minorHAnsi" w:cs="Arial"/>
          <w:color w:val="000000" w:themeColor="text1"/>
          <w:sz w:val="22"/>
          <w:szCs w:val="22"/>
          <w:lang w:eastAsia="en-US"/>
        </w:rPr>
        <w:t xml:space="preserve"> G, </w:t>
      </w:r>
      <w:proofErr w:type="spellStart"/>
      <w:r w:rsidRPr="00F0084C">
        <w:rPr>
          <w:rFonts w:asciiTheme="minorHAnsi" w:hAnsiTheme="minorHAnsi" w:cs="Arial"/>
          <w:color w:val="000000" w:themeColor="text1"/>
          <w:sz w:val="22"/>
          <w:szCs w:val="22"/>
          <w:lang w:eastAsia="en-US"/>
        </w:rPr>
        <w:t>Amengual</w:t>
      </w:r>
      <w:proofErr w:type="spellEnd"/>
      <w:r w:rsidRPr="00F0084C">
        <w:rPr>
          <w:rFonts w:asciiTheme="minorHAnsi" w:hAnsiTheme="minorHAnsi" w:cs="Arial"/>
          <w:color w:val="000000" w:themeColor="text1"/>
          <w:sz w:val="22"/>
          <w:szCs w:val="22"/>
          <w:lang w:eastAsia="en-US"/>
        </w:rPr>
        <w:t xml:space="preserve"> JE, Deng C, Karan C, </w:t>
      </w:r>
      <w:proofErr w:type="spellStart"/>
      <w:r w:rsidRPr="00F0084C">
        <w:rPr>
          <w:rFonts w:asciiTheme="minorHAnsi" w:hAnsiTheme="minorHAnsi" w:cs="Arial"/>
          <w:color w:val="000000" w:themeColor="text1"/>
          <w:sz w:val="22"/>
          <w:szCs w:val="22"/>
          <w:lang w:eastAsia="en-US"/>
        </w:rPr>
        <w:t>Realubit</w:t>
      </w:r>
      <w:proofErr w:type="spellEnd"/>
      <w:r w:rsidRPr="00F0084C">
        <w:rPr>
          <w:rFonts w:asciiTheme="minorHAnsi" w:hAnsiTheme="minorHAnsi" w:cs="Arial"/>
          <w:color w:val="000000" w:themeColor="text1"/>
          <w:sz w:val="22"/>
          <w:szCs w:val="22"/>
          <w:lang w:eastAsia="en-US"/>
        </w:rPr>
        <w:t xml:space="preserve"> R, Bates SE, O'Connor OA.”</w:t>
      </w:r>
      <w:r w:rsidRPr="00F0084C">
        <w:rPr>
          <w:rFonts w:asciiTheme="minorHAnsi" w:hAnsiTheme="minorHAnsi" w:cs="Arial"/>
          <w:color w:val="000000" w:themeColor="text1"/>
          <w:sz w:val="22"/>
          <w:szCs w:val="22"/>
          <w:u w:color="1800C0"/>
          <w:lang w:eastAsia="en-US"/>
        </w:rPr>
        <w:t xml:space="preserve"> Preclinical pharmacologic evaluation of </w:t>
      </w:r>
      <w:proofErr w:type="spellStart"/>
      <w:r w:rsidRPr="00F0084C">
        <w:rPr>
          <w:rFonts w:asciiTheme="minorHAnsi" w:hAnsiTheme="minorHAnsi" w:cs="Arial"/>
          <w:color w:val="000000" w:themeColor="text1"/>
          <w:sz w:val="22"/>
          <w:szCs w:val="22"/>
          <w:u w:color="1800C0"/>
          <w:lang w:eastAsia="en-US"/>
        </w:rPr>
        <w:t>pralatrexate</w:t>
      </w:r>
      <w:proofErr w:type="spellEnd"/>
      <w:r w:rsidRPr="00F0084C">
        <w:rPr>
          <w:rFonts w:asciiTheme="minorHAnsi" w:hAnsiTheme="minorHAnsi" w:cs="Arial"/>
          <w:color w:val="000000" w:themeColor="text1"/>
          <w:sz w:val="22"/>
          <w:szCs w:val="22"/>
          <w:u w:color="1800C0"/>
          <w:lang w:eastAsia="en-US"/>
        </w:rPr>
        <w:t xml:space="preserve"> and </w:t>
      </w:r>
      <w:proofErr w:type="spellStart"/>
      <w:r w:rsidRPr="00F0084C">
        <w:rPr>
          <w:rFonts w:asciiTheme="minorHAnsi" w:hAnsiTheme="minorHAnsi" w:cs="Arial"/>
          <w:color w:val="000000" w:themeColor="text1"/>
          <w:sz w:val="22"/>
          <w:szCs w:val="22"/>
          <w:u w:color="1800C0"/>
          <w:lang w:eastAsia="en-US"/>
        </w:rPr>
        <w:t>romidepsin</w:t>
      </w:r>
      <w:proofErr w:type="spellEnd"/>
      <w:r w:rsidRPr="00F0084C">
        <w:rPr>
          <w:rFonts w:asciiTheme="minorHAnsi" w:hAnsiTheme="minorHAnsi" w:cs="Arial"/>
          <w:color w:val="000000" w:themeColor="text1"/>
          <w:sz w:val="22"/>
          <w:szCs w:val="22"/>
          <w:u w:color="1800C0"/>
          <w:lang w:eastAsia="en-US"/>
        </w:rPr>
        <w:t xml:space="preserve"> confirms potent synergy of the combination in a murine model of human T-cell lymphoma.</w:t>
      </w:r>
      <w:r w:rsidRPr="00F0084C">
        <w:rPr>
          <w:rFonts w:asciiTheme="minorHAnsi" w:hAnsiTheme="minorHAnsi" w:cs="Arial"/>
          <w:color w:val="000000" w:themeColor="text1"/>
          <w:sz w:val="22"/>
          <w:szCs w:val="22"/>
          <w:lang w:eastAsia="en-US"/>
        </w:rPr>
        <w:t xml:space="preserve">” </w:t>
      </w:r>
      <w:proofErr w:type="spellStart"/>
      <w:r w:rsidRPr="00874DFF">
        <w:rPr>
          <w:rFonts w:asciiTheme="minorHAnsi" w:hAnsiTheme="minorHAnsi" w:cs="Arial"/>
          <w:b/>
          <w:color w:val="000000" w:themeColor="text1"/>
          <w:sz w:val="22"/>
          <w:szCs w:val="22"/>
          <w:lang w:eastAsia="en-US"/>
        </w:rPr>
        <w:t>Clin</w:t>
      </w:r>
      <w:proofErr w:type="spellEnd"/>
      <w:r w:rsidRPr="00874DFF">
        <w:rPr>
          <w:rFonts w:asciiTheme="minorHAnsi" w:hAnsiTheme="minorHAnsi" w:cs="Arial"/>
          <w:b/>
          <w:color w:val="000000" w:themeColor="text1"/>
          <w:sz w:val="22"/>
          <w:szCs w:val="22"/>
          <w:lang w:eastAsia="en-US"/>
        </w:rPr>
        <w:t xml:space="preserve"> Cancer Res</w:t>
      </w:r>
      <w:r w:rsidRPr="00F0084C">
        <w:rPr>
          <w:rFonts w:asciiTheme="minorHAnsi" w:hAnsiTheme="minorHAnsi" w:cs="Arial"/>
          <w:color w:val="000000" w:themeColor="text1"/>
          <w:sz w:val="22"/>
          <w:szCs w:val="22"/>
          <w:lang w:eastAsia="en-US"/>
        </w:rPr>
        <w:t>. 2015. PMID: 25677697</w:t>
      </w:r>
      <w:r>
        <w:rPr>
          <w:rFonts w:asciiTheme="minorHAnsi" w:hAnsiTheme="minorHAnsi" w:cs="Arial"/>
          <w:color w:val="000000" w:themeColor="text1"/>
          <w:sz w:val="22"/>
          <w:szCs w:val="22"/>
          <w:lang w:eastAsia="en-US"/>
        </w:rPr>
        <w:t>.  Role: Advised on imaging techniques and analysis. Citations: 19</w:t>
      </w:r>
    </w:p>
    <w:p w14:paraId="2B698ED4" w14:textId="29CDD46E" w:rsidR="00335225" w:rsidRDefault="00335225" w:rsidP="004B02CB">
      <w:pPr>
        <w:pStyle w:val="ListParagraph"/>
        <w:numPr>
          <w:ilvl w:val="0"/>
          <w:numId w:val="18"/>
        </w:numPr>
        <w:tabs>
          <w:tab w:val="left" w:pos="360"/>
          <w:tab w:val="left" w:pos="5040"/>
          <w:tab w:val="left" w:pos="5400"/>
          <w:tab w:val="left" w:pos="6840"/>
          <w:tab w:val="left" w:pos="7920"/>
          <w:tab w:val="left" w:pos="8460"/>
          <w:tab w:val="left" w:pos="8640"/>
          <w:tab w:val="left" w:pos="9360"/>
          <w:tab w:val="left" w:pos="10080"/>
        </w:tabs>
        <w:spacing w:after="120"/>
        <w:contextualSpacing w:val="0"/>
        <w:jc w:val="both"/>
        <w:rPr>
          <w:rFonts w:asciiTheme="minorHAnsi" w:hAnsiTheme="minorHAnsi" w:cstheme="minorHAnsi"/>
          <w:sz w:val="22"/>
          <w:szCs w:val="22"/>
          <w:lang w:val="en-GB" w:eastAsia="en-US"/>
        </w:rPr>
      </w:pPr>
      <w:proofErr w:type="spellStart"/>
      <w:r w:rsidRPr="005D2267">
        <w:rPr>
          <w:rFonts w:asciiTheme="minorHAnsi" w:hAnsiTheme="minorHAnsi" w:cstheme="minorHAnsi"/>
          <w:sz w:val="22"/>
          <w:szCs w:val="22"/>
          <w:lang w:val="en-GB" w:eastAsia="en-US"/>
        </w:rPr>
        <w:lastRenderedPageBreak/>
        <w:t>Harmsen</w:t>
      </w:r>
      <w:proofErr w:type="spellEnd"/>
      <w:r w:rsidRPr="005D2267">
        <w:rPr>
          <w:rFonts w:asciiTheme="minorHAnsi" w:hAnsiTheme="minorHAnsi" w:cstheme="minorHAnsi"/>
          <w:sz w:val="22"/>
          <w:szCs w:val="22"/>
          <w:lang w:val="en-GB" w:eastAsia="en-US"/>
        </w:rPr>
        <w:t xml:space="preserve"> S, Huang R, Wall MA, </w:t>
      </w:r>
      <w:proofErr w:type="spellStart"/>
      <w:r w:rsidRPr="005D2267">
        <w:rPr>
          <w:rFonts w:asciiTheme="minorHAnsi" w:hAnsiTheme="minorHAnsi" w:cstheme="minorHAnsi"/>
          <w:sz w:val="22"/>
          <w:szCs w:val="22"/>
          <w:lang w:val="en-GB" w:eastAsia="en-US"/>
        </w:rPr>
        <w:t>Karabeber</w:t>
      </w:r>
      <w:proofErr w:type="spellEnd"/>
      <w:r w:rsidRPr="005D2267">
        <w:rPr>
          <w:rFonts w:asciiTheme="minorHAnsi" w:hAnsiTheme="minorHAnsi" w:cstheme="minorHAnsi"/>
          <w:sz w:val="22"/>
          <w:szCs w:val="22"/>
          <w:lang w:val="en-GB" w:eastAsia="en-US"/>
        </w:rPr>
        <w:t xml:space="preserve"> H, </w:t>
      </w:r>
      <w:proofErr w:type="spellStart"/>
      <w:r w:rsidRPr="005D2267">
        <w:rPr>
          <w:rFonts w:asciiTheme="minorHAnsi" w:hAnsiTheme="minorHAnsi" w:cstheme="minorHAnsi"/>
          <w:sz w:val="22"/>
          <w:szCs w:val="22"/>
          <w:lang w:val="en-GB" w:eastAsia="en-US"/>
        </w:rPr>
        <w:t>Samii</w:t>
      </w:r>
      <w:proofErr w:type="spellEnd"/>
      <w:r w:rsidRPr="005D2267">
        <w:rPr>
          <w:rFonts w:asciiTheme="minorHAnsi" w:hAnsiTheme="minorHAnsi" w:cstheme="minorHAnsi"/>
          <w:sz w:val="22"/>
          <w:szCs w:val="22"/>
          <w:lang w:val="en-GB" w:eastAsia="en-US"/>
        </w:rPr>
        <w:t xml:space="preserve"> JM, </w:t>
      </w:r>
      <w:proofErr w:type="spellStart"/>
      <w:r w:rsidRPr="005D2267">
        <w:rPr>
          <w:rFonts w:asciiTheme="minorHAnsi" w:hAnsiTheme="minorHAnsi" w:cstheme="minorHAnsi"/>
          <w:sz w:val="22"/>
          <w:szCs w:val="22"/>
          <w:lang w:val="en-GB" w:eastAsia="en-US"/>
        </w:rPr>
        <w:t>Spaliviero</w:t>
      </w:r>
      <w:proofErr w:type="spellEnd"/>
      <w:r w:rsidRPr="005D2267">
        <w:rPr>
          <w:rFonts w:asciiTheme="minorHAnsi" w:hAnsiTheme="minorHAnsi" w:cstheme="minorHAnsi"/>
          <w:sz w:val="22"/>
          <w:szCs w:val="22"/>
          <w:lang w:val="en-GB" w:eastAsia="en-US"/>
        </w:rPr>
        <w:t xml:space="preserve"> M, White JR, </w:t>
      </w:r>
      <w:proofErr w:type="spellStart"/>
      <w:r w:rsidRPr="005D2267">
        <w:rPr>
          <w:rFonts w:asciiTheme="minorHAnsi" w:hAnsiTheme="minorHAnsi" w:cstheme="minorHAnsi"/>
          <w:sz w:val="22"/>
          <w:szCs w:val="22"/>
          <w:lang w:val="en-GB" w:eastAsia="en-US"/>
        </w:rPr>
        <w:t>Monette</w:t>
      </w:r>
      <w:proofErr w:type="spellEnd"/>
      <w:r w:rsidRPr="005D2267">
        <w:rPr>
          <w:rFonts w:asciiTheme="minorHAnsi" w:hAnsiTheme="minorHAnsi" w:cstheme="minorHAnsi"/>
          <w:sz w:val="22"/>
          <w:szCs w:val="22"/>
          <w:lang w:val="en-GB" w:eastAsia="en-US"/>
        </w:rPr>
        <w:t xml:space="preserve"> S, O'Connor R, </w:t>
      </w:r>
      <w:proofErr w:type="spellStart"/>
      <w:r w:rsidRPr="005D2267">
        <w:rPr>
          <w:rFonts w:asciiTheme="minorHAnsi" w:hAnsiTheme="minorHAnsi" w:cstheme="minorHAnsi"/>
          <w:sz w:val="22"/>
          <w:szCs w:val="22"/>
          <w:lang w:val="en-GB" w:eastAsia="en-US"/>
        </w:rPr>
        <w:t>Pitter</w:t>
      </w:r>
      <w:proofErr w:type="spellEnd"/>
      <w:r w:rsidRPr="005D2267">
        <w:rPr>
          <w:rFonts w:asciiTheme="minorHAnsi" w:hAnsiTheme="minorHAnsi" w:cstheme="minorHAnsi"/>
          <w:sz w:val="22"/>
          <w:szCs w:val="22"/>
          <w:lang w:val="en-GB" w:eastAsia="en-US"/>
        </w:rPr>
        <w:t xml:space="preserve"> KL, Sastra SA, </w:t>
      </w:r>
      <w:proofErr w:type="spellStart"/>
      <w:r w:rsidRPr="005D2267">
        <w:rPr>
          <w:rFonts w:asciiTheme="minorHAnsi" w:hAnsiTheme="minorHAnsi" w:cstheme="minorHAnsi"/>
          <w:sz w:val="22"/>
          <w:szCs w:val="22"/>
          <w:lang w:val="en-GB" w:eastAsia="en-US"/>
        </w:rPr>
        <w:t>Saborowski</w:t>
      </w:r>
      <w:proofErr w:type="spellEnd"/>
      <w:r w:rsidRPr="005D2267">
        <w:rPr>
          <w:rFonts w:asciiTheme="minorHAnsi" w:hAnsiTheme="minorHAnsi" w:cstheme="minorHAnsi"/>
          <w:sz w:val="22"/>
          <w:szCs w:val="22"/>
          <w:lang w:val="en-GB" w:eastAsia="en-US"/>
        </w:rPr>
        <w:t xml:space="preserve"> M, Holland EC, Singer S, </w:t>
      </w:r>
      <w:r w:rsidRPr="005D2267">
        <w:rPr>
          <w:rFonts w:asciiTheme="minorHAnsi" w:hAnsiTheme="minorHAnsi" w:cstheme="minorHAnsi"/>
          <w:sz w:val="22"/>
          <w:szCs w:val="22"/>
          <w:u w:val="single"/>
          <w:lang w:val="en-GB" w:eastAsia="en-US"/>
        </w:rPr>
        <w:t>Olive KP</w:t>
      </w:r>
      <w:r w:rsidRPr="005D2267">
        <w:rPr>
          <w:rFonts w:asciiTheme="minorHAnsi" w:hAnsiTheme="minorHAnsi" w:cstheme="minorHAnsi"/>
          <w:sz w:val="22"/>
          <w:szCs w:val="22"/>
          <w:lang w:val="en-GB" w:eastAsia="en-US"/>
        </w:rPr>
        <w:t xml:space="preserve">, Lowe SW, </w:t>
      </w:r>
      <w:proofErr w:type="spellStart"/>
      <w:r w:rsidRPr="005D2267">
        <w:rPr>
          <w:rFonts w:asciiTheme="minorHAnsi" w:hAnsiTheme="minorHAnsi" w:cstheme="minorHAnsi"/>
          <w:sz w:val="22"/>
          <w:szCs w:val="22"/>
          <w:lang w:val="en-GB" w:eastAsia="en-US"/>
        </w:rPr>
        <w:t>Blasberg</w:t>
      </w:r>
      <w:proofErr w:type="spellEnd"/>
      <w:r w:rsidRPr="005D2267">
        <w:rPr>
          <w:rFonts w:asciiTheme="minorHAnsi" w:hAnsiTheme="minorHAnsi" w:cstheme="minorHAnsi"/>
          <w:sz w:val="22"/>
          <w:szCs w:val="22"/>
          <w:lang w:val="en-GB" w:eastAsia="en-US"/>
        </w:rPr>
        <w:t xml:space="preserve"> RG, </w:t>
      </w:r>
      <w:proofErr w:type="spellStart"/>
      <w:r w:rsidRPr="005D2267">
        <w:rPr>
          <w:rFonts w:asciiTheme="minorHAnsi" w:hAnsiTheme="minorHAnsi" w:cstheme="minorHAnsi"/>
          <w:sz w:val="22"/>
          <w:szCs w:val="22"/>
          <w:lang w:val="en-GB" w:eastAsia="en-US"/>
        </w:rPr>
        <w:t>Kircher</w:t>
      </w:r>
      <w:proofErr w:type="spellEnd"/>
      <w:r w:rsidRPr="005D2267">
        <w:rPr>
          <w:rFonts w:asciiTheme="minorHAnsi" w:hAnsiTheme="minorHAnsi" w:cstheme="minorHAnsi"/>
          <w:sz w:val="22"/>
          <w:szCs w:val="22"/>
          <w:lang w:val="en-GB" w:eastAsia="en-US"/>
        </w:rPr>
        <w:t xml:space="preserve"> MF. “Surface-enhanced resonance Raman scattering </w:t>
      </w:r>
      <w:proofErr w:type="spellStart"/>
      <w:r w:rsidRPr="005D2267">
        <w:rPr>
          <w:rFonts w:asciiTheme="minorHAnsi" w:hAnsiTheme="minorHAnsi" w:cstheme="minorHAnsi"/>
          <w:sz w:val="22"/>
          <w:szCs w:val="22"/>
          <w:lang w:val="en-GB" w:eastAsia="en-US"/>
        </w:rPr>
        <w:t>nanostars</w:t>
      </w:r>
      <w:proofErr w:type="spellEnd"/>
      <w:r w:rsidRPr="005D2267">
        <w:rPr>
          <w:rFonts w:asciiTheme="minorHAnsi" w:hAnsiTheme="minorHAnsi" w:cstheme="minorHAnsi"/>
          <w:sz w:val="22"/>
          <w:szCs w:val="22"/>
          <w:lang w:val="en-GB" w:eastAsia="en-US"/>
        </w:rPr>
        <w:t xml:space="preserve"> for high-precision cancer imaging.” </w:t>
      </w:r>
      <w:proofErr w:type="spellStart"/>
      <w:r w:rsidRPr="005D2267">
        <w:rPr>
          <w:rFonts w:asciiTheme="minorHAnsi" w:hAnsiTheme="minorHAnsi" w:cstheme="minorHAnsi"/>
          <w:b/>
          <w:sz w:val="22"/>
          <w:szCs w:val="22"/>
          <w:lang w:val="en-GB" w:eastAsia="en-US"/>
        </w:rPr>
        <w:t>Sci</w:t>
      </w:r>
      <w:proofErr w:type="spellEnd"/>
      <w:r w:rsidRPr="005D2267">
        <w:rPr>
          <w:rFonts w:asciiTheme="minorHAnsi" w:hAnsiTheme="minorHAnsi" w:cstheme="minorHAnsi"/>
          <w:b/>
          <w:sz w:val="22"/>
          <w:szCs w:val="22"/>
          <w:lang w:val="en-GB" w:eastAsia="en-US"/>
        </w:rPr>
        <w:t xml:space="preserve"> </w:t>
      </w:r>
      <w:proofErr w:type="spellStart"/>
      <w:r w:rsidRPr="005D2267">
        <w:rPr>
          <w:rFonts w:asciiTheme="minorHAnsi" w:hAnsiTheme="minorHAnsi" w:cstheme="minorHAnsi"/>
          <w:b/>
          <w:sz w:val="22"/>
          <w:szCs w:val="22"/>
          <w:lang w:val="en-GB" w:eastAsia="en-US"/>
        </w:rPr>
        <w:t>Transl</w:t>
      </w:r>
      <w:proofErr w:type="spellEnd"/>
      <w:r w:rsidRPr="005D2267">
        <w:rPr>
          <w:rFonts w:asciiTheme="minorHAnsi" w:hAnsiTheme="minorHAnsi" w:cstheme="minorHAnsi"/>
          <w:b/>
          <w:sz w:val="22"/>
          <w:szCs w:val="22"/>
          <w:lang w:val="en-GB" w:eastAsia="en-US"/>
        </w:rPr>
        <w:t xml:space="preserve"> Med.</w:t>
      </w:r>
      <w:r w:rsidRPr="005D2267">
        <w:rPr>
          <w:rFonts w:asciiTheme="minorHAnsi" w:hAnsiTheme="minorHAnsi" w:cstheme="minorHAnsi"/>
          <w:sz w:val="22"/>
          <w:szCs w:val="22"/>
          <w:lang w:val="en-GB" w:eastAsia="en-US"/>
        </w:rPr>
        <w:t xml:space="preserve"> 7(271):271ra7, 2015</w:t>
      </w:r>
      <w:r>
        <w:rPr>
          <w:rFonts w:asciiTheme="minorHAnsi" w:hAnsiTheme="minorHAnsi" w:cstheme="minorHAnsi"/>
          <w:sz w:val="22"/>
          <w:szCs w:val="22"/>
          <w:lang w:val="en-GB" w:eastAsia="en-US"/>
        </w:rPr>
        <w:t>. PMID: 25609167. Role: Contributed genetically engineered models. Citations: 115</w:t>
      </w:r>
    </w:p>
    <w:p w14:paraId="3FCB0A99" w14:textId="77777777" w:rsidR="004B02CB" w:rsidRPr="006E2723" w:rsidRDefault="004B02CB" w:rsidP="004B02CB">
      <w:pPr>
        <w:pStyle w:val="ListParagraph"/>
        <w:numPr>
          <w:ilvl w:val="0"/>
          <w:numId w:val="18"/>
        </w:numPr>
        <w:tabs>
          <w:tab w:val="left" w:pos="360"/>
          <w:tab w:val="left" w:pos="5040"/>
          <w:tab w:val="left" w:pos="5400"/>
          <w:tab w:val="left" w:pos="6840"/>
          <w:tab w:val="left" w:pos="7920"/>
          <w:tab w:val="left" w:pos="8460"/>
          <w:tab w:val="left" w:pos="8640"/>
          <w:tab w:val="left" w:pos="9360"/>
          <w:tab w:val="left" w:pos="10080"/>
        </w:tabs>
        <w:spacing w:after="120"/>
        <w:contextualSpacing w:val="0"/>
        <w:jc w:val="both"/>
        <w:rPr>
          <w:rFonts w:asciiTheme="minorHAnsi" w:hAnsiTheme="minorHAnsi" w:cstheme="minorHAnsi"/>
          <w:iCs/>
          <w:sz w:val="22"/>
          <w:szCs w:val="22"/>
          <w:lang w:eastAsia="en-US"/>
        </w:rPr>
      </w:pPr>
      <w:proofErr w:type="spellStart"/>
      <w:r w:rsidRPr="00024C70">
        <w:rPr>
          <w:rFonts w:asciiTheme="minorHAnsi" w:hAnsiTheme="minorHAnsi" w:cstheme="minorHAnsi"/>
          <w:sz w:val="22"/>
          <w:szCs w:val="22"/>
          <w:lang w:eastAsia="en-US"/>
        </w:rPr>
        <w:t>DelGiorno</w:t>
      </w:r>
      <w:proofErr w:type="spellEnd"/>
      <w:r w:rsidRPr="00024C70">
        <w:rPr>
          <w:rFonts w:asciiTheme="minorHAnsi" w:hAnsiTheme="minorHAnsi" w:cstheme="minorHAnsi"/>
          <w:sz w:val="22"/>
          <w:szCs w:val="22"/>
          <w:lang w:eastAsia="en-US"/>
        </w:rPr>
        <w:t xml:space="preserve"> KE, Hall JC, Takeuchi KK, Pan FC, Halbrook CJ, Washington MK, </w:t>
      </w:r>
      <w:r w:rsidRPr="00BB258F">
        <w:rPr>
          <w:rFonts w:asciiTheme="minorHAnsi" w:hAnsiTheme="minorHAnsi" w:cstheme="minorHAnsi"/>
          <w:sz w:val="22"/>
          <w:szCs w:val="22"/>
          <w:u w:val="single"/>
          <w:lang w:eastAsia="en-US"/>
        </w:rPr>
        <w:t>Olive KP</w:t>
      </w:r>
      <w:r w:rsidRPr="00024C70">
        <w:rPr>
          <w:rFonts w:asciiTheme="minorHAnsi" w:hAnsiTheme="minorHAnsi" w:cstheme="minorHAnsi"/>
          <w:sz w:val="22"/>
          <w:szCs w:val="22"/>
          <w:lang w:eastAsia="en-US"/>
        </w:rPr>
        <w:t>, Spence J</w:t>
      </w:r>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Sipos</w:t>
      </w:r>
      <w:proofErr w:type="spellEnd"/>
      <w:r>
        <w:rPr>
          <w:rFonts w:asciiTheme="minorHAnsi" w:hAnsiTheme="minorHAnsi" w:cstheme="minorHAnsi"/>
          <w:sz w:val="22"/>
          <w:szCs w:val="22"/>
          <w:lang w:eastAsia="en-US"/>
        </w:rPr>
        <w:t xml:space="preserve"> B, Wright CVE, Wells JM</w:t>
      </w:r>
      <w:r w:rsidRPr="00024C70">
        <w:rPr>
          <w:rFonts w:asciiTheme="minorHAnsi" w:hAnsiTheme="minorHAnsi" w:cstheme="minorHAnsi"/>
          <w:sz w:val="22"/>
          <w:szCs w:val="22"/>
          <w:lang w:eastAsia="en-US"/>
        </w:rPr>
        <w:t xml:space="preserve">, Crawford HC.  </w:t>
      </w:r>
      <w:r>
        <w:rPr>
          <w:rFonts w:asciiTheme="minorHAnsi" w:hAnsiTheme="minorHAnsi" w:cstheme="minorHAnsi"/>
          <w:sz w:val="22"/>
          <w:szCs w:val="22"/>
          <w:lang w:eastAsia="en-US"/>
        </w:rPr>
        <w:t>“</w:t>
      </w:r>
      <w:r w:rsidRPr="00024C70">
        <w:rPr>
          <w:rFonts w:asciiTheme="minorHAnsi" w:hAnsiTheme="minorHAnsi" w:cstheme="minorHAnsi"/>
          <w:sz w:val="22"/>
          <w:szCs w:val="22"/>
          <w:lang w:eastAsia="en-US"/>
        </w:rPr>
        <w:t>Identification and manipulation of biliary metaplasia in pancreatic tumors.</w:t>
      </w:r>
      <w:r>
        <w:rPr>
          <w:rFonts w:asciiTheme="minorHAnsi" w:hAnsiTheme="minorHAnsi" w:cstheme="minorHAnsi"/>
          <w:sz w:val="22"/>
          <w:szCs w:val="22"/>
          <w:lang w:eastAsia="en-US"/>
        </w:rPr>
        <w:t>”</w:t>
      </w:r>
      <w:r w:rsidRPr="00024C70">
        <w:rPr>
          <w:rFonts w:asciiTheme="minorHAnsi" w:hAnsiTheme="minorHAnsi" w:cstheme="minorHAnsi"/>
          <w:sz w:val="22"/>
          <w:szCs w:val="22"/>
          <w:lang w:eastAsia="en-US"/>
        </w:rPr>
        <w:t xml:space="preserve"> 2013. </w:t>
      </w:r>
      <w:r w:rsidRPr="00024C70">
        <w:rPr>
          <w:rFonts w:asciiTheme="minorHAnsi" w:hAnsiTheme="minorHAnsi" w:cstheme="minorHAnsi"/>
          <w:b/>
          <w:bCs/>
          <w:i/>
          <w:iCs/>
          <w:sz w:val="22"/>
          <w:szCs w:val="22"/>
          <w:lang w:eastAsia="en-US"/>
        </w:rPr>
        <w:t>Gastroenterology</w:t>
      </w:r>
      <w:r w:rsidRPr="00024C70">
        <w:rPr>
          <w:rFonts w:asciiTheme="minorHAnsi" w:hAnsiTheme="minorHAnsi" w:cstheme="minorHAnsi"/>
          <w:sz w:val="22"/>
          <w:szCs w:val="22"/>
          <w:lang w:eastAsia="en-US"/>
        </w:rPr>
        <w:t>,</w:t>
      </w:r>
      <w:r w:rsidRPr="006E2723">
        <w:rPr>
          <w:rFonts w:asciiTheme="minorHAnsi" w:hAnsiTheme="minorHAnsi" w:cstheme="minorHAnsi"/>
          <w:sz w:val="22"/>
          <w:szCs w:val="22"/>
          <w:lang w:eastAsia="en-US"/>
        </w:rPr>
        <w:t xml:space="preserve"> </w:t>
      </w:r>
      <w:r w:rsidRPr="006E2723">
        <w:rPr>
          <w:rFonts w:asciiTheme="minorHAnsi" w:hAnsiTheme="minorHAnsi" w:cstheme="minorHAnsi"/>
          <w:iCs/>
          <w:sz w:val="22"/>
          <w:szCs w:val="22"/>
          <w:lang w:eastAsia="en-US"/>
        </w:rPr>
        <w:t>146(1):233-44, 2014.</w:t>
      </w:r>
      <w:r>
        <w:rPr>
          <w:rFonts w:asciiTheme="minorHAnsi" w:hAnsiTheme="minorHAnsi" w:cstheme="minorHAnsi"/>
          <w:iCs/>
          <w:sz w:val="22"/>
          <w:szCs w:val="22"/>
          <w:lang w:eastAsia="en-US"/>
        </w:rPr>
        <w:t xml:space="preserve"> </w:t>
      </w:r>
      <w:r w:rsidRPr="006E2723">
        <w:rPr>
          <w:rFonts w:asciiTheme="minorHAnsi" w:hAnsiTheme="minorHAnsi" w:cstheme="minorHAnsi"/>
          <w:iCs/>
          <w:sz w:val="22"/>
          <w:szCs w:val="22"/>
          <w:lang w:eastAsia="en-US"/>
        </w:rPr>
        <w:t>PMID: 23999170</w:t>
      </w:r>
      <w:r>
        <w:rPr>
          <w:rFonts w:asciiTheme="minorHAnsi" w:hAnsiTheme="minorHAnsi" w:cstheme="minorHAnsi"/>
          <w:iCs/>
          <w:sz w:val="22"/>
          <w:szCs w:val="22"/>
          <w:lang w:eastAsia="en-US"/>
        </w:rPr>
        <w:t>. Role: Contributed mouse tissue samples. Citations: 41</w:t>
      </w:r>
    </w:p>
    <w:p w14:paraId="4FFED33A" w14:textId="77777777" w:rsidR="004B02CB" w:rsidRPr="002B667E" w:rsidRDefault="004B02CB" w:rsidP="004B02CB">
      <w:pPr>
        <w:pStyle w:val="ListParagraph"/>
        <w:numPr>
          <w:ilvl w:val="0"/>
          <w:numId w:val="18"/>
        </w:numPr>
        <w:tabs>
          <w:tab w:val="left" w:pos="360"/>
          <w:tab w:val="left" w:pos="5040"/>
          <w:tab w:val="left" w:pos="5400"/>
          <w:tab w:val="left" w:pos="6840"/>
          <w:tab w:val="left" w:pos="7920"/>
          <w:tab w:val="left" w:pos="8460"/>
          <w:tab w:val="left" w:pos="8640"/>
          <w:tab w:val="left" w:pos="9360"/>
          <w:tab w:val="left" w:pos="10080"/>
        </w:tabs>
        <w:autoSpaceDE w:val="0"/>
        <w:autoSpaceDN w:val="0"/>
        <w:spacing w:after="120"/>
        <w:contextualSpacing w:val="0"/>
        <w:jc w:val="both"/>
        <w:rPr>
          <w:rFonts w:asciiTheme="minorHAnsi" w:hAnsiTheme="minorHAnsi" w:cstheme="minorHAnsi"/>
          <w:sz w:val="22"/>
          <w:szCs w:val="22"/>
          <w:lang w:eastAsia="en-US"/>
        </w:rPr>
      </w:pPr>
      <w:proofErr w:type="spellStart"/>
      <w:r w:rsidRPr="003412E6">
        <w:rPr>
          <w:rFonts w:asciiTheme="minorHAnsi" w:hAnsiTheme="minorHAnsi" w:cstheme="minorHAnsi"/>
          <w:sz w:val="22"/>
          <w:szCs w:val="22"/>
          <w:lang w:val="en-GB" w:eastAsia="en-US"/>
        </w:rPr>
        <w:t>Shakya</w:t>
      </w:r>
      <w:proofErr w:type="spellEnd"/>
      <w:r w:rsidRPr="003412E6">
        <w:rPr>
          <w:rFonts w:asciiTheme="minorHAnsi" w:hAnsiTheme="minorHAnsi" w:cstheme="minorHAnsi"/>
          <w:sz w:val="22"/>
          <w:szCs w:val="22"/>
          <w:lang w:val="en-GB" w:eastAsia="en-US"/>
        </w:rPr>
        <w:t xml:space="preserve"> R, Gonda TA, </w:t>
      </w:r>
      <w:proofErr w:type="spellStart"/>
      <w:r w:rsidRPr="003412E6">
        <w:rPr>
          <w:rFonts w:asciiTheme="minorHAnsi" w:hAnsiTheme="minorHAnsi" w:cstheme="minorHAnsi"/>
          <w:sz w:val="22"/>
          <w:szCs w:val="22"/>
          <w:lang w:val="en-GB" w:eastAsia="en-US"/>
        </w:rPr>
        <w:t>Quante</w:t>
      </w:r>
      <w:proofErr w:type="spellEnd"/>
      <w:r w:rsidRPr="003412E6">
        <w:rPr>
          <w:rFonts w:asciiTheme="minorHAnsi" w:hAnsiTheme="minorHAnsi" w:cstheme="minorHAnsi"/>
          <w:sz w:val="22"/>
          <w:szCs w:val="22"/>
          <w:lang w:val="en-GB" w:eastAsia="en-US"/>
        </w:rPr>
        <w:t xml:space="preserve"> M, Sa</w:t>
      </w:r>
      <w:r w:rsidRPr="002B667E">
        <w:rPr>
          <w:rFonts w:asciiTheme="minorHAnsi" w:hAnsiTheme="minorHAnsi" w:cstheme="minorHAnsi"/>
          <w:sz w:val="22"/>
          <w:szCs w:val="22"/>
          <w:lang w:val="en-GB" w:eastAsia="en-US"/>
        </w:rPr>
        <w:t xml:space="preserve">las M, Kim S, Brooks J, Hirsch S, Davies J, </w:t>
      </w:r>
      <w:proofErr w:type="spellStart"/>
      <w:r w:rsidRPr="002B667E">
        <w:rPr>
          <w:rFonts w:asciiTheme="minorHAnsi" w:hAnsiTheme="minorHAnsi" w:cstheme="minorHAnsi"/>
          <w:sz w:val="22"/>
          <w:szCs w:val="22"/>
          <w:lang w:val="en-GB" w:eastAsia="en-US"/>
        </w:rPr>
        <w:t>Cullo</w:t>
      </w:r>
      <w:proofErr w:type="spellEnd"/>
      <w:r w:rsidRPr="002B667E">
        <w:rPr>
          <w:rFonts w:asciiTheme="minorHAnsi" w:hAnsiTheme="minorHAnsi" w:cstheme="minorHAnsi"/>
          <w:sz w:val="22"/>
          <w:szCs w:val="22"/>
          <w:lang w:val="en-GB" w:eastAsia="en-US"/>
        </w:rPr>
        <w:t xml:space="preserve"> A, </w:t>
      </w:r>
      <w:r w:rsidRPr="002B667E">
        <w:rPr>
          <w:rFonts w:asciiTheme="minorHAnsi" w:hAnsiTheme="minorHAnsi" w:cstheme="minorHAnsi"/>
          <w:sz w:val="22"/>
          <w:szCs w:val="22"/>
          <w:u w:val="single"/>
          <w:lang w:val="en-GB" w:eastAsia="en-US"/>
        </w:rPr>
        <w:t>Olive KP</w:t>
      </w:r>
      <w:r w:rsidRPr="002B667E">
        <w:rPr>
          <w:rFonts w:asciiTheme="minorHAnsi" w:hAnsiTheme="minorHAnsi" w:cstheme="minorHAnsi"/>
          <w:sz w:val="22"/>
          <w:szCs w:val="22"/>
          <w:lang w:val="en-GB" w:eastAsia="en-US"/>
        </w:rPr>
        <w:t xml:space="preserve">, </w:t>
      </w:r>
      <w:proofErr w:type="spellStart"/>
      <w:r w:rsidRPr="002B667E">
        <w:rPr>
          <w:rFonts w:asciiTheme="minorHAnsi" w:hAnsiTheme="minorHAnsi" w:cstheme="minorHAnsi"/>
          <w:sz w:val="22"/>
          <w:szCs w:val="22"/>
          <w:lang w:val="en-GB" w:eastAsia="en-US"/>
        </w:rPr>
        <w:t>Szabolcs</w:t>
      </w:r>
      <w:proofErr w:type="spellEnd"/>
      <w:r w:rsidRPr="002B667E">
        <w:rPr>
          <w:rFonts w:asciiTheme="minorHAnsi" w:hAnsiTheme="minorHAnsi" w:cstheme="minorHAnsi"/>
          <w:sz w:val="22"/>
          <w:szCs w:val="22"/>
          <w:lang w:val="en-GB" w:eastAsia="en-US"/>
        </w:rPr>
        <w:t xml:space="preserve"> M, Wang TC, </w:t>
      </w:r>
      <w:proofErr w:type="spellStart"/>
      <w:r w:rsidRPr="002B667E">
        <w:rPr>
          <w:rFonts w:asciiTheme="minorHAnsi" w:hAnsiTheme="minorHAnsi" w:cstheme="minorHAnsi"/>
          <w:sz w:val="22"/>
          <w:szCs w:val="22"/>
          <w:lang w:val="en-GB" w:eastAsia="en-US"/>
        </w:rPr>
        <w:t>Tycko</w:t>
      </w:r>
      <w:proofErr w:type="spellEnd"/>
      <w:r w:rsidRPr="002B667E">
        <w:rPr>
          <w:rFonts w:asciiTheme="minorHAnsi" w:hAnsiTheme="minorHAnsi" w:cstheme="minorHAnsi"/>
          <w:sz w:val="22"/>
          <w:szCs w:val="22"/>
          <w:lang w:val="en-GB" w:eastAsia="en-US"/>
        </w:rPr>
        <w:t xml:space="preserve"> B, Ludwig T.  "</w:t>
      </w:r>
      <w:proofErr w:type="spellStart"/>
      <w:r w:rsidRPr="002B667E">
        <w:rPr>
          <w:rFonts w:asciiTheme="minorHAnsi" w:hAnsiTheme="minorHAnsi" w:cstheme="minorHAnsi"/>
          <w:sz w:val="22"/>
          <w:szCs w:val="22"/>
          <w:lang w:val="en-GB" w:eastAsia="en-US"/>
        </w:rPr>
        <w:t>Hypomethylating</w:t>
      </w:r>
      <w:proofErr w:type="spellEnd"/>
      <w:r w:rsidRPr="002B667E">
        <w:rPr>
          <w:rFonts w:asciiTheme="minorHAnsi" w:hAnsiTheme="minorHAnsi" w:cstheme="minorHAnsi"/>
          <w:sz w:val="22"/>
          <w:szCs w:val="22"/>
          <w:lang w:val="en-GB" w:eastAsia="en-US"/>
        </w:rPr>
        <w:t xml:space="preserve"> therapy in an aggressive stroma-rich model of pancreatic carcinoma."  </w:t>
      </w:r>
      <w:r w:rsidRPr="002B667E">
        <w:rPr>
          <w:rFonts w:asciiTheme="minorHAnsi" w:hAnsiTheme="minorHAnsi" w:cstheme="minorHAnsi"/>
          <w:b/>
          <w:sz w:val="22"/>
          <w:szCs w:val="22"/>
          <w:lang w:val="en-GB" w:eastAsia="en-US"/>
        </w:rPr>
        <w:t>Cancer Research</w:t>
      </w:r>
      <w:r w:rsidRPr="002B667E">
        <w:rPr>
          <w:rFonts w:asciiTheme="minorHAnsi" w:hAnsiTheme="minorHAnsi" w:cstheme="minorHAnsi"/>
          <w:sz w:val="22"/>
          <w:szCs w:val="22"/>
          <w:lang w:val="en-GB" w:eastAsia="en-US"/>
        </w:rPr>
        <w:t xml:space="preserve">, </w:t>
      </w:r>
      <w:r w:rsidRPr="002B667E">
        <w:rPr>
          <w:rFonts w:asciiTheme="minorHAnsi" w:hAnsiTheme="minorHAnsi" w:cstheme="minorHAnsi"/>
          <w:color w:val="000000"/>
          <w:sz w:val="22"/>
          <w:szCs w:val="22"/>
          <w:shd w:val="clear" w:color="auto" w:fill="FFFFFF"/>
        </w:rPr>
        <w:t xml:space="preserve">73(2): 885-96, 2012. Role: </w:t>
      </w:r>
      <w:r>
        <w:rPr>
          <w:rFonts w:asciiTheme="minorHAnsi" w:hAnsiTheme="minorHAnsi" w:cstheme="minorHAnsi"/>
          <w:color w:val="000000"/>
          <w:sz w:val="22"/>
          <w:szCs w:val="22"/>
          <w:shd w:val="clear" w:color="auto" w:fill="FFFFFF"/>
        </w:rPr>
        <w:t>Intellectual contributions; advice on mouse models. Citations: 49</w:t>
      </w:r>
    </w:p>
    <w:p w14:paraId="7DFA295D" w14:textId="77777777" w:rsidR="004B02CB" w:rsidRPr="003412E6" w:rsidRDefault="004B02CB" w:rsidP="004B02CB">
      <w:pPr>
        <w:pStyle w:val="ListParagraph"/>
        <w:numPr>
          <w:ilvl w:val="0"/>
          <w:numId w:val="18"/>
        </w:numPr>
        <w:tabs>
          <w:tab w:val="left" w:pos="360"/>
          <w:tab w:val="left" w:pos="5040"/>
          <w:tab w:val="left" w:pos="5400"/>
          <w:tab w:val="left" w:pos="6840"/>
          <w:tab w:val="left" w:pos="7920"/>
          <w:tab w:val="left" w:pos="8460"/>
          <w:tab w:val="left" w:pos="8640"/>
          <w:tab w:val="left" w:pos="9360"/>
          <w:tab w:val="left" w:pos="10080"/>
        </w:tabs>
        <w:autoSpaceDE w:val="0"/>
        <w:autoSpaceDN w:val="0"/>
        <w:spacing w:after="120"/>
        <w:contextualSpacing w:val="0"/>
        <w:jc w:val="both"/>
        <w:rPr>
          <w:rFonts w:asciiTheme="minorHAnsi" w:hAnsiTheme="minorHAnsi" w:cstheme="minorHAnsi"/>
          <w:sz w:val="22"/>
          <w:szCs w:val="22"/>
          <w:lang w:eastAsia="en-US"/>
        </w:rPr>
      </w:pPr>
      <w:r w:rsidRPr="002B667E">
        <w:rPr>
          <w:rFonts w:asciiTheme="minorHAnsi" w:hAnsiTheme="minorHAnsi" w:cstheme="minorHAnsi"/>
          <w:sz w:val="22"/>
          <w:szCs w:val="22"/>
          <w:lang w:eastAsia="en-US"/>
        </w:rPr>
        <w:t xml:space="preserve"> </w:t>
      </w:r>
      <w:proofErr w:type="spellStart"/>
      <w:r w:rsidRPr="002B667E">
        <w:rPr>
          <w:rFonts w:asciiTheme="minorHAnsi" w:hAnsiTheme="minorHAnsi" w:cstheme="minorHAnsi"/>
          <w:sz w:val="22"/>
          <w:szCs w:val="22"/>
          <w:lang w:eastAsia="en-US"/>
        </w:rPr>
        <w:t>Bapiro</w:t>
      </w:r>
      <w:proofErr w:type="spellEnd"/>
      <w:r w:rsidRPr="002B667E">
        <w:rPr>
          <w:rFonts w:asciiTheme="minorHAnsi" w:hAnsiTheme="minorHAnsi" w:cstheme="minorHAnsi"/>
          <w:sz w:val="22"/>
          <w:szCs w:val="22"/>
          <w:lang w:eastAsia="en-US"/>
        </w:rPr>
        <w:t xml:space="preserve"> TE, Richards FM, </w:t>
      </w:r>
      <w:proofErr w:type="spellStart"/>
      <w:r w:rsidRPr="002B667E">
        <w:rPr>
          <w:rFonts w:asciiTheme="minorHAnsi" w:hAnsiTheme="minorHAnsi" w:cstheme="minorHAnsi"/>
          <w:sz w:val="22"/>
          <w:szCs w:val="22"/>
          <w:lang w:eastAsia="en-US"/>
        </w:rPr>
        <w:t>Goldgraben</w:t>
      </w:r>
      <w:proofErr w:type="spellEnd"/>
      <w:r w:rsidRPr="002B667E">
        <w:rPr>
          <w:rFonts w:asciiTheme="minorHAnsi" w:hAnsiTheme="minorHAnsi" w:cstheme="minorHAnsi"/>
          <w:sz w:val="22"/>
          <w:szCs w:val="22"/>
          <w:lang w:eastAsia="en-US"/>
        </w:rPr>
        <w:t xml:space="preserve"> MA, </w:t>
      </w:r>
      <w:r w:rsidRPr="002B667E">
        <w:rPr>
          <w:rFonts w:asciiTheme="minorHAnsi" w:hAnsiTheme="minorHAnsi" w:cstheme="minorHAnsi"/>
          <w:sz w:val="22"/>
          <w:szCs w:val="22"/>
          <w:u w:val="single"/>
          <w:lang w:eastAsia="en-US"/>
        </w:rPr>
        <w:t>Oliv</w:t>
      </w:r>
      <w:r w:rsidRPr="003412E6">
        <w:rPr>
          <w:rFonts w:asciiTheme="minorHAnsi" w:hAnsiTheme="minorHAnsi" w:cstheme="minorHAnsi"/>
          <w:sz w:val="22"/>
          <w:szCs w:val="22"/>
          <w:u w:val="single"/>
          <w:lang w:eastAsia="en-US"/>
        </w:rPr>
        <w:t>e KP</w:t>
      </w:r>
      <w:r w:rsidRPr="003412E6">
        <w:rPr>
          <w:rFonts w:asciiTheme="minorHAnsi" w:hAnsiTheme="minorHAnsi" w:cstheme="minorHAnsi"/>
          <w:sz w:val="22"/>
          <w:szCs w:val="22"/>
          <w:lang w:eastAsia="en-US"/>
        </w:rPr>
        <w:t xml:space="preserve">, </w:t>
      </w:r>
      <w:proofErr w:type="spellStart"/>
      <w:r w:rsidRPr="003412E6">
        <w:rPr>
          <w:rFonts w:asciiTheme="minorHAnsi" w:hAnsiTheme="minorHAnsi" w:cstheme="minorHAnsi"/>
          <w:sz w:val="22"/>
          <w:szCs w:val="22"/>
          <w:lang w:eastAsia="en-US"/>
        </w:rPr>
        <w:t>Madhu</w:t>
      </w:r>
      <w:proofErr w:type="spellEnd"/>
      <w:r w:rsidRPr="003412E6">
        <w:rPr>
          <w:rFonts w:asciiTheme="minorHAnsi" w:hAnsiTheme="minorHAnsi" w:cstheme="minorHAnsi"/>
          <w:sz w:val="22"/>
          <w:szCs w:val="22"/>
          <w:lang w:eastAsia="en-US"/>
        </w:rPr>
        <w:t xml:space="preserve"> B, </w:t>
      </w:r>
      <w:proofErr w:type="spellStart"/>
      <w:r w:rsidRPr="003412E6">
        <w:rPr>
          <w:rFonts w:asciiTheme="minorHAnsi" w:hAnsiTheme="minorHAnsi" w:cstheme="minorHAnsi"/>
          <w:sz w:val="22"/>
          <w:szCs w:val="22"/>
          <w:lang w:eastAsia="en-US"/>
        </w:rPr>
        <w:t>Frese</w:t>
      </w:r>
      <w:proofErr w:type="spellEnd"/>
      <w:r w:rsidRPr="003412E6">
        <w:rPr>
          <w:rFonts w:asciiTheme="minorHAnsi" w:hAnsiTheme="minorHAnsi" w:cstheme="minorHAnsi"/>
          <w:sz w:val="22"/>
          <w:szCs w:val="22"/>
          <w:lang w:eastAsia="en-US"/>
        </w:rPr>
        <w:t xml:space="preserve"> KK, Cook N, </w:t>
      </w:r>
      <w:proofErr w:type="spellStart"/>
      <w:r w:rsidRPr="003412E6">
        <w:rPr>
          <w:rFonts w:asciiTheme="minorHAnsi" w:hAnsiTheme="minorHAnsi" w:cstheme="minorHAnsi"/>
          <w:sz w:val="22"/>
          <w:szCs w:val="22"/>
          <w:lang w:eastAsia="en-US"/>
        </w:rPr>
        <w:t>Jacobetz</w:t>
      </w:r>
      <w:proofErr w:type="spellEnd"/>
      <w:r w:rsidRPr="003412E6">
        <w:rPr>
          <w:rFonts w:asciiTheme="minorHAnsi" w:hAnsiTheme="minorHAnsi" w:cstheme="minorHAnsi"/>
          <w:sz w:val="22"/>
          <w:szCs w:val="22"/>
          <w:lang w:eastAsia="en-US"/>
        </w:rPr>
        <w:t xml:space="preserve"> MA, Smith DM, </w:t>
      </w:r>
      <w:proofErr w:type="spellStart"/>
      <w:r w:rsidRPr="003412E6">
        <w:rPr>
          <w:rFonts w:asciiTheme="minorHAnsi" w:hAnsiTheme="minorHAnsi" w:cstheme="minorHAnsi"/>
          <w:sz w:val="22"/>
          <w:szCs w:val="22"/>
          <w:lang w:eastAsia="en-US"/>
        </w:rPr>
        <w:t>Tuveson</w:t>
      </w:r>
      <w:proofErr w:type="spellEnd"/>
      <w:r w:rsidRPr="003412E6">
        <w:rPr>
          <w:rFonts w:asciiTheme="minorHAnsi" w:hAnsiTheme="minorHAnsi" w:cstheme="minorHAnsi"/>
          <w:sz w:val="22"/>
          <w:szCs w:val="22"/>
          <w:lang w:eastAsia="en-US"/>
        </w:rPr>
        <w:t xml:space="preserve"> DA, Griffiths JR, Jodrell DI.  “</w:t>
      </w:r>
      <w:hyperlink r:id="rId8" w:history="1">
        <w:r w:rsidRPr="003412E6">
          <w:rPr>
            <w:rFonts w:asciiTheme="minorHAnsi" w:hAnsiTheme="minorHAnsi" w:cstheme="minorHAnsi"/>
            <w:color w:val="000000" w:themeColor="text1"/>
            <w:sz w:val="22"/>
            <w:szCs w:val="22"/>
            <w:lang w:eastAsia="en-US"/>
          </w:rPr>
          <w:t xml:space="preserve">A novel method for quantification of gemcitabine and its metabolites 2',2'-difluorodeoxyuridine and gemcitabine triphosphate in </w:t>
        </w:r>
        <w:proofErr w:type="spellStart"/>
        <w:r w:rsidRPr="003412E6">
          <w:rPr>
            <w:rFonts w:asciiTheme="minorHAnsi" w:hAnsiTheme="minorHAnsi" w:cstheme="minorHAnsi"/>
            <w:color w:val="000000" w:themeColor="text1"/>
            <w:sz w:val="22"/>
            <w:szCs w:val="22"/>
            <w:lang w:eastAsia="en-US"/>
          </w:rPr>
          <w:t>tumour</w:t>
        </w:r>
        <w:proofErr w:type="spellEnd"/>
        <w:r w:rsidRPr="003412E6">
          <w:rPr>
            <w:rFonts w:asciiTheme="minorHAnsi" w:hAnsiTheme="minorHAnsi" w:cstheme="minorHAnsi"/>
            <w:color w:val="000000" w:themeColor="text1"/>
            <w:sz w:val="22"/>
            <w:szCs w:val="22"/>
            <w:lang w:eastAsia="en-US"/>
          </w:rPr>
          <w:t xml:space="preserve"> tissue by LC-MS/MS: comparison with (19)F NMR spectroscopy.</w:t>
        </w:r>
      </w:hyperlink>
      <w:r w:rsidRPr="003412E6">
        <w:rPr>
          <w:rFonts w:asciiTheme="minorHAnsi" w:hAnsiTheme="minorHAnsi" w:cstheme="minorHAnsi"/>
          <w:color w:val="000000" w:themeColor="text1"/>
          <w:sz w:val="22"/>
          <w:szCs w:val="22"/>
          <w:lang w:eastAsia="en-US"/>
        </w:rPr>
        <w:t xml:space="preserve">”  </w:t>
      </w:r>
      <w:r w:rsidRPr="003412E6">
        <w:rPr>
          <w:rFonts w:asciiTheme="minorHAnsi" w:hAnsiTheme="minorHAnsi" w:cstheme="minorHAnsi"/>
          <w:b/>
          <w:color w:val="000000" w:themeColor="text1"/>
          <w:sz w:val="22"/>
          <w:szCs w:val="22"/>
          <w:lang w:eastAsia="en-US"/>
        </w:rPr>
        <w:t xml:space="preserve">Cancer </w:t>
      </w:r>
      <w:proofErr w:type="spellStart"/>
      <w:r w:rsidRPr="003412E6">
        <w:rPr>
          <w:rFonts w:asciiTheme="minorHAnsi" w:hAnsiTheme="minorHAnsi" w:cstheme="minorHAnsi"/>
          <w:b/>
          <w:color w:val="000000" w:themeColor="text1"/>
          <w:sz w:val="22"/>
          <w:szCs w:val="22"/>
          <w:lang w:eastAsia="en-US"/>
        </w:rPr>
        <w:t>Chemother</w:t>
      </w:r>
      <w:proofErr w:type="spellEnd"/>
      <w:r w:rsidRPr="003412E6">
        <w:rPr>
          <w:rFonts w:asciiTheme="minorHAnsi" w:hAnsiTheme="minorHAnsi" w:cstheme="minorHAnsi"/>
          <w:b/>
          <w:color w:val="000000" w:themeColor="text1"/>
          <w:sz w:val="22"/>
          <w:szCs w:val="22"/>
          <w:lang w:eastAsia="en-US"/>
        </w:rPr>
        <w:t xml:space="preserve"> </w:t>
      </w:r>
      <w:proofErr w:type="spellStart"/>
      <w:r w:rsidRPr="003412E6">
        <w:rPr>
          <w:rFonts w:asciiTheme="minorHAnsi" w:hAnsiTheme="minorHAnsi" w:cstheme="minorHAnsi"/>
          <w:b/>
          <w:color w:val="000000" w:themeColor="text1"/>
          <w:sz w:val="22"/>
          <w:szCs w:val="22"/>
          <w:lang w:eastAsia="en-US"/>
        </w:rPr>
        <w:t>Pharmacol</w:t>
      </w:r>
      <w:proofErr w:type="spellEnd"/>
      <w:r w:rsidRPr="003412E6">
        <w:rPr>
          <w:rFonts w:asciiTheme="minorHAnsi" w:hAnsiTheme="minorHAnsi" w:cstheme="minorHAnsi"/>
          <w:b/>
          <w:color w:val="000000" w:themeColor="text1"/>
          <w:sz w:val="22"/>
          <w:szCs w:val="22"/>
          <w:lang w:eastAsia="en-US"/>
        </w:rPr>
        <w:t xml:space="preserve">, </w:t>
      </w:r>
      <w:r w:rsidRPr="003412E6">
        <w:rPr>
          <w:rFonts w:asciiTheme="minorHAnsi" w:hAnsiTheme="minorHAnsi" w:cstheme="minorHAnsi"/>
          <w:color w:val="000000" w:themeColor="text1"/>
          <w:sz w:val="22"/>
          <w:szCs w:val="22"/>
          <w:lang w:eastAsia="en-US"/>
        </w:rPr>
        <w:t>68(5):1243-53, 2011.</w:t>
      </w:r>
      <w:r>
        <w:rPr>
          <w:rFonts w:asciiTheme="minorHAnsi" w:hAnsiTheme="minorHAnsi" w:cstheme="minorHAnsi"/>
          <w:color w:val="000000" w:themeColor="text1"/>
          <w:sz w:val="22"/>
          <w:szCs w:val="22"/>
          <w:lang w:eastAsia="en-US"/>
        </w:rPr>
        <w:t xml:space="preserve"> Role: Developed NMR method; generated biological samples; intellectual guidance. Citations: 35</w:t>
      </w:r>
    </w:p>
    <w:p w14:paraId="0111D810" w14:textId="77777777" w:rsidR="004B02CB" w:rsidRPr="002A73CE" w:rsidRDefault="004B02CB" w:rsidP="004B02CB">
      <w:pPr>
        <w:pStyle w:val="ListParagraph"/>
        <w:numPr>
          <w:ilvl w:val="0"/>
          <w:numId w:val="18"/>
        </w:numPr>
        <w:tabs>
          <w:tab w:val="left" w:pos="360"/>
          <w:tab w:val="left" w:pos="2160"/>
        </w:tabs>
        <w:spacing w:after="120"/>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2A73CE">
        <w:rPr>
          <w:rFonts w:asciiTheme="minorHAnsi" w:hAnsiTheme="minorHAnsi" w:cstheme="minorHAnsi"/>
          <w:sz w:val="22"/>
          <w:szCs w:val="22"/>
        </w:rPr>
        <w:t>Skoulidis</w:t>
      </w:r>
      <w:proofErr w:type="spellEnd"/>
      <w:r w:rsidRPr="002A73CE">
        <w:rPr>
          <w:rFonts w:asciiTheme="minorHAnsi" w:hAnsiTheme="minorHAnsi" w:cstheme="minorHAnsi"/>
          <w:sz w:val="22"/>
          <w:szCs w:val="22"/>
        </w:rPr>
        <w:t xml:space="preserve"> F, Cassidy LD, </w:t>
      </w:r>
      <w:proofErr w:type="spellStart"/>
      <w:r w:rsidRPr="002A73CE">
        <w:rPr>
          <w:rFonts w:asciiTheme="minorHAnsi" w:hAnsiTheme="minorHAnsi" w:cstheme="minorHAnsi"/>
          <w:sz w:val="22"/>
          <w:szCs w:val="22"/>
        </w:rPr>
        <w:t>Pisupati</w:t>
      </w:r>
      <w:proofErr w:type="spellEnd"/>
      <w:r w:rsidRPr="002A73CE">
        <w:rPr>
          <w:rFonts w:asciiTheme="minorHAnsi" w:hAnsiTheme="minorHAnsi" w:cstheme="minorHAnsi"/>
          <w:sz w:val="22"/>
          <w:szCs w:val="22"/>
        </w:rPr>
        <w:t xml:space="preserve"> V, </w:t>
      </w:r>
      <w:proofErr w:type="spellStart"/>
      <w:r w:rsidRPr="002A73CE">
        <w:rPr>
          <w:rFonts w:asciiTheme="minorHAnsi" w:hAnsiTheme="minorHAnsi" w:cstheme="minorHAnsi"/>
          <w:sz w:val="22"/>
          <w:szCs w:val="22"/>
        </w:rPr>
        <w:t>Jonasson</w:t>
      </w:r>
      <w:proofErr w:type="spellEnd"/>
      <w:r w:rsidRPr="002A73CE">
        <w:rPr>
          <w:rFonts w:asciiTheme="minorHAnsi" w:hAnsiTheme="minorHAnsi" w:cstheme="minorHAnsi"/>
          <w:sz w:val="22"/>
          <w:szCs w:val="22"/>
        </w:rPr>
        <w:t xml:space="preserve"> JG, </w:t>
      </w:r>
      <w:proofErr w:type="spellStart"/>
      <w:r w:rsidRPr="002A73CE">
        <w:rPr>
          <w:rFonts w:asciiTheme="minorHAnsi" w:hAnsiTheme="minorHAnsi" w:cstheme="minorHAnsi"/>
          <w:sz w:val="22"/>
          <w:szCs w:val="22"/>
        </w:rPr>
        <w:t>Bjarnason</w:t>
      </w:r>
      <w:proofErr w:type="spellEnd"/>
      <w:r w:rsidRPr="002A73CE">
        <w:rPr>
          <w:rFonts w:asciiTheme="minorHAnsi" w:hAnsiTheme="minorHAnsi" w:cstheme="minorHAnsi"/>
          <w:sz w:val="22"/>
          <w:szCs w:val="22"/>
        </w:rPr>
        <w:t xml:space="preserve"> H, </w:t>
      </w:r>
      <w:proofErr w:type="spellStart"/>
      <w:r w:rsidRPr="002A73CE">
        <w:rPr>
          <w:rFonts w:asciiTheme="minorHAnsi" w:hAnsiTheme="minorHAnsi" w:cstheme="minorHAnsi"/>
          <w:sz w:val="22"/>
          <w:szCs w:val="22"/>
        </w:rPr>
        <w:t>Eyfjord</w:t>
      </w:r>
      <w:proofErr w:type="spellEnd"/>
      <w:r w:rsidRPr="002A73CE">
        <w:rPr>
          <w:rFonts w:asciiTheme="minorHAnsi" w:hAnsiTheme="minorHAnsi" w:cstheme="minorHAnsi"/>
          <w:sz w:val="22"/>
          <w:szCs w:val="22"/>
        </w:rPr>
        <w:t xml:space="preserve"> JE, </w:t>
      </w:r>
      <w:proofErr w:type="spellStart"/>
      <w:r w:rsidRPr="002A73CE">
        <w:rPr>
          <w:rFonts w:asciiTheme="minorHAnsi" w:hAnsiTheme="minorHAnsi" w:cstheme="minorHAnsi"/>
          <w:sz w:val="22"/>
          <w:szCs w:val="22"/>
        </w:rPr>
        <w:t>Karreth</w:t>
      </w:r>
      <w:proofErr w:type="spellEnd"/>
      <w:r w:rsidRPr="002A73CE">
        <w:rPr>
          <w:rFonts w:asciiTheme="minorHAnsi" w:hAnsiTheme="minorHAnsi" w:cstheme="minorHAnsi"/>
          <w:sz w:val="22"/>
          <w:szCs w:val="22"/>
        </w:rPr>
        <w:t xml:space="preserve"> FA, Lim M, Barber LM, </w:t>
      </w:r>
      <w:proofErr w:type="spellStart"/>
      <w:r w:rsidRPr="002A73CE">
        <w:rPr>
          <w:rFonts w:asciiTheme="minorHAnsi" w:hAnsiTheme="minorHAnsi" w:cstheme="minorHAnsi"/>
          <w:sz w:val="22"/>
          <w:szCs w:val="22"/>
        </w:rPr>
        <w:t>Clatworthy</w:t>
      </w:r>
      <w:proofErr w:type="spellEnd"/>
      <w:r w:rsidRPr="002A73CE">
        <w:rPr>
          <w:rFonts w:asciiTheme="minorHAnsi" w:hAnsiTheme="minorHAnsi" w:cstheme="minorHAnsi"/>
          <w:sz w:val="22"/>
          <w:szCs w:val="22"/>
        </w:rPr>
        <w:t xml:space="preserve"> SA, Davies SE, </w:t>
      </w:r>
      <w:r w:rsidRPr="002A73CE">
        <w:rPr>
          <w:rFonts w:asciiTheme="minorHAnsi" w:hAnsiTheme="minorHAnsi" w:cstheme="minorHAnsi"/>
          <w:sz w:val="22"/>
          <w:szCs w:val="22"/>
          <w:u w:val="single"/>
        </w:rPr>
        <w:t>Olive KP</w:t>
      </w:r>
      <w:r w:rsidRPr="002A73CE">
        <w:rPr>
          <w:rFonts w:asciiTheme="minorHAnsi" w:hAnsiTheme="minorHAnsi" w:cstheme="minorHAnsi"/>
          <w:sz w:val="22"/>
          <w:szCs w:val="22"/>
        </w:rPr>
        <w:t xml:space="preserve">, </w:t>
      </w:r>
      <w:proofErr w:type="spellStart"/>
      <w:r w:rsidRPr="002A73CE">
        <w:rPr>
          <w:rFonts w:asciiTheme="minorHAnsi" w:hAnsiTheme="minorHAnsi" w:cstheme="minorHAnsi"/>
          <w:sz w:val="22"/>
          <w:szCs w:val="22"/>
        </w:rPr>
        <w:t>Tuveson</w:t>
      </w:r>
      <w:proofErr w:type="spellEnd"/>
      <w:r w:rsidRPr="002A73CE">
        <w:rPr>
          <w:rFonts w:asciiTheme="minorHAnsi" w:hAnsiTheme="minorHAnsi" w:cstheme="minorHAnsi"/>
          <w:sz w:val="22"/>
          <w:szCs w:val="22"/>
        </w:rPr>
        <w:t xml:space="preserve"> DA, </w:t>
      </w:r>
      <w:proofErr w:type="spellStart"/>
      <w:r w:rsidRPr="002A73CE">
        <w:rPr>
          <w:rFonts w:asciiTheme="minorHAnsi" w:hAnsiTheme="minorHAnsi" w:cstheme="minorHAnsi"/>
          <w:sz w:val="22"/>
          <w:szCs w:val="22"/>
        </w:rPr>
        <w:t>Venkitaraman</w:t>
      </w:r>
      <w:proofErr w:type="spellEnd"/>
      <w:r w:rsidRPr="002A73CE">
        <w:rPr>
          <w:rFonts w:asciiTheme="minorHAnsi" w:hAnsiTheme="minorHAnsi" w:cstheme="minorHAnsi"/>
          <w:sz w:val="22"/>
          <w:szCs w:val="22"/>
        </w:rPr>
        <w:t xml:space="preserve"> AR. </w:t>
      </w:r>
      <w:r>
        <w:rPr>
          <w:rFonts w:asciiTheme="minorHAnsi" w:hAnsiTheme="minorHAnsi" w:cstheme="minorHAnsi"/>
          <w:sz w:val="22"/>
          <w:szCs w:val="22"/>
        </w:rPr>
        <w:t>“</w:t>
      </w:r>
      <w:r w:rsidRPr="004D33E3">
        <w:rPr>
          <w:rFonts w:asciiTheme="minorHAnsi" w:hAnsiTheme="minorHAnsi" w:cstheme="minorHAnsi"/>
          <w:sz w:val="22"/>
          <w:szCs w:val="22"/>
        </w:rPr>
        <w:t xml:space="preserve">Germline Brca2 heterozygosity promotes </w:t>
      </w:r>
      <w:proofErr w:type="spellStart"/>
      <w:r w:rsidRPr="004D33E3">
        <w:rPr>
          <w:rFonts w:asciiTheme="minorHAnsi" w:hAnsiTheme="minorHAnsi" w:cstheme="minorHAnsi"/>
          <w:sz w:val="22"/>
          <w:szCs w:val="22"/>
        </w:rPr>
        <w:t>Kras</w:t>
      </w:r>
      <w:proofErr w:type="spellEnd"/>
      <w:r w:rsidRPr="004D33E3">
        <w:rPr>
          <w:rFonts w:asciiTheme="minorHAnsi" w:hAnsiTheme="minorHAnsi" w:cstheme="minorHAnsi"/>
          <w:sz w:val="22"/>
          <w:szCs w:val="22"/>
        </w:rPr>
        <w:t>(G12D)-driven carcinogenesis in a murine model of familial pancreatic cancer.”</w:t>
      </w:r>
      <w:r w:rsidRPr="002A73CE">
        <w:rPr>
          <w:rFonts w:asciiTheme="minorHAnsi" w:hAnsiTheme="minorHAnsi" w:cstheme="minorHAnsi"/>
          <w:sz w:val="22"/>
          <w:szCs w:val="22"/>
        </w:rPr>
        <w:t xml:space="preserve"> </w:t>
      </w:r>
      <w:r w:rsidRPr="002A73CE">
        <w:rPr>
          <w:rFonts w:asciiTheme="minorHAnsi" w:hAnsiTheme="minorHAnsi" w:cstheme="minorHAnsi"/>
          <w:b/>
          <w:sz w:val="22"/>
          <w:szCs w:val="22"/>
        </w:rPr>
        <w:t xml:space="preserve">Cancer Cell, </w:t>
      </w:r>
      <w:r w:rsidRPr="002A73CE">
        <w:rPr>
          <w:rFonts w:asciiTheme="minorHAnsi" w:hAnsiTheme="minorHAnsi" w:cstheme="minorHAnsi"/>
          <w:sz w:val="22"/>
          <w:szCs w:val="22"/>
        </w:rPr>
        <w:t xml:space="preserve">18(5):499-509, 2010. </w:t>
      </w:r>
      <w:r>
        <w:rPr>
          <w:rFonts w:asciiTheme="minorHAnsi" w:hAnsiTheme="minorHAnsi" w:cstheme="minorHAnsi"/>
          <w:sz w:val="22"/>
          <w:szCs w:val="22"/>
        </w:rPr>
        <w:t>Role: Analyzed histopathology; intellectual contributions. Citations: 109</w:t>
      </w:r>
    </w:p>
    <w:p w14:paraId="39ABF05B" w14:textId="77777777" w:rsidR="004B02CB" w:rsidRPr="002A73CE" w:rsidRDefault="004B02CB" w:rsidP="004B02CB">
      <w:pPr>
        <w:pStyle w:val="ListParagraph"/>
        <w:numPr>
          <w:ilvl w:val="0"/>
          <w:numId w:val="18"/>
        </w:numPr>
        <w:tabs>
          <w:tab w:val="left" w:pos="360"/>
          <w:tab w:val="left" w:pos="2160"/>
        </w:tabs>
        <w:spacing w:after="120"/>
        <w:contextualSpacing w:val="0"/>
        <w:jc w:val="both"/>
        <w:rPr>
          <w:rFonts w:asciiTheme="minorHAnsi" w:hAnsiTheme="minorHAnsi" w:cstheme="minorHAnsi"/>
          <w:sz w:val="22"/>
          <w:szCs w:val="22"/>
          <w:lang w:val="en-GB"/>
        </w:rPr>
      </w:pPr>
      <w:proofErr w:type="spellStart"/>
      <w:r w:rsidRPr="002A73CE">
        <w:rPr>
          <w:rFonts w:asciiTheme="minorHAnsi" w:hAnsiTheme="minorHAnsi" w:cstheme="minorHAnsi"/>
          <w:sz w:val="22"/>
          <w:szCs w:val="22"/>
          <w:lang w:val="en-GB"/>
        </w:rPr>
        <w:t>Bertout</w:t>
      </w:r>
      <w:proofErr w:type="spellEnd"/>
      <w:r w:rsidRPr="002A73CE">
        <w:rPr>
          <w:rFonts w:asciiTheme="minorHAnsi" w:hAnsiTheme="minorHAnsi" w:cstheme="minorHAnsi"/>
          <w:sz w:val="22"/>
          <w:szCs w:val="22"/>
          <w:lang w:val="en-GB"/>
        </w:rPr>
        <w:t xml:space="preserve"> JA* &amp; Patel JA*, Fryer BH, Durham AC, </w:t>
      </w:r>
      <w:proofErr w:type="spellStart"/>
      <w:r w:rsidRPr="002A73CE">
        <w:rPr>
          <w:rFonts w:asciiTheme="minorHAnsi" w:hAnsiTheme="minorHAnsi" w:cstheme="minorHAnsi"/>
          <w:sz w:val="22"/>
          <w:szCs w:val="22"/>
          <w:lang w:val="en-GB"/>
        </w:rPr>
        <w:t>Covello</w:t>
      </w:r>
      <w:proofErr w:type="spellEnd"/>
      <w:r w:rsidRPr="002A73CE">
        <w:rPr>
          <w:rFonts w:asciiTheme="minorHAnsi" w:hAnsiTheme="minorHAnsi" w:cstheme="minorHAnsi"/>
          <w:sz w:val="22"/>
          <w:szCs w:val="22"/>
          <w:lang w:val="en-GB"/>
        </w:rPr>
        <w:t xml:space="preserve"> KA, </w:t>
      </w:r>
      <w:r w:rsidRPr="002A73CE">
        <w:rPr>
          <w:rFonts w:asciiTheme="minorHAnsi" w:hAnsiTheme="minorHAnsi" w:cstheme="minorHAnsi"/>
          <w:sz w:val="22"/>
          <w:szCs w:val="22"/>
          <w:u w:val="single"/>
          <w:lang w:val="en-GB"/>
        </w:rPr>
        <w:t>Olive KP</w:t>
      </w:r>
      <w:r w:rsidRPr="002A73CE">
        <w:rPr>
          <w:rFonts w:asciiTheme="minorHAnsi" w:hAnsiTheme="minorHAnsi" w:cstheme="minorHAnsi"/>
          <w:sz w:val="22"/>
          <w:szCs w:val="22"/>
          <w:lang w:val="en-GB"/>
        </w:rPr>
        <w:t xml:space="preserve">, Goldschmidt MH, Simon, MC.  </w:t>
      </w:r>
      <w:r>
        <w:rPr>
          <w:rFonts w:asciiTheme="minorHAnsi" w:hAnsiTheme="minorHAnsi" w:cstheme="minorHAnsi"/>
          <w:sz w:val="22"/>
          <w:szCs w:val="22"/>
          <w:lang w:val="en-GB"/>
        </w:rPr>
        <w:t>“</w:t>
      </w:r>
      <w:r w:rsidRPr="004D33E3">
        <w:rPr>
          <w:rFonts w:asciiTheme="minorHAnsi" w:hAnsiTheme="minorHAnsi" w:cstheme="minorHAnsi"/>
          <w:sz w:val="22"/>
          <w:szCs w:val="22"/>
          <w:lang w:val="en-GB"/>
        </w:rPr>
        <w:t>Heterozygosity for Hypoxia Inducible Factor 1</w:t>
      </w:r>
      <w:r w:rsidRPr="004D33E3">
        <w:rPr>
          <w:rFonts w:asciiTheme="minorHAnsi" w:hAnsiTheme="minorHAnsi" w:cstheme="minorHAnsi"/>
          <w:sz w:val="22"/>
          <w:szCs w:val="22"/>
          <w:lang w:val="en-GB"/>
        </w:rPr>
        <w:t xml:space="preserve"> decreases the incidence of </w:t>
      </w:r>
      <w:proofErr w:type="spellStart"/>
      <w:r w:rsidRPr="004D33E3">
        <w:rPr>
          <w:rFonts w:asciiTheme="minorHAnsi" w:hAnsiTheme="minorHAnsi" w:cstheme="minorHAnsi"/>
          <w:sz w:val="22"/>
          <w:szCs w:val="22"/>
          <w:lang w:val="en-GB"/>
        </w:rPr>
        <w:t>thymic</w:t>
      </w:r>
      <w:proofErr w:type="spellEnd"/>
      <w:r w:rsidRPr="004D33E3">
        <w:rPr>
          <w:rFonts w:asciiTheme="minorHAnsi" w:hAnsiTheme="minorHAnsi" w:cstheme="minorHAnsi"/>
          <w:sz w:val="22"/>
          <w:szCs w:val="22"/>
          <w:lang w:val="en-GB"/>
        </w:rPr>
        <w:t xml:space="preserve"> </w:t>
      </w:r>
      <w:proofErr w:type="spellStart"/>
      <w:r w:rsidRPr="004D33E3">
        <w:rPr>
          <w:rFonts w:asciiTheme="minorHAnsi" w:hAnsiTheme="minorHAnsi" w:cstheme="minorHAnsi"/>
          <w:sz w:val="22"/>
          <w:szCs w:val="22"/>
          <w:lang w:val="en-GB"/>
        </w:rPr>
        <w:t>lymphosarcomas</w:t>
      </w:r>
      <w:proofErr w:type="spellEnd"/>
      <w:r w:rsidRPr="004D33E3">
        <w:rPr>
          <w:rFonts w:asciiTheme="minorHAnsi" w:hAnsiTheme="minorHAnsi" w:cstheme="minorHAnsi"/>
          <w:sz w:val="22"/>
          <w:szCs w:val="22"/>
          <w:lang w:val="en-GB"/>
        </w:rPr>
        <w:t xml:space="preserve"> in a p53 mutant mouse model.</w:t>
      </w:r>
      <w:r>
        <w:rPr>
          <w:rFonts w:asciiTheme="minorHAnsi" w:hAnsiTheme="minorHAnsi" w:cstheme="minorHAnsi"/>
          <w:sz w:val="22"/>
          <w:szCs w:val="22"/>
          <w:lang w:val="en-GB"/>
        </w:rPr>
        <w:t>”</w:t>
      </w:r>
      <w:r w:rsidRPr="002A73CE">
        <w:rPr>
          <w:rFonts w:asciiTheme="minorHAnsi" w:hAnsiTheme="minorHAnsi" w:cstheme="minorHAnsi"/>
          <w:sz w:val="22"/>
          <w:szCs w:val="22"/>
          <w:lang w:val="en-GB"/>
        </w:rPr>
        <w:t xml:space="preserve">  </w:t>
      </w:r>
      <w:r w:rsidRPr="002A73CE">
        <w:rPr>
          <w:rFonts w:asciiTheme="minorHAnsi" w:hAnsiTheme="minorHAnsi" w:cstheme="minorHAnsi"/>
          <w:b/>
          <w:sz w:val="22"/>
          <w:szCs w:val="22"/>
          <w:lang w:val="en-GB"/>
        </w:rPr>
        <w:t>Cancer Research</w:t>
      </w:r>
      <w:r w:rsidRPr="002A73CE">
        <w:rPr>
          <w:rFonts w:asciiTheme="minorHAnsi" w:hAnsiTheme="minorHAnsi" w:cstheme="minorHAnsi"/>
          <w:sz w:val="22"/>
          <w:szCs w:val="22"/>
          <w:lang w:val="en-GB"/>
        </w:rPr>
        <w:t>, 69(7): 3213- 3220, 2009.</w:t>
      </w:r>
      <w:r>
        <w:rPr>
          <w:rFonts w:asciiTheme="minorHAnsi" w:hAnsiTheme="minorHAnsi" w:cstheme="minorHAnsi"/>
          <w:sz w:val="22"/>
          <w:szCs w:val="22"/>
          <w:lang w:val="en-GB"/>
        </w:rPr>
        <w:t xml:space="preserve"> Role: Advised on analysis of mouse models. Citations: 36</w:t>
      </w:r>
    </w:p>
    <w:p w14:paraId="1430B691" w14:textId="77777777" w:rsidR="004B02CB" w:rsidRPr="002A73CE" w:rsidRDefault="004B02CB" w:rsidP="004B02CB">
      <w:pPr>
        <w:pStyle w:val="ListParagraph"/>
        <w:numPr>
          <w:ilvl w:val="0"/>
          <w:numId w:val="18"/>
        </w:numPr>
        <w:tabs>
          <w:tab w:val="left" w:pos="360"/>
          <w:tab w:val="left" w:pos="2160"/>
        </w:tabs>
        <w:spacing w:after="120"/>
        <w:contextualSpacing w:val="0"/>
        <w:jc w:val="both"/>
        <w:rPr>
          <w:rFonts w:asciiTheme="minorHAnsi" w:hAnsiTheme="minorHAnsi" w:cstheme="minorHAnsi"/>
          <w:sz w:val="22"/>
          <w:szCs w:val="22"/>
          <w:lang w:val="en-GB"/>
        </w:rPr>
      </w:pPr>
      <w:r w:rsidRPr="002A73CE">
        <w:rPr>
          <w:rFonts w:asciiTheme="minorHAnsi" w:hAnsiTheme="minorHAnsi" w:cstheme="minorHAnsi"/>
          <w:sz w:val="22"/>
          <w:szCs w:val="22"/>
          <w:lang w:val="en-GB"/>
        </w:rPr>
        <w:t xml:space="preserve">Cook N, </w:t>
      </w:r>
      <w:r w:rsidRPr="002A73CE">
        <w:rPr>
          <w:rFonts w:asciiTheme="minorHAnsi" w:hAnsiTheme="minorHAnsi" w:cstheme="minorHAnsi"/>
          <w:sz w:val="22"/>
          <w:szCs w:val="22"/>
          <w:u w:val="single"/>
          <w:lang w:val="en-GB"/>
        </w:rPr>
        <w:t>Olive KP</w:t>
      </w:r>
      <w:r w:rsidRPr="002A73CE">
        <w:rPr>
          <w:rFonts w:asciiTheme="minorHAnsi" w:hAnsiTheme="minorHAnsi" w:cstheme="minorHAnsi"/>
          <w:sz w:val="22"/>
          <w:szCs w:val="22"/>
          <w:lang w:val="en-GB"/>
        </w:rPr>
        <w:t xml:space="preserve">, </w:t>
      </w:r>
      <w:proofErr w:type="spellStart"/>
      <w:r w:rsidRPr="002A73CE">
        <w:rPr>
          <w:rFonts w:asciiTheme="minorHAnsi" w:hAnsiTheme="minorHAnsi" w:cstheme="minorHAnsi"/>
          <w:sz w:val="22"/>
          <w:szCs w:val="22"/>
          <w:lang w:val="en-GB"/>
        </w:rPr>
        <w:t>Frese</w:t>
      </w:r>
      <w:proofErr w:type="spellEnd"/>
      <w:r w:rsidRPr="002A73CE">
        <w:rPr>
          <w:rFonts w:asciiTheme="minorHAnsi" w:hAnsiTheme="minorHAnsi" w:cstheme="minorHAnsi"/>
          <w:sz w:val="22"/>
          <w:szCs w:val="22"/>
          <w:lang w:val="en-GB"/>
        </w:rPr>
        <w:t xml:space="preserve"> K, </w:t>
      </w:r>
      <w:proofErr w:type="spellStart"/>
      <w:r w:rsidRPr="002A73CE">
        <w:rPr>
          <w:rFonts w:asciiTheme="minorHAnsi" w:hAnsiTheme="minorHAnsi" w:cstheme="minorHAnsi"/>
          <w:sz w:val="22"/>
          <w:szCs w:val="22"/>
          <w:lang w:val="en-GB"/>
        </w:rPr>
        <w:t>Tuveson</w:t>
      </w:r>
      <w:proofErr w:type="spellEnd"/>
      <w:r w:rsidRPr="002A73CE">
        <w:rPr>
          <w:rFonts w:asciiTheme="minorHAnsi" w:hAnsiTheme="minorHAnsi" w:cstheme="minorHAnsi"/>
          <w:sz w:val="22"/>
          <w:szCs w:val="22"/>
          <w:lang w:val="en-GB"/>
        </w:rPr>
        <w:t xml:space="preserve"> DA.  </w:t>
      </w:r>
      <w:r>
        <w:rPr>
          <w:rFonts w:asciiTheme="minorHAnsi" w:hAnsiTheme="minorHAnsi" w:cstheme="minorHAnsi"/>
          <w:sz w:val="22"/>
          <w:szCs w:val="22"/>
          <w:lang w:val="en-GB"/>
        </w:rPr>
        <w:t>“</w:t>
      </w:r>
      <w:r w:rsidRPr="004D33E3">
        <w:rPr>
          <w:rFonts w:asciiTheme="minorHAnsi" w:hAnsiTheme="minorHAnsi" w:cstheme="minorHAnsi"/>
          <w:sz w:val="22"/>
          <w:szCs w:val="22"/>
          <w:lang w:val="en-GB"/>
        </w:rPr>
        <w:t>K-</w:t>
      </w:r>
      <w:proofErr w:type="spellStart"/>
      <w:r w:rsidRPr="004D33E3">
        <w:rPr>
          <w:rFonts w:asciiTheme="minorHAnsi" w:hAnsiTheme="minorHAnsi" w:cstheme="minorHAnsi"/>
          <w:sz w:val="22"/>
          <w:szCs w:val="22"/>
          <w:lang w:val="en-GB"/>
        </w:rPr>
        <w:t>ras</w:t>
      </w:r>
      <w:proofErr w:type="spellEnd"/>
      <w:r w:rsidRPr="004D33E3">
        <w:rPr>
          <w:rFonts w:asciiTheme="minorHAnsi" w:hAnsiTheme="minorHAnsi" w:cstheme="minorHAnsi"/>
          <w:sz w:val="22"/>
          <w:szCs w:val="22"/>
          <w:lang w:val="en-GB"/>
        </w:rPr>
        <w:t>-driven pancreatic cancer mouse model for anticancer inhibitor analyses.”</w:t>
      </w:r>
      <w:r w:rsidRPr="002A73CE">
        <w:rPr>
          <w:rFonts w:asciiTheme="minorHAnsi" w:hAnsiTheme="minorHAnsi" w:cstheme="minorHAnsi"/>
          <w:sz w:val="22"/>
          <w:szCs w:val="22"/>
          <w:lang w:val="en-GB"/>
        </w:rPr>
        <w:t xml:space="preserve">  </w:t>
      </w:r>
      <w:r w:rsidRPr="002A73CE">
        <w:rPr>
          <w:rFonts w:asciiTheme="minorHAnsi" w:hAnsiTheme="minorHAnsi" w:cstheme="minorHAnsi"/>
          <w:b/>
          <w:sz w:val="22"/>
          <w:szCs w:val="22"/>
          <w:lang w:val="en-GB"/>
        </w:rPr>
        <w:t>Methods in Enzymology</w:t>
      </w:r>
      <w:r w:rsidRPr="002A73CE">
        <w:rPr>
          <w:rFonts w:asciiTheme="minorHAnsi" w:hAnsiTheme="minorHAnsi" w:cstheme="minorHAnsi"/>
          <w:sz w:val="22"/>
          <w:szCs w:val="22"/>
          <w:lang w:val="en-GB"/>
        </w:rPr>
        <w:t>, 439: 73 – 85.</w:t>
      </w:r>
      <w:r>
        <w:rPr>
          <w:rFonts w:asciiTheme="minorHAnsi" w:hAnsiTheme="minorHAnsi" w:cstheme="minorHAnsi"/>
          <w:sz w:val="22"/>
          <w:szCs w:val="22"/>
          <w:lang w:val="en-GB"/>
        </w:rPr>
        <w:t xml:space="preserve"> Role: Developed concepts; edited manuscript. Citations: 29</w:t>
      </w:r>
    </w:p>
    <w:p w14:paraId="585B409F" w14:textId="2DBAB43E" w:rsidR="004B02CB" w:rsidRPr="004B02CB" w:rsidRDefault="004B02CB" w:rsidP="004B02CB">
      <w:pPr>
        <w:pStyle w:val="ListParagraph"/>
        <w:numPr>
          <w:ilvl w:val="0"/>
          <w:numId w:val="18"/>
        </w:numPr>
        <w:tabs>
          <w:tab w:val="left" w:pos="360"/>
          <w:tab w:val="left" w:pos="2160"/>
        </w:tabs>
        <w:spacing w:after="120"/>
        <w:contextualSpacing w:val="0"/>
        <w:jc w:val="both"/>
        <w:rPr>
          <w:rFonts w:asciiTheme="minorHAnsi" w:hAnsiTheme="minorHAnsi" w:cstheme="minorHAnsi"/>
          <w:sz w:val="22"/>
          <w:szCs w:val="22"/>
        </w:rPr>
      </w:pPr>
      <w:proofErr w:type="spellStart"/>
      <w:r w:rsidRPr="002A73CE">
        <w:rPr>
          <w:rFonts w:asciiTheme="minorHAnsi" w:hAnsiTheme="minorHAnsi" w:cstheme="minorHAnsi"/>
          <w:sz w:val="22"/>
          <w:szCs w:val="22"/>
        </w:rPr>
        <w:t>Wijnhoven</w:t>
      </w:r>
      <w:proofErr w:type="spellEnd"/>
      <w:r w:rsidRPr="002A73CE">
        <w:rPr>
          <w:rFonts w:asciiTheme="minorHAnsi" w:hAnsiTheme="minorHAnsi" w:cstheme="minorHAnsi"/>
          <w:sz w:val="22"/>
          <w:szCs w:val="22"/>
        </w:rPr>
        <w:t xml:space="preserve"> SW, </w:t>
      </w:r>
      <w:proofErr w:type="spellStart"/>
      <w:r w:rsidRPr="002A73CE">
        <w:rPr>
          <w:rFonts w:asciiTheme="minorHAnsi" w:hAnsiTheme="minorHAnsi" w:cstheme="minorHAnsi"/>
          <w:sz w:val="22"/>
          <w:szCs w:val="22"/>
        </w:rPr>
        <w:t>Zwart</w:t>
      </w:r>
      <w:proofErr w:type="spellEnd"/>
      <w:r w:rsidRPr="002A73CE">
        <w:rPr>
          <w:rFonts w:asciiTheme="minorHAnsi" w:hAnsiTheme="minorHAnsi" w:cstheme="minorHAnsi"/>
          <w:sz w:val="22"/>
          <w:szCs w:val="22"/>
        </w:rPr>
        <w:t xml:space="preserve"> E, </w:t>
      </w:r>
      <w:proofErr w:type="spellStart"/>
      <w:r w:rsidRPr="002A73CE">
        <w:rPr>
          <w:rFonts w:asciiTheme="minorHAnsi" w:hAnsiTheme="minorHAnsi" w:cstheme="minorHAnsi"/>
          <w:sz w:val="22"/>
          <w:szCs w:val="22"/>
        </w:rPr>
        <w:t>Speksnijder</w:t>
      </w:r>
      <w:proofErr w:type="spellEnd"/>
      <w:r w:rsidRPr="002A73CE">
        <w:rPr>
          <w:rFonts w:asciiTheme="minorHAnsi" w:hAnsiTheme="minorHAnsi" w:cstheme="minorHAnsi"/>
          <w:sz w:val="22"/>
          <w:szCs w:val="22"/>
        </w:rPr>
        <w:t xml:space="preserve"> EN, </w:t>
      </w:r>
      <w:proofErr w:type="spellStart"/>
      <w:r w:rsidRPr="002A73CE">
        <w:rPr>
          <w:rFonts w:asciiTheme="minorHAnsi" w:hAnsiTheme="minorHAnsi" w:cstheme="minorHAnsi"/>
          <w:sz w:val="22"/>
          <w:szCs w:val="22"/>
        </w:rPr>
        <w:t>Beems</w:t>
      </w:r>
      <w:proofErr w:type="spellEnd"/>
      <w:r w:rsidRPr="002A73CE">
        <w:rPr>
          <w:rFonts w:asciiTheme="minorHAnsi" w:hAnsiTheme="minorHAnsi" w:cstheme="minorHAnsi"/>
          <w:sz w:val="22"/>
          <w:szCs w:val="22"/>
        </w:rPr>
        <w:t xml:space="preserve"> RB,</w:t>
      </w:r>
      <w:r w:rsidRPr="002A73CE">
        <w:rPr>
          <w:rFonts w:asciiTheme="minorHAnsi" w:hAnsiTheme="minorHAnsi" w:cstheme="minorHAnsi"/>
          <w:sz w:val="22"/>
          <w:szCs w:val="22"/>
          <w:u w:val="single"/>
        </w:rPr>
        <w:t xml:space="preserve"> Olive KP</w:t>
      </w:r>
      <w:r w:rsidRPr="002A73CE">
        <w:rPr>
          <w:rFonts w:asciiTheme="minorHAnsi" w:hAnsiTheme="minorHAnsi" w:cstheme="minorHAnsi"/>
          <w:sz w:val="22"/>
          <w:szCs w:val="22"/>
        </w:rPr>
        <w:t xml:space="preserve">, </w:t>
      </w:r>
      <w:proofErr w:type="spellStart"/>
      <w:r w:rsidRPr="002A73CE">
        <w:rPr>
          <w:rFonts w:asciiTheme="minorHAnsi" w:hAnsiTheme="minorHAnsi" w:cstheme="minorHAnsi"/>
          <w:sz w:val="22"/>
          <w:szCs w:val="22"/>
        </w:rPr>
        <w:t>Tuveson</w:t>
      </w:r>
      <w:proofErr w:type="spellEnd"/>
      <w:r w:rsidRPr="002A73CE">
        <w:rPr>
          <w:rFonts w:asciiTheme="minorHAnsi" w:hAnsiTheme="minorHAnsi" w:cstheme="minorHAnsi"/>
          <w:sz w:val="22"/>
          <w:szCs w:val="22"/>
        </w:rPr>
        <w:t xml:space="preserve"> DA, </w:t>
      </w:r>
      <w:proofErr w:type="spellStart"/>
      <w:r w:rsidRPr="002A73CE">
        <w:rPr>
          <w:rFonts w:asciiTheme="minorHAnsi" w:hAnsiTheme="minorHAnsi" w:cstheme="minorHAnsi"/>
          <w:sz w:val="22"/>
          <w:szCs w:val="22"/>
        </w:rPr>
        <w:t>Jonkers</w:t>
      </w:r>
      <w:proofErr w:type="spellEnd"/>
      <w:r w:rsidRPr="002A73CE">
        <w:rPr>
          <w:rFonts w:asciiTheme="minorHAnsi" w:hAnsiTheme="minorHAnsi" w:cstheme="minorHAnsi"/>
          <w:sz w:val="22"/>
          <w:szCs w:val="22"/>
        </w:rPr>
        <w:t xml:space="preserve"> J, </w:t>
      </w:r>
      <w:proofErr w:type="spellStart"/>
      <w:r w:rsidRPr="002A73CE">
        <w:rPr>
          <w:rFonts w:asciiTheme="minorHAnsi" w:hAnsiTheme="minorHAnsi" w:cstheme="minorHAnsi"/>
          <w:sz w:val="22"/>
          <w:szCs w:val="22"/>
        </w:rPr>
        <w:t>Schaap</w:t>
      </w:r>
      <w:proofErr w:type="spellEnd"/>
      <w:r w:rsidRPr="002A73CE">
        <w:rPr>
          <w:rFonts w:asciiTheme="minorHAnsi" w:hAnsiTheme="minorHAnsi" w:cstheme="minorHAnsi"/>
          <w:sz w:val="22"/>
          <w:szCs w:val="22"/>
        </w:rPr>
        <w:t xml:space="preserve"> MM, van den Berg J, Jacks T, van </w:t>
      </w:r>
      <w:proofErr w:type="spellStart"/>
      <w:r w:rsidRPr="002A73CE">
        <w:rPr>
          <w:rFonts w:asciiTheme="minorHAnsi" w:hAnsiTheme="minorHAnsi" w:cstheme="minorHAnsi"/>
          <w:sz w:val="22"/>
          <w:szCs w:val="22"/>
        </w:rPr>
        <w:t>Steeg</w:t>
      </w:r>
      <w:proofErr w:type="spellEnd"/>
      <w:r w:rsidRPr="002A73CE">
        <w:rPr>
          <w:rFonts w:asciiTheme="minorHAnsi" w:hAnsiTheme="minorHAnsi" w:cstheme="minorHAnsi"/>
          <w:sz w:val="22"/>
          <w:szCs w:val="22"/>
        </w:rPr>
        <w:t xml:space="preserve"> H, de </w:t>
      </w:r>
      <w:proofErr w:type="spellStart"/>
      <w:r w:rsidRPr="002A73CE">
        <w:rPr>
          <w:rFonts w:asciiTheme="minorHAnsi" w:hAnsiTheme="minorHAnsi" w:cstheme="minorHAnsi"/>
          <w:sz w:val="22"/>
          <w:szCs w:val="22"/>
        </w:rPr>
        <w:t>Vries</w:t>
      </w:r>
      <w:proofErr w:type="spellEnd"/>
      <w:r w:rsidRPr="002A73CE">
        <w:rPr>
          <w:rFonts w:asciiTheme="minorHAnsi" w:hAnsiTheme="minorHAnsi" w:cstheme="minorHAnsi"/>
          <w:sz w:val="22"/>
          <w:szCs w:val="22"/>
        </w:rPr>
        <w:t xml:space="preserve"> A. </w:t>
      </w:r>
      <w:r>
        <w:rPr>
          <w:rFonts w:asciiTheme="minorHAnsi" w:hAnsiTheme="minorHAnsi" w:cstheme="minorHAnsi"/>
          <w:sz w:val="22"/>
          <w:szCs w:val="22"/>
        </w:rPr>
        <w:t>“</w:t>
      </w:r>
      <w:r w:rsidRPr="0041140F">
        <w:rPr>
          <w:rFonts w:asciiTheme="minorHAnsi" w:hAnsiTheme="minorHAnsi" w:cstheme="minorHAnsi"/>
          <w:sz w:val="22"/>
          <w:szCs w:val="22"/>
        </w:rPr>
        <w:t>Mice Expressing a Mammary Gland-Specific R270H Mutation in the p53 Tumor Suppressor Gene Mimic Human Breast Cancer Development.</w:t>
      </w:r>
      <w:r>
        <w:rPr>
          <w:rFonts w:asciiTheme="minorHAnsi" w:hAnsiTheme="minorHAnsi" w:cstheme="minorHAnsi"/>
          <w:i/>
          <w:sz w:val="22"/>
          <w:szCs w:val="22"/>
        </w:rPr>
        <w:t>”</w:t>
      </w:r>
      <w:r w:rsidRPr="002A73CE">
        <w:rPr>
          <w:rFonts w:asciiTheme="minorHAnsi" w:hAnsiTheme="minorHAnsi" w:cstheme="minorHAnsi"/>
          <w:i/>
          <w:sz w:val="22"/>
          <w:szCs w:val="22"/>
        </w:rPr>
        <w:t xml:space="preserve"> </w:t>
      </w:r>
      <w:r w:rsidRPr="002A73CE">
        <w:rPr>
          <w:rFonts w:asciiTheme="minorHAnsi" w:hAnsiTheme="minorHAnsi" w:cstheme="minorHAnsi"/>
          <w:b/>
          <w:sz w:val="22"/>
          <w:szCs w:val="22"/>
        </w:rPr>
        <w:t>Cancer Research</w:t>
      </w:r>
      <w:r w:rsidRPr="002A73CE">
        <w:rPr>
          <w:rFonts w:asciiTheme="minorHAnsi" w:hAnsiTheme="minorHAnsi" w:cstheme="minorHAnsi"/>
          <w:sz w:val="22"/>
          <w:szCs w:val="22"/>
        </w:rPr>
        <w:t>, v. 65 (18): 8166 – 8173.</w:t>
      </w:r>
      <w:r>
        <w:rPr>
          <w:rFonts w:asciiTheme="minorHAnsi" w:hAnsiTheme="minorHAnsi" w:cstheme="minorHAnsi"/>
          <w:sz w:val="22"/>
          <w:szCs w:val="22"/>
        </w:rPr>
        <w:t xml:space="preserve"> Role: Contributed to generation of mice. Citations: 66</w:t>
      </w:r>
    </w:p>
    <w:p w14:paraId="07167362" w14:textId="58139273" w:rsidR="00335225" w:rsidRPr="00335225" w:rsidRDefault="00335225" w:rsidP="00335225">
      <w:pPr>
        <w:tabs>
          <w:tab w:val="left" w:pos="180"/>
          <w:tab w:val="left" w:pos="2160"/>
        </w:tabs>
        <w:spacing w:after="120"/>
        <w:jc w:val="both"/>
        <w:rPr>
          <w:rFonts w:asciiTheme="minorHAnsi" w:hAnsiTheme="minorHAnsi" w:cstheme="minorHAnsi"/>
          <w:sz w:val="22"/>
          <w:szCs w:val="22"/>
        </w:rPr>
      </w:pPr>
    </w:p>
    <w:p w14:paraId="679F185E" w14:textId="24B4485F" w:rsidR="007B6282" w:rsidRDefault="007B6282" w:rsidP="00443FED">
      <w:pPr>
        <w:tabs>
          <w:tab w:val="left" w:pos="180"/>
          <w:tab w:val="left" w:pos="2160"/>
        </w:tabs>
        <w:spacing w:after="120" w:line="276" w:lineRule="auto"/>
        <w:jc w:val="both"/>
        <w:rPr>
          <w:rFonts w:asciiTheme="minorHAnsi" w:hAnsiTheme="minorHAnsi" w:cstheme="minorHAnsi"/>
          <w:sz w:val="22"/>
          <w:szCs w:val="22"/>
        </w:rPr>
      </w:pPr>
      <w:r w:rsidRPr="0097197E">
        <w:rPr>
          <w:rFonts w:asciiTheme="minorHAnsi" w:hAnsiTheme="minorHAnsi" w:cstheme="minorHAnsi"/>
          <w:i/>
          <w:sz w:val="22"/>
          <w:szCs w:val="22"/>
        </w:rPr>
        <w:t>Review Articles</w:t>
      </w:r>
      <w:r>
        <w:rPr>
          <w:rFonts w:asciiTheme="minorHAnsi" w:hAnsiTheme="minorHAnsi" w:cstheme="minorHAnsi"/>
          <w:b/>
          <w:sz w:val="22"/>
          <w:szCs w:val="22"/>
        </w:rPr>
        <w:t xml:space="preserve"> </w:t>
      </w:r>
      <w:r w:rsidR="00BB258F">
        <w:rPr>
          <w:rFonts w:asciiTheme="minorHAnsi" w:hAnsiTheme="minorHAnsi" w:cstheme="minorHAnsi"/>
          <w:sz w:val="22"/>
          <w:szCs w:val="22"/>
        </w:rPr>
        <w:t xml:space="preserve">(*corresponding </w:t>
      </w:r>
      <w:r w:rsidR="00B06199">
        <w:rPr>
          <w:rFonts w:asciiTheme="minorHAnsi" w:hAnsiTheme="minorHAnsi" w:cstheme="minorHAnsi"/>
          <w:sz w:val="22"/>
          <w:szCs w:val="22"/>
        </w:rPr>
        <w:t xml:space="preserve">or first </w:t>
      </w:r>
      <w:r w:rsidR="00BB258F">
        <w:rPr>
          <w:rFonts w:asciiTheme="minorHAnsi" w:hAnsiTheme="minorHAnsi" w:cstheme="minorHAnsi"/>
          <w:sz w:val="22"/>
          <w:szCs w:val="22"/>
        </w:rPr>
        <w:t>author)</w:t>
      </w:r>
      <w:r w:rsidR="00F75371">
        <w:rPr>
          <w:rFonts w:asciiTheme="minorHAnsi" w:hAnsiTheme="minorHAnsi" w:cstheme="minorHAnsi"/>
          <w:sz w:val="22"/>
          <w:szCs w:val="22"/>
        </w:rPr>
        <w:t xml:space="preserve"> 12 total, 8 primary author.</w:t>
      </w:r>
    </w:p>
    <w:p w14:paraId="46722B96" w14:textId="299884F3" w:rsidR="00355D39" w:rsidRDefault="00BD1739" w:rsidP="00443FED">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after="120"/>
        <w:ind w:left="450" w:hanging="450"/>
        <w:contextualSpacing w:val="0"/>
        <w:jc w:val="both"/>
        <w:rPr>
          <w:rFonts w:asciiTheme="minorHAnsi" w:hAnsiTheme="minorHAnsi" w:cs="Arial"/>
          <w:sz w:val="22"/>
          <w:szCs w:val="22"/>
          <w:lang w:eastAsia="en-US"/>
        </w:rPr>
      </w:pPr>
      <w:r w:rsidRPr="00BD1739">
        <w:rPr>
          <w:rFonts w:asciiTheme="minorHAnsi" w:hAnsiTheme="minorHAnsi" w:cs="Arial"/>
          <w:sz w:val="22"/>
          <w:szCs w:val="22"/>
          <w:lang w:eastAsia="en-US"/>
        </w:rPr>
        <w:t xml:space="preserve"> </w:t>
      </w:r>
      <w:r w:rsidR="00355D39">
        <w:rPr>
          <w:rFonts w:asciiTheme="minorHAnsi" w:hAnsiTheme="minorHAnsi" w:cs="Arial"/>
          <w:sz w:val="22"/>
          <w:szCs w:val="22"/>
          <w:lang w:eastAsia="en-US"/>
        </w:rPr>
        <w:t xml:space="preserve">*Curiel-Garcia A, </w:t>
      </w:r>
      <w:r w:rsidR="00355D39" w:rsidRPr="00355D39">
        <w:rPr>
          <w:rFonts w:asciiTheme="minorHAnsi" w:hAnsiTheme="minorHAnsi" w:cs="Arial"/>
          <w:sz w:val="22"/>
          <w:szCs w:val="22"/>
          <w:u w:val="single"/>
          <w:lang w:eastAsia="en-US"/>
        </w:rPr>
        <w:t>Olive KP</w:t>
      </w:r>
      <w:r w:rsidR="00355D39">
        <w:rPr>
          <w:rFonts w:asciiTheme="minorHAnsi" w:hAnsiTheme="minorHAnsi" w:cs="Arial"/>
          <w:sz w:val="22"/>
          <w:szCs w:val="22"/>
          <w:u w:val="single"/>
          <w:lang w:eastAsia="en-US"/>
        </w:rPr>
        <w:t>.</w:t>
      </w:r>
      <w:r w:rsidR="00355D39">
        <w:rPr>
          <w:rFonts w:asciiTheme="minorHAnsi" w:hAnsiTheme="minorHAnsi" w:cs="Arial"/>
          <w:sz w:val="22"/>
          <w:szCs w:val="22"/>
          <w:lang w:eastAsia="en-US"/>
        </w:rPr>
        <w:t xml:space="preserve"> “Modeling Pancreatic Cancer through Somatic Editing with AAV.” </w:t>
      </w:r>
      <w:r w:rsidR="00355D39">
        <w:rPr>
          <w:rFonts w:asciiTheme="minorHAnsi" w:hAnsiTheme="minorHAnsi" w:cs="Arial"/>
          <w:b/>
          <w:sz w:val="22"/>
          <w:szCs w:val="22"/>
          <w:lang w:eastAsia="en-US"/>
        </w:rPr>
        <w:t xml:space="preserve">Cell Press, </w:t>
      </w:r>
      <w:r w:rsidR="00355D39" w:rsidRPr="00355D39">
        <w:rPr>
          <w:rFonts w:asciiTheme="minorHAnsi" w:hAnsiTheme="minorHAnsi" w:cs="Arial"/>
          <w:sz w:val="22"/>
          <w:szCs w:val="22"/>
          <w:lang w:eastAsia="en-US"/>
        </w:rPr>
        <w:t>25(5)</w:t>
      </w:r>
      <w:r w:rsidR="00355D39">
        <w:rPr>
          <w:rFonts w:asciiTheme="minorHAnsi" w:hAnsiTheme="minorHAnsi" w:cs="Arial"/>
          <w:sz w:val="22"/>
          <w:szCs w:val="22"/>
          <w:lang w:eastAsia="en-US"/>
        </w:rPr>
        <w:t>: 361-362, 2019. PMID: 30878400.</w:t>
      </w:r>
    </w:p>
    <w:p w14:paraId="1CD65A85" w14:textId="3451F008" w:rsidR="00BD1739" w:rsidRPr="00BD1739" w:rsidRDefault="00207819" w:rsidP="00443FED">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after="120"/>
        <w:ind w:left="450" w:hanging="450"/>
        <w:contextualSpacing w:val="0"/>
        <w:jc w:val="both"/>
        <w:rPr>
          <w:rFonts w:asciiTheme="minorHAnsi" w:hAnsiTheme="minorHAnsi" w:cs="Arial"/>
          <w:sz w:val="22"/>
          <w:szCs w:val="22"/>
          <w:lang w:eastAsia="en-US"/>
        </w:rPr>
      </w:pPr>
      <w:r>
        <w:rPr>
          <w:rFonts w:asciiTheme="minorHAnsi" w:hAnsiTheme="minorHAnsi" w:cs="Arial"/>
          <w:sz w:val="22"/>
          <w:szCs w:val="22"/>
          <w:lang w:eastAsia="en-US"/>
        </w:rPr>
        <w:tab/>
      </w:r>
      <w:r w:rsidR="00BD1739" w:rsidRPr="00BD1739">
        <w:rPr>
          <w:rFonts w:asciiTheme="minorHAnsi" w:hAnsiTheme="minorHAnsi" w:cs="Arial"/>
          <w:sz w:val="22"/>
          <w:szCs w:val="22"/>
          <w:lang w:eastAsia="en-US"/>
        </w:rPr>
        <w:t xml:space="preserve">Manji GA, </w:t>
      </w:r>
      <w:r w:rsidR="00BD1739" w:rsidRPr="00F5436D">
        <w:rPr>
          <w:rFonts w:asciiTheme="minorHAnsi" w:hAnsiTheme="minorHAnsi" w:cs="Arial"/>
          <w:sz w:val="22"/>
          <w:szCs w:val="22"/>
          <w:u w:val="single"/>
          <w:lang w:eastAsia="en-US"/>
        </w:rPr>
        <w:t>Olive KP,</w:t>
      </w:r>
      <w:r w:rsidR="00BD1739" w:rsidRPr="00BD1739">
        <w:rPr>
          <w:rFonts w:asciiTheme="minorHAnsi" w:hAnsiTheme="minorHAnsi" w:cs="Arial"/>
          <w:sz w:val="22"/>
          <w:szCs w:val="22"/>
          <w:lang w:eastAsia="en-US"/>
        </w:rPr>
        <w:t xml:space="preserve"> Saenger YM, </w:t>
      </w:r>
      <w:proofErr w:type="spellStart"/>
      <w:r w:rsidR="00BD1739" w:rsidRPr="00BD1739">
        <w:rPr>
          <w:rFonts w:asciiTheme="minorHAnsi" w:hAnsiTheme="minorHAnsi" w:cs="Arial"/>
          <w:sz w:val="22"/>
          <w:szCs w:val="22"/>
          <w:lang w:eastAsia="en-US"/>
        </w:rPr>
        <w:t>Oberstein</w:t>
      </w:r>
      <w:proofErr w:type="spellEnd"/>
      <w:r w:rsidR="00BD1739" w:rsidRPr="00BD1739">
        <w:rPr>
          <w:rFonts w:asciiTheme="minorHAnsi" w:hAnsiTheme="minorHAnsi" w:cs="Arial"/>
          <w:sz w:val="22"/>
          <w:szCs w:val="22"/>
          <w:lang w:eastAsia="en-US"/>
        </w:rPr>
        <w:t xml:space="preserve"> P. “Current and Emerging Therapies in Metastatic Pancreatic Cancer.” </w:t>
      </w:r>
      <w:proofErr w:type="spellStart"/>
      <w:r w:rsidR="00BD1739" w:rsidRPr="00CF3066">
        <w:rPr>
          <w:rFonts w:asciiTheme="minorHAnsi" w:hAnsiTheme="minorHAnsi" w:cs="Arial"/>
          <w:b/>
          <w:sz w:val="22"/>
          <w:szCs w:val="22"/>
          <w:lang w:eastAsia="en-US"/>
        </w:rPr>
        <w:t>Clin</w:t>
      </w:r>
      <w:proofErr w:type="spellEnd"/>
      <w:r w:rsidR="00BD1739" w:rsidRPr="00CF3066">
        <w:rPr>
          <w:rFonts w:asciiTheme="minorHAnsi" w:hAnsiTheme="minorHAnsi" w:cs="Arial"/>
          <w:b/>
          <w:sz w:val="22"/>
          <w:szCs w:val="22"/>
          <w:lang w:eastAsia="en-US"/>
        </w:rPr>
        <w:t xml:space="preserve"> Cancer Res</w:t>
      </w:r>
      <w:r w:rsidR="00CF3066">
        <w:rPr>
          <w:rFonts w:asciiTheme="minorHAnsi" w:hAnsiTheme="minorHAnsi" w:cs="Arial"/>
          <w:sz w:val="22"/>
          <w:szCs w:val="22"/>
          <w:lang w:eastAsia="en-US"/>
        </w:rPr>
        <w:t>,</w:t>
      </w:r>
      <w:r w:rsidR="00BD1739" w:rsidRPr="00BD1739">
        <w:rPr>
          <w:rFonts w:asciiTheme="minorHAnsi" w:hAnsiTheme="minorHAnsi" w:cs="Arial"/>
          <w:sz w:val="22"/>
          <w:szCs w:val="22"/>
          <w:lang w:eastAsia="en-US"/>
        </w:rPr>
        <w:t xml:space="preserve"> 23(7): 1670-1678</w:t>
      </w:r>
      <w:r w:rsidR="00BD1739">
        <w:rPr>
          <w:rFonts w:asciiTheme="minorHAnsi" w:hAnsiTheme="minorHAnsi" w:cs="Arial"/>
          <w:sz w:val="22"/>
          <w:szCs w:val="22"/>
          <w:lang w:eastAsia="en-US"/>
        </w:rPr>
        <w:t>, 2017.</w:t>
      </w:r>
      <w:r w:rsidR="009B6758">
        <w:rPr>
          <w:rFonts w:asciiTheme="minorHAnsi" w:hAnsiTheme="minorHAnsi" w:cs="Arial"/>
          <w:sz w:val="22"/>
          <w:szCs w:val="22"/>
          <w:lang w:eastAsia="en-US"/>
        </w:rPr>
        <w:t xml:space="preserve"> PMID: </w:t>
      </w:r>
      <w:r w:rsidR="009B6758" w:rsidRPr="009B6758">
        <w:rPr>
          <w:rFonts w:asciiTheme="minorHAnsi" w:hAnsiTheme="minorHAnsi" w:cs="Arial"/>
          <w:sz w:val="22"/>
          <w:szCs w:val="22"/>
          <w:lang w:eastAsia="en-US"/>
        </w:rPr>
        <w:t>28373365</w:t>
      </w:r>
      <w:r w:rsidR="009A0691">
        <w:rPr>
          <w:rFonts w:asciiTheme="minorHAnsi" w:hAnsiTheme="minorHAnsi" w:cs="Arial"/>
          <w:sz w:val="22"/>
          <w:szCs w:val="22"/>
          <w:lang w:eastAsia="en-US"/>
        </w:rPr>
        <w:t xml:space="preserve">. </w:t>
      </w:r>
      <w:r w:rsidR="00BC508B">
        <w:rPr>
          <w:rFonts w:asciiTheme="minorHAnsi" w:hAnsiTheme="minorHAnsi" w:cs="Arial"/>
          <w:sz w:val="22"/>
          <w:szCs w:val="22"/>
          <w:lang w:eastAsia="en-US"/>
        </w:rPr>
        <w:t>Role: Editing.</w:t>
      </w:r>
      <w:r w:rsidR="00F13788">
        <w:rPr>
          <w:rFonts w:asciiTheme="minorHAnsi" w:hAnsiTheme="minorHAnsi" w:cs="Arial"/>
          <w:sz w:val="22"/>
          <w:szCs w:val="22"/>
          <w:lang w:eastAsia="en-US"/>
        </w:rPr>
        <w:t xml:space="preserve"> Citations: 2</w:t>
      </w:r>
      <w:r w:rsidR="00A94358">
        <w:rPr>
          <w:rFonts w:asciiTheme="minorHAnsi" w:hAnsiTheme="minorHAnsi" w:cs="Arial"/>
          <w:sz w:val="22"/>
          <w:szCs w:val="22"/>
          <w:lang w:eastAsia="en-US"/>
        </w:rPr>
        <w:t>7</w:t>
      </w:r>
    </w:p>
    <w:p w14:paraId="01E7E2F3" w14:textId="5DBF2A28" w:rsidR="00207819" w:rsidRPr="00207819" w:rsidRDefault="00BD1739" w:rsidP="00443FED">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after="120"/>
        <w:ind w:left="450" w:hanging="450"/>
        <w:contextualSpacing w:val="0"/>
        <w:jc w:val="both"/>
        <w:rPr>
          <w:rFonts w:asciiTheme="minorHAnsi" w:hAnsiTheme="minorHAnsi" w:cstheme="minorHAnsi"/>
          <w:color w:val="000000" w:themeColor="text1"/>
          <w:sz w:val="22"/>
          <w:szCs w:val="22"/>
          <w:lang w:val="en-GB" w:eastAsia="en-US"/>
        </w:rPr>
      </w:pPr>
      <w:r w:rsidRPr="00207819">
        <w:rPr>
          <w:rFonts w:asciiTheme="minorHAnsi" w:hAnsiTheme="minorHAnsi" w:cs="Arial"/>
          <w:sz w:val="22"/>
          <w:szCs w:val="22"/>
          <w:lang w:eastAsia="en-US"/>
        </w:rPr>
        <w:t>*</w:t>
      </w:r>
      <w:r w:rsidRPr="00207819">
        <w:rPr>
          <w:rFonts w:asciiTheme="minorHAnsi" w:hAnsiTheme="minorHAnsi" w:cs="Arial"/>
          <w:sz w:val="22"/>
          <w:szCs w:val="22"/>
          <w:u w:val="single"/>
          <w:lang w:eastAsia="en-US"/>
        </w:rPr>
        <w:t xml:space="preserve">Olive </w:t>
      </w:r>
      <w:r w:rsidRPr="00207819">
        <w:rPr>
          <w:rFonts w:asciiTheme="minorHAnsi" w:hAnsiTheme="minorHAnsi" w:cs="Arial"/>
          <w:color w:val="000000" w:themeColor="text1"/>
          <w:sz w:val="22"/>
          <w:szCs w:val="22"/>
          <w:u w:val="single"/>
          <w:lang w:eastAsia="en-US"/>
        </w:rPr>
        <w:t>KP</w:t>
      </w:r>
      <w:r w:rsidRPr="00207819">
        <w:rPr>
          <w:rFonts w:asciiTheme="minorHAnsi" w:hAnsiTheme="minorHAnsi" w:cs="Arial"/>
          <w:color w:val="000000" w:themeColor="text1"/>
          <w:sz w:val="22"/>
          <w:szCs w:val="22"/>
          <w:lang w:eastAsia="en-US"/>
        </w:rPr>
        <w:t>. “</w:t>
      </w:r>
      <w:r w:rsidRPr="00207819">
        <w:rPr>
          <w:rFonts w:asciiTheme="minorHAnsi" w:hAnsiTheme="minorHAnsi" w:cs="Arial"/>
          <w:sz w:val="22"/>
          <w:szCs w:val="22"/>
          <w:lang w:eastAsia="en-US"/>
        </w:rPr>
        <w:t xml:space="preserve">Fanning the Flames of Cancer </w:t>
      </w:r>
      <w:proofErr w:type="spellStart"/>
      <w:r w:rsidRPr="00207819">
        <w:rPr>
          <w:rFonts w:asciiTheme="minorHAnsi" w:hAnsiTheme="minorHAnsi" w:cs="Arial"/>
          <w:sz w:val="22"/>
          <w:szCs w:val="22"/>
          <w:lang w:eastAsia="en-US"/>
        </w:rPr>
        <w:t>Chemoresistance</w:t>
      </w:r>
      <w:proofErr w:type="spellEnd"/>
      <w:r w:rsidRPr="00207819">
        <w:rPr>
          <w:rFonts w:asciiTheme="minorHAnsi" w:hAnsiTheme="minorHAnsi" w:cs="Arial"/>
          <w:sz w:val="22"/>
          <w:szCs w:val="22"/>
          <w:lang w:eastAsia="en-US"/>
        </w:rPr>
        <w:t>: Inflammation and Anticancer Therapy”, J</w:t>
      </w:r>
      <w:r w:rsidRPr="00CF3066">
        <w:rPr>
          <w:rFonts w:asciiTheme="minorHAnsi" w:hAnsiTheme="minorHAnsi" w:cs="Arial"/>
          <w:b/>
          <w:sz w:val="22"/>
          <w:szCs w:val="22"/>
          <w:lang w:eastAsia="en-US"/>
        </w:rPr>
        <w:t xml:space="preserve"> </w:t>
      </w:r>
      <w:proofErr w:type="spellStart"/>
      <w:r w:rsidRPr="00CF3066">
        <w:rPr>
          <w:rFonts w:asciiTheme="minorHAnsi" w:hAnsiTheme="minorHAnsi" w:cs="Arial"/>
          <w:b/>
          <w:sz w:val="22"/>
          <w:szCs w:val="22"/>
          <w:lang w:eastAsia="en-US"/>
        </w:rPr>
        <w:t>Oncol</w:t>
      </w:r>
      <w:proofErr w:type="spellEnd"/>
      <w:r w:rsidRPr="00CF3066">
        <w:rPr>
          <w:rFonts w:asciiTheme="minorHAnsi" w:hAnsiTheme="minorHAnsi" w:cs="Arial"/>
          <w:b/>
          <w:sz w:val="22"/>
          <w:szCs w:val="22"/>
          <w:lang w:eastAsia="en-US"/>
        </w:rPr>
        <w:t xml:space="preserve"> </w:t>
      </w:r>
      <w:proofErr w:type="spellStart"/>
      <w:r w:rsidRPr="00CF3066">
        <w:rPr>
          <w:rFonts w:asciiTheme="minorHAnsi" w:hAnsiTheme="minorHAnsi" w:cs="Arial"/>
          <w:b/>
          <w:sz w:val="22"/>
          <w:szCs w:val="22"/>
          <w:lang w:eastAsia="en-US"/>
        </w:rPr>
        <w:t>Pract</w:t>
      </w:r>
      <w:proofErr w:type="spellEnd"/>
      <w:r w:rsidR="00CF3066">
        <w:rPr>
          <w:rFonts w:asciiTheme="minorHAnsi" w:hAnsiTheme="minorHAnsi" w:cs="Arial"/>
          <w:sz w:val="22"/>
          <w:szCs w:val="22"/>
          <w:lang w:eastAsia="en-US"/>
        </w:rPr>
        <w:t>,</w:t>
      </w:r>
      <w:r w:rsidRPr="00207819">
        <w:rPr>
          <w:rFonts w:asciiTheme="minorHAnsi" w:hAnsiTheme="minorHAnsi" w:cs="Arial"/>
          <w:sz w:val="22"/>
          <w:szCs w:val="22"/>
          <w:lang w:eastAsia="en-US"/>
        </w:rPr>
        <w:t xml:space="preserve"> 13(3):</w:t>
      </w:r>
      <w:r w:rsidR="00207819" w:rsidRPr="00207819">
        <w:rPr>
          <w:rFonts w:asciiTheme="minorHAnsi" w:hAnsiTheme="minorHAnsi" w:cs="Arial"/>
          <w:sz w:val="22"/>
          <w:szCs w:val="22"/>
          <w:lang w:eastAsia="en-US"/>
        </w:rPr>
        <w:t xml:space="preserve"> </w:t>
      </w:r>
      <w:r w:rsidRPr="00207819">
        <w:rPr>
          <w:rFonts w:asciiTheme="minorHAnsi" w:hAnsiTheme="minorHAnsi" w:cs="Arial"/>
          <w:sz w:val="22"/>
          <w:szCs w:val="22"/>
          <w:lang w:eastAsia="en-US"/>
        </w:rPr>
        <w:t>181-183</w:t>
      </w:r>
      <w:r w:rsidR="00207819">
        <w:rPr>
          <w:rFonts w:asciiTheme="minorHAnsi" w:hAnsiTheme="minorHAnsi" w:cs="Arial"/>
          <w:sz w:val="22"/>
          <w:szCs w:val="22"/>
          <w:lang w:eastAsia="en-US"/>
        </w:rPr>
        <w:t xml:space="preserve"> </w:t>
      </w:r>
      <w:r w:rsidR="00207819" w:rsidRPr="00BD1739">
        <w:rPr>
          <w:rFonts w:asciiTheme="minorHAnsi" w:hAnsiTheme="minorHAnsi" w:cs="Arial"/>
          <w:sz w:val="22"/>
          <w:szCs w:val="22"/>
          <w:lang w:eastAsia="en-US"/>
        </w:rPr>
        <w:t>2</w:t>
      </w:r>
      <w:r w:rsidR="00207819">
        <w:rPr>
          <w:rFonts w:asciiTheme="minorHAnsi" w:hAnsiTheme="minorHAnsi" w:cs="Arial"/>
          <w:sz w:val="22"/>
          <w:szCs w:val="22"/>
          <w:lang w:eastAsia="en-US"/>
        </w:rPr>
        <w:t>017.</w:t>
      </w:r>
      <w:r w:rsidR="009B6758">
        <w:rPr>
          <w:rFonts w:asciiTheme="minorHAnsi" w:hAnsiTheme="minorHAnsi" w:cs="Arial"/>
          <w:sz w:val="22"/>
          <w:szCs w:val="22"/>
          <w:lang w:eastAsia="en-US"/>
        </w:rPr>
        <w:t xml:space="preserve"> PMID: </w:t>
      </w:r>
      <w:r w:rsidR="009B6758" w:rsidRPr="009B6758">
        <w:rPr>
          <w:rFonts w:asciiTheme="minorHAnsi" w:hAnsiTheme="minorHAnsi" w:cs="Arial"/>
          <w:sz w:val="22"/>
          <w:szCs w:val="22"/>
          <w:lang w:eastAsia="en-US"/>
        </w:rPr>
        <w:t>28282273</w:t>
      </w:r>
    </w:p>
    <w:p w14:paraId="279AA3DC" w14:textId="5B69EF3A" w:rsidR="00E96E39" w:rsidRPr="00207819" w:rsidRDefault="00207819" w:rsidP="00443FED">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after="120"/>
        <w:ind w:left="450" w:hanging="450"/>
        <w:contextualSpacing w:val="0"/>
        <w:jc w:val="both"/>
        <w:rPr>
          <w:rFonts w:asciiTheme="minorHAnsi" w:hAnsiTheme="minorHAnsi" w:cstheme="minorHAnsi"/>
          <w:color w:val="000000" w:themeColor="text1"/>
          <w:sz w:val="22"/>
          <w:szCs w:val="22"/>
          <w:lang w:val="en-GB" w:eastAsia="en-US"/>
        </w:rPr>
      </w:pPr>
      <w:r>
        <w:rPr>
          <w:rFonts w:asciiTheme="minorHAnsi" w:hAnsiTheme="minorHAnsi" w:cs="Arial"/>
          <w:sz w:val="22"/>
          <w:szCs w:val="22"/>
          <w:lang w:eastAsia="en-US"/>
        </w:rPr>
        <w:t>*</w:t>
      </w:r>
      <w:r w:rsidRPr="00F5436D">
        <w:rPr>
          <w:rFonts w:asciiTheme="minorHAnsi" w:hAnsiTheme="minorHAnsi" w:cs="Arial"/>
          <w:sz w:val="22"/>
          <w:szCs w:val="22"/>
          <w:u w:val="single"/>
          <w:lang w:eastAsia="en-US"/>
        </w:rPr>
        <w:t>Olive KP</w:t>
      </w:r>
      <w:r>
        <w:rPr>
          <w:rFonts w:asciiTheme="minorHAnsi" w:hAnsiTheme="minorHAnsi" w:cs="Arial"/>
          <w:sz w:val="22"/>
          <w:szCs w:val="22"/>
          <w:lang w:eastAsia="en-US"/>
        </w:rPr>
        <w:t xml:space="preserve">. </w:t>
      </w:r>
      <w:r w:rsidR="00E96E39" w:rsidRPr="00207819">
        <w:rPr>
          <w:rFonts w:asciiTheme="minorHAnsi" w:hAnsiTheme="minorHAnsi" w:cs="Arial"/>
          <w:color w:val="000000" w:themeColor="text1"/>
          <w:sz w:val="22"/>
          <w:szCs w:val="22"/>
          <w:lang w:eastAsia="en-US"/>
        </w:rPr>
        <w:t>“</w:t>
      </w:r>
      <w:r w:rsidR="00E96E39" w:rsidRPr="00207819">
        <w:rPr>
          <w:rFonts w:asciiTheme="minorHAnsi" w:hAnsiTheme="minorHAnsi" w:cs="Arial"/>
          <w:color w:val="000000" w:themeColor="text1"/>
          <w:sz w:val="22"/>
          <w:szCs w:val="22"/>
          <w:u w:color="1800C0"/>
          <w:lang w:eastAsia="en-US"/>
        </w:rPr>
        <w:t>Stroma, Stroma Everyw</w:t>
      </w:r>
      <w:r w:rsidR="0077523D">
        <w:rPr>
          <w:rFonts w:asciiTheme="minorHAnsi" w:hAnsiTheme="minorHAnsi" w:cs="Arial"/>
          <w:color w:val="000000" w:themeColor="text1"/>
          <w:sz w:val="22"/>
          <w:szCs w:val="22"/>
          <w:u w:color="1800C0"/>
          <w:lang w:eastAsia="en-US"/>
        </w:rPr>
        <w:t>here (Far More Than You Think)”</w:t>
      </w:r>
      <w:r w:rsidR="00E96E39" w:rsidRPr="00207819">
        <w:rPr>
          <w:rFonts w:asciiTheme="minorHAnsi" w:hAnsiTheme="minorHAnsi" w:cs="Arial"/>
          <w:color w:val="000000" w:themeColor="text1"/>
          <w:sz w:val="22"/>
          <w:szCs w:val="22"/>
          <w:u w:color="1800C0"/>
          <w:lang w:eastAsia="en-US"/>
        </w:rPr>
        <w:t xml:space="preserve"> </w:t>
      </w:r>
      <w:proofErr w:type="spellStart"/>
      <w:r w:rsidR="00E96E39" w:rsidRPr="00CF3066">
        <w:rPr>
          <w:rFonts w:asciiTheme="minorHAnsi" w:hAnsiTheme="minorHAnsi" w:cs="Arial"/>
          <w:b/>
          <w:color w:val="000000" w:themeColor="text1"/>
          <w:sz w:val="22"/>
          <w:szCs w:val="22"/>
          <w:lang w:eastAsia="en-US"/>
        </w:rPr>
        <w:t>Clin</w:t>
      </w:r>
      <w:proofErr w:type="spellEnd"/>
      <w:r w:rsidR="00E96E39" w:rsidRPr="00CF3066">
        <w:rPr>
          <w:rFonts w:asciiTheme="minorHAnsi" w:hAnsiTheme="minorHAnsi" w:cs="Arial"/>
          <w:b/>
          <w:color w:val="000000" w:themeColor="text1"/>
          <w:sz w:val="22"/>
          <w:szCs w:val="22"/>
          <w:lang w:eastAsia="en-US"/>
        </w:rPr>
        <w:t xml:space="preserve"> Cancer Res</w:t>
      </w:r>
      <w:r w:rsidR="00E96E39" w:rsidRPr="00207819">
        <w:rPr>
          <w:rFonts w:asciiTheme="minorHAnsi" w:hAnsiTheme="minorHAnsi" w:cs="Arial"/>
          <w:color w:val="000000" w:themeColor="text1"/>
          <w:sz w:val="22"/>
          <w:szCs w:val="22"/>
          <w:lang w:eastAsia="en-US"/>
        </w:rPr>
        <w:t>, 21(15):3366-8, 2015.</w:t>
      </w:r>
      <w:r w:rsidR="009B6758">
        <w:rPr>
          <w:rFonts w:asciiTheme="minorHAnsi" w:hAnsiTheme="minorHAnsi" w:cs="Arial"/>
          <w:color w:val="000000" w:themeColor="text1"/>
          <w:sz w:val="22"/>
          <w:szCs w:val="22"/>
          <w:lang w:eastAsia="en-US"/>
        </w:rPr>
        <w:t xml:space="preserve"> PMID: </w:t>
      </w:r>
      <w:r w:rsidR="009B6758" w:rsidRPr="009B6758">
        <w:rPr>
          <w:rFonts w:asciiTheme="minorHAnsi" w:hAnsiTheme="minorHAnsi" w:cs="Arial"/>
          <w:color w:val="000000" w:themeColor="text1"/>
          <w:sz w:val="22"/>
          <w:szCs w:val="22"/>
          <w:lang w:eastAsia="en-US"/>
        </w:rPr>
        <w:t>25979482</w:t>
      </w:r>
      <w:r w:rsidR="00D24CFA">
        <w:rPr>
          <w:rFonts w:asciiTheme="minorHAnsi" w:hAnsiTheme="minorHAnsi" w:cs="Arial"/>
          <w:color w:val="000000" w:themeColor="text1"/>
          <w:sz w:val="22"/>
          <w:szCs w:val="22"/>
          <w:lang w:eastAsia="en-US"/>
        </w:rPr>
        <w:t xml:space="preserve">. </w:t>
      </w:r>
      <w:r w:rsidR="00F13788">
        <w:rPr>
          <w:rFonts w:asciiTheme="minorHAnsi" w:hAnsiTheme="minorHAnsi" w:cs="Arial"/>
          <w:color w:val="000000" w:themeColor="text1"/>
          <w:sz w:val="22"/>
          <w:szCs w:val="22"/>
          <w:lang w:eastAsia="en-US"/>
        </w:rPr>
        <w:t xml:space="preserve"> Citations: </w:t>
      </w:r>
      <w:r w:rsidR="00A94358">
        <w:rPr>
          <w:rFonts w:asciiTheme="minorHAnsi" w:hAnsiTheme="minorHAnsi" w:cs="Arial"/>
          <w:color w:val="000000" w:themeColor="text1"/>
          <w:sz w:val="22"/>
          <w:szCs w:val="22"/>
          <w:lang w:eastAsia="en-US"/>
        </w:rPr>
        <w:t>5</w:t>
      </w:r>
    </w:p>
    <w:p w14:paraId="760ADC80" w14:textId="09CB4064" w:rsidR="00B06199" w:rsidRPr="00B06199" w:rsidRDefault="00B06199" w:rsidP="00443FED">
      <w:pPr>
        <w:pStyle w:val="ListParagraph"/>
        <w:numPr>
          <w:ilvl w:val="0"/>
          <w:numId w:val="7"/>
        </w:numPr>
        <w:tabs>
          <w:tab w:val="left" w:pos="360"/>
          <w:tab w:val="left" w:pos="900"/>
        </w:tabs>
        <w:spacing w:after="120"/>
        <w:ind w:left="450" w:hanging="450"/>
        <w:contextualSpacing w:val="0"/>
        <w:rPr>
          <w:rFonts w:asciiTheme="minorHAnsi" w:hAnsiTheme="minorHAnsi" w:cs="Arial"/>
          <w:sz w:val="22"/>
          <w:szCs w:val="22"/>
          <w:lang w:val="en-GB" w:eastAsia="en-US"/>
        </w:rPr>
      </w:pPr>
      <w:r w:rsidRPr="00B06199">
        <w:rPr>
          <w:rFonts w:asciiTheme="minorHAnsi" w:hAnsiTheme="minorHAnsi" w:cs="Arial"/>
          <w:sz w:val="22"/>
          <w:szCs w:val="22"/>
          <w:lang w:val="en-GB" w:eastAsia="en-US"/>
        </w:rPr>
        <w:t xml:space="preserve">* </w:t>
      </w:r>
      <w:proofErr w:type="spellStart"/>
      <w:r w:rsidRPr="00B06199">
        <w:rPr>
          <w:rFonts w:asciiTheme="minorHAnsi" w:hAnsiTheme="minorHAnsi" w:cs="Arial"/>
          <w:sz w:val="22"/>
          <w:szCs w:val="22"/>
          <w:lang w:val="en-GB" w:eastAsia="en-US"/>
        </w:rPr>
        <w:t>Holmstrom</w:t>
      </w:r>
      <w:proofErr w:type="spellEnd"/>
      <w:r w:rsidRPr="00B06199">
        <w:rPr>
          <w:rFonts w:asciiTheme="minorHAnsi" w:hAnsiTheme="minorHAnsi" w:cs="Arial"/>
          <w:sz w:val="22"/>
          <w:szCs w:val="22"/>
          <w:lang w:val="en-GB" w:eastAsia="en-US"/>
        </w:rPr>
        <w:t xml:space="preserve"> SR, </w:t>
      </w:r>
      <w:r w:rsidRPr="00F5436D">
        <w:rPr>
          <w:rFonts w:asciiTheme="minorHAnsi" w:hAnsiTheme="minorHAnsi" w:cs="Arial"/>
          <w:sz w:val="22"/>
          <w:szCs w:val="22"/>
          <w:u w:val="single"/>
          <w:lang w:val="en-GB" w:eastAsia="en-US"/>
        </w:rPr>
        <w:t>Olive KP</w:t>
      </w:r>
      <w:r w:rsidRPr="00B06199">
        <w:rPr>
          <w:rFonts w:asciiTheme="minorHAnsi" w:hAnsiTheme="minorHAnsi" w:cs="Arial"/>
          <w:sz w:val="22"/>
          <w:szCs w:val="22"/>
          <w:lang w:val="en-GB" w:eastAsia="en-US"/>
        </w:rPr>
        <w:t xml:space="preserve">. “Protein breakdown precedes pancreatic </w:t>
      </w:r>
      <w:proofErr w:type="spellStart"/>
      <w:r w:rsidRPr="00B06199">
        <w:rPr>
          <w:rFonts w:asciiTheme="minorHAnsi" w:hAnsiTheme="minorHAnsi" w:cs="Arial"/>
          <w:sz w:val="22"/>
          <w:szCs w:val="22"/>
          <w:lang w:val="en-GB" w:eastAsia="en-US"/>
        </w:rPr>
        <w:t>tumor</w:t>
      </w:r>
      <w:proofErr w:type="spellEnd"/>
      <w:r w:rsidRPr="00B06199">
        <w:rPr>
          <w:rFonts w:asciiTheme="minorHAnsi" w:hAnsiTheme="minorHAnsi" w:cs="Arial"/>
          <w:sz w:val="22"/>
          <w:szCs w:val="22"/>
          <w:lang w:val="en-GB" w:eastAsia="en-US"/>
        </w:rPr>
        <w:t xml:space="preserve"> development.” </w:t>
      </w:r>
      <w:r w:rsidRPr="00B06199">
        <w:rPr>
          <w:rFonts w:asciiTheme="minorHAnsi" w:hAnsiTheme="minorHAnsi" w:cs="Arial"/>
          <w:b/>
          <w:sz w:val="22"/>
          <w:szCs w:val="22"/>
          <w:lang w:val="en-GB" w:eastAsia="en-US"/>
        </w:rPr>
        <w:t>Nature Medicine</w:t>
      </w:r>
      <w:r w:rsidR="00CF3066">
        <w:rPr>
          <w:rFonts w:asciiTheme="minorHAnsi" w:hAnsiTheme="minorHAnsi" w:cs="Arial"/>
          <w:sz w:val="22"/>
          <w:szCs w:val="22"/>
          <w:lang w:val="en-GB" w:eastAsia="en-US"/>
        </w:rPr>
        <w:t>,</w:t>
      </w:r>
      <w:r w:rsidRPr="00B06199">
        <w:rPr>
          <w:rFonts w:asciiTheme="minorHAnsi" w:hAnsiTheme="minorHAnsi" w:cs="Arial"/>
          <w:sz w:val="22"/>
          <w:szCs w:val="22"/>
          <w:lang w:val="en-GB" w:eastAsia="en-US"/>
        </w:rPr>
        <w:t xml:space="preserve"> 20(10): 1097-9, 2014. PMID: 25295937.</w:t>
      </w:r>
      <w:r w:rsidR="00D24CFA">
        <w:rPr>
          <w:rFonts w:asciiTheme="minorHAnsi" w:hAnsiTheme="minorHAnsi" w:cs="Arial"/>
          <w:sz w:val="22"/>
          <w:szCs w:val="22"/>
          <w:lang w:val="en-GB" w:eastAsia="en-US"/>
        </w:rPr>
        <w:t xml:space="preserve"> Role: Writing and editing; drafted figures.</w:t>
      </w:r>
      <w:r w:rsidR="00A94358">
        <w:rPr>
          <w:rFonts w:asciiTheme="minorHAnsi" w:hAnsiTheme="minorHAnsi" w:cs="Arial"/>
          <w:sz w:val="22"/>
          <w:szCs w:val="22"/>
          <w:lang w:val="en-GB" w:eastAsia="en-US"/>
        </w:rPr>
        <w:t xml:space="preserve"> Citations: 2</w:t>
      </w:r>
    </w:p>
    <w:p w14:paraId="5D76CF8C" w14:textId="6A3025DB" w:rsidR="008B2A09" w:rsidRPr="00B06199" w:rsidRDefault="00AE46CA" w:rsidP="00443FED">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after="120"/>
        <w:ind w:left="450" w:hanging="450"/>
        <w:contextualSpacing w:val="0"/>
        <w:jc w:val="both"/>
        <w:rPr>
          <w:rFonts w:asciiTheme="minorHAnsi" w:hAnsiTheme="minorHAnsi" w:cs="Arial"/>
          <w:sz w:val="22"/>
          <w:szCs w:val="22"/>
          <w:lang w:val="en-GB" w:eastAsia="en-US"/>
        </w:rPr>
      </w:pPr>
      <w:r w:rsidRPr="00B06199">
        <w:rPr>
          <w:rFonts w:asciiTheme="minorHAnsi" w:hAnsiTheme="minorHAnsi" w:cs="Arial"/>
          <w:sz w:val="22"/>
          <w:szCs w:val="22"/>
          <w:lang w:val="en-GB" w:eastAsia="en-US"/>
        </w:rPr>
        <w:lastRenderedPageBreak/>
        <w:t>*</w:t>
      </w:r>
      <w:r w:rsidR="008B2A09" w:rsidRPr="00B06199">
        <w:rPr>
          <w:rFonts w:asciiTheme="minorHAnsi" w:hAnsiTheme="minorHAnsi" w:cs="Arial"/>
          <w:sz w:val="22"/>
          <w:szCs w:val="22"/>
          <w:u w:val="single"/>
          <w:lang w:val="en-GB" w:eastAsia="en-US"/>
        </w:rPr>
        <w:t>Olive KP</w:t>
      </w:r>
      <w:r w:rsidR="008B2A09" w:rsidRPr="00B06199">
        <w:rPr>
          <w:rFonts w:asciiTheme="minorHAnsi" w:hAnsiTheme="minorHAnsi" w:cs="Arial"/>
          <w:sz w:val="22"/>
          <w:szCs w:val="22"/>
          <w:lang w:val="en-GB" w:eastAsia="en-US"/>
        </w:rPr>
        <w:t xml:space="preserve">, and </w:t>
      </w:r>
      <w:proofErr w:type="spellStart"/>
      <w:r w:rsidR="008B2A09" w:rsidRPr="00B06199">
        <w:rPr>
          <w:rFonts w:asciiTheme="minorHAnsi" w:hAnsiTheme="minorHAnsi" w:cs="Arial"/>
          <w:sz w:val="22"/>
          <w:szCs w:val="22"/>
          <w:lang w:val="en-GB" w:eastAsia="en-US"/>
        </w:rPr>
        <w:t>Politi</w:t>
      </w:r>
      <w:proofErr w:type="spellEnd"/>
      <w:r w:rsidR="008B2A09" w:rsidRPr="00B06199">
        <w:rPr>
          <w:rFonts w:asciiTheme="minorHAnsi" w:hAnsiTheme="minorHAnsi" w:cs="Arial"/>
          <w:sz w:val="22"/>
          <w:szCs w:val="22"/>
          <w:lang w:val="en-GB" w:eastAsia="en-US"/>
        </w:rPr>
        <w:t xml:space="preserve"> K, "Translational Therapeutics in Genetically Engineered Mouse Models of Cancer", </w:t>
      </w:r>
      <w:r w:rsidR="008B2A09" w:rsidRPr="00B06199">
        <w:rPr>
          <w:rFonts w:asciiTheme="minorHAnsi" w:hAnsiTheme="minorHAnsi" w:cs="Arial"/>
          <w:b/>
          <w:sz w:val="22"/>
          <w:szCs w:val="22"/>
          <w:lang w:val="en-GB" w:eastAsia="en-US"/>
        </w:rPr>
        <w:t xml:space="preserve">Cold Spring </w:t>
      </w:r>
      <w:proofErr w:type="spellStart"/>
      <w:r w:rsidR="008B2A09" w:rsidRPr="00B06199">
        <w:rPr>
          <w:rFonts w:asciiTheme="minorHAnsi" w:hAnsiTheme="minorHAnsi" w:cs="Arial"/>
          <w:b/>
          <w:sz w:val="22"/>
          <w:szCs w:val="22"/>
          <w:lang w:val="en-GB" w:eastAsia="en-US"/>
        </w:rPr>
        <w:t>Harb</w:t>
      </w:r>
      <w:proofErr w:type="spellEnd"/>
      <w:r w:rsidR="008B2A09" w:rsidRPr="00B06199">
        <w:rPr>
          <w:rFonts w:asciiTheme="minorHAnsi" w:hAnsiTheme="minorHAnsi" w:cs="Arial"/>
          <w:b/>
          <w:sz w:val="22"/>
          <w:szCs w:val="22"/>
          <w:lang w:val="en-GB" w:eastAsia="en-US"/>
        </w:rPr>
        <w:t xml:space="preserve"> </w:t>
      </w:r>
      <w:proofErr w:type="spellStart"/>
      <w:r w:rsidR="008B2A09" w:rsidRPr="00B06199">
        <w:rPr>
          <w:rFonts w:asciiTheme="minorHAnsi" w:hAnsiTheme="minorHAnsi" w:cs="Arial"/>
          <w:b/>
          <w:sz w:val="22"/>
          <w:szCs w:val="22"/>
          <w:lang w:val="en-GB" w:eastAsia="en-US"/>
        </w:rPr>
        <w:t>Protoc</w:t>
      </w:r>
      <w:proofErr w:type="spellEnd"/>
      <w:r w:rsidR="008B2A09" w:rsidRPr="00B06199">
        <w:rPr>
          <w:rFonts w:asciiTheme="minorHAnsi" w:hAnsiTheme="minorHAnsi" w:cs="Arial"/>
          <w:sz w:val="22"/>
          <w:szCs w:val="22"/>
          <w:lang w:val="en-GB" w:eastAsia="en-US"/>
        </w:rPr>
        <w:t xml:space="preserve">, </w:t>
      </w:r>
      <w:r w:rsidR="001D55D7" w:rsidRPr="00B06199">
        <w:rPr>
          <w:rStyle w:val="jrnl"/>
          <w:rFonts w:asciiTheme="minorHAnsi" w:hAnsiTheme="minorHAnsi" w:cs="Arial"/>
          <w:color w:val="000000"/>
          <w:sz w:val="22"/>
          <w:szCs w:val="22"/>
          <w:shd w:val="clear" w:color="auto" w:fill="FFFFFF"/>
        </w:rPr>
        <w:t xml:space="preserve">Cold Spring </w:t>
      </w:r>
      <w:proofErr w:type="spellStart"/>
      <w:r w:rsidR="001D55D7" w:rsidRPr="00B06199">
        <w:rPr>
          <w:rStyle w:val="jrnl"/>
          <w:rFonts w:asciiTheme="minorHAnsi" w:hAnsiTheme="minorHAnsi" w:cs="Arial"/>
          <w:color w:val="000000"/>
          <w:sz w:val="22"/>
          <w:szCs w:val="22"/>
          <w:shd w:val="clear" w:color="auto" w:fill="FFFFFF"/>
        </w:rPr>
        <w:t>Harb</w:t>
      </w:r>
      <w:proofErr w:type="spellEnd"/>
      <w:r w:rsidR="001D55D7" w:rsidRPr="00B06199">
        <w:rPr>
          <w:rStyle w:val="jrnl"/>
          <w:rFonts w:asciiTheme="minorHAnsi" w:hAnsiTheme="minorHAnsi" w:cs="Arial"/>
          <w:color w:val="000000"/>
          <w:sz w:val="22"/>
          <w:szCs w:val="22"/>
          <w:shd w:val="clear" w:color="auto" w:fill="FFFFFF"/>
        </w:rPr>
        <w:t xml:space="preserve"> </w:t>
      </w:r>
      <w:proofErr w:type="spellStart"/>
      <w:r w:rsidR="001D55D7" w:rsidRPr="00B06199">
        <w:rPr>
          <w:rStyle w:val="jrnl"/>
          <w:rFonts w:asciiTheme="minorHAnsi" w:hAnsiTheme="minorHAnsi" w:cs="Arial"/>
          <w:color w:val="000000"/>
          <w:sz w:val="22"/>
          <w:szCs w:val="22"/>
          <w:shd w:val="clear" w:color="auto" w:fill="FFFFFF"/>
        </w:rPr>
        <w:t>Protoc</w:t>
      </w:r>
      <w:proofErr w:type="spellEnd"/>
      <w:r w:rsidR="001D55D7" w:rsidRPr="00B06199">
        <w:rPr>
          <w:rFonts w:asciiTheme="minorHAnsi" w:hAnsiTheme="minorHAnsi" w:cs="Arial"/>
          <w:color w:val="000000"/>
          <w:sz w:val="22"/>
          <w:szCs w:val="22"/>
          <w:shd w:val="clear" w:color="auto" w:fill="FFFFFF"/>
        </w:rPr>
        <w:t xml:space="preserve">. 2014(2):131-43, 2014. </w:t>
      </w:r>
      <w:r w:rsidR="009B6758">
        <w:rPr>
          <w:rFonts w:asciiTheme="minorHAnsi" w:hAnsiTheme="minorHAnsi" w:cs="Arial"/>
          <w:color w:val="000000"/>
          <w:sz w:val="22"/>
          <w:szCs w:val="22"/>
          <w:shd w:val="clear" w:color="auto" w:fill="FFFFFF"/>
        </w:rPr>
        <w:t xml:space="preserve">PMID: </w:t>
      </w:r>
      <w:r w:rsidR="009B6758" w:rsidRPr="009B6758">
        <w:rPr>
          <w:rFonts w:asciiTheme="minorHAnsi" w:hAnsiTheme="minorHAnsi" w:cs="Arial"/>
          <w:color w:val="000000"/>
          <w:sz w:val="22"/>
          <w:szCs w:val="22"/>
          <w:shd w:val="clear" w:color="auto" w:fill="FFFFFF"/>
        </w:rPr>
        <w:t>24492770</w:t>
      </w:r>
      <w:r w:rsidR="00D24CFA">
        <w:rPr>
          <w:rFonts w:asciiTheme="minorHAnsi" w:hAnsiTheme="minorHAnsi" w:cs="Arial"/>
          <w:color w:val="000000"/>
          <w:sz w:val="22"/>
          <w:szCs w:val="22"/>
          <w:shd w:val="clear" w:color="auto" w:fill="FFFFFF"/>
        </w:rPr>
        <w:t>. Role: Writing and editing; drafted figures.</w:t>
      </w:r>
      <w:r w:rsidR="008117DF">
        <w:rPr>
          <w:rFonts w:asciiTheme="minorHAnsi" w:hAnsiTheme="minorHAnsi" w:cs="Arial"/>
          <w:color w:val="000000"/>
          <w:sz w:val="22"/>
          <w:szCs w:val="22"/>
          <w:shd w:val="clear" w:color="auto" w:fill="FFFFFF"/>
        </w:rPr>
        <w:t xml:space="preserve"> Citations: 6</w:t>
      </w:r>
    </w:p>
    <w:p w14:paraId="3205224D" w14:textId="54509923" w:rsidR="00E538F3" w:rsidRDefault="008B2A09" w:rsidP="00443FED">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after="120"/>
        <w:ind w:left="450" w:hanging="450"/>
        <w:contextualSpacing w:val="0"/>
        <w:jc w:val="both"/>
        <w:rPr>
          <w:rFonts w:asciiTheme="minorHAnsi" w:hAnsiTheme="minorHAnsi" w:cstheme="minorHAnsi"/>
          <w:sz w:val="22"/>
          <w:szCs w:val="22"/>
          <w:lang w:val="en-GB" w:eastAsia="en-US"/>
        </w:rPr>
      </w:pPr>
      <w:r w:rsidRPr="00B06199">
        <w:rPr>
          <w:rFonts w:asciiTheme="minorHAnsi" w:hAnsiTheme="minorHAnsi" w:cstheme="minorHAnsi"/>
          <w:sz w:val="22"/>
          <w:szCs w:val="22"/>
          <w:lang w:val="en-GB" w:eastAsia="en-US"/>
        </w:rPr>
        <w:t>*</w:t>
      </w:r>
      <w:proofErr w:type="spellStart"/>
      <w:r w:rsidR="00E538F3" w:rsidRPr="00B06199">
        <w:rPr>
          <w:rFonts w:asciiTheme="minorHAnsi" w:hAnsiTheme="minorHAnsi" w:cstheme="minorHAnsi"/>
          <w:sz w:val="22"/>
          <w:szCs w:val="22"/>
          <w:lang w:val="en-GB" w:eastAsia="en-US"/>
        </w:rPr>
        <w:t>Oberstein</w:t>
      </w:r>
      <w:proofErr w:type="spellEnd"/>
      <w:r w:rsidR="00E538F3" w:rsidRPr="00B06199">
        <w:rPr>
          <w:rFonts w:asciiTheme="minorHAnsi" w:hAnsiTheme="minorHAnsi" w:cstheme="minorHAnsi"/>
          <w:sz w:val="22"/>
          <w:szCs w:val="22"/>
          <w:lang w:val="en-GB" w:eastAsia="en-US"/>
        </w:rPr>
        <w:t xml:space="preserve"> PE and </w:t>
      </w:r>
      <w:r w:rsidR="00E538F3" w:rsidRPr="00B06199">
        <w:rPr>
          <w:rFonts w:asciiTheme="minorHAnsi" w:hAnsiTheme="minorHAnsi" w:cstheme="minorHAnsi"/>
          <w:sz w:val="22"/>
          <w:szCs w:val="22"/>
          <w:u w:val="single"/>
          <w:lang w:val="en-GB" w:eastAsia="en-US"/>
        </w:rPr>
        <w:t>Olive KP</w:t>
      </w:r>
      <w:r w:rsidR="00E538F3" w:rsidRPr="00B06199">
        <w:rPr>
          <w:rFonts w:asciiTheme="minorHAnsi" w:hAnsiTheme="minorHAnsi" w:cstheme="minorHAnsi"/>
          <w:sz w:val="22"/>
          <w:szCs w:val="22"/>
          <w:lang w:val="en-GB" w:eastAsia="en-US"/>
        </w:rPr>
        <w:t xml:space="preserve">, "Pancreatic Cancer: Why is it so hard to treat?" </w:t>
      </w:r>
      <w:r w:rsidR="00E538F3" w:rsidRPr="00B06199">
        <w:rPr>
          <w:rFonts w:asciiTheme="minorHAnsi" w:hAnsiTheme="minorHAnsi" w:cstheme="minorHAnsi"/>
          <w:b/>
          <w:sz w:val="22"/>
          <w:szCs w:val="22"/>
          <w:lang w:val="en-GB" w:eastAsia="en-US"/>
        </w:rPr>
        <w:t>Therapeutic Advances in Gastroenterology</w:t>
      </w:r>
      <w:r w:rsidR="003412E6" w:rsidRPr="00B06199">
        <w:rPr>
          <w:rFonts w:asciiTheme="minorHAnsi" w:hAnsiTheme="minorHAnsi" w:cstheme="minorHAnsi"/>
          <w:sz w:val="22"/>
          <w:szCs w:val="22"/>
          <w:lang w:val="en-GB" w:eastAsia="en-US"/>
        </w:rPr>
        <w:t xml:space="preserve">, Advanced Online Publication, March 7, 2013. </w:t>
      </w:r>
      <w:r w:rsidR="009B6758">
        <w:rPr>
          <w:rFonts w:asciiTheme="minorHAnsi" w:hAnsiTheme="minorHAnsi" w:cstheme="minorHAnsi"/>
          <w:sz w:val="22"/>
          <w:szCs w:val="22"/>
          <w:lang w:val="en-GB" w:eastAsia="en-US"/>
        </w:rPr>
        <w:t xml:space="preserve">PMID: </w:t>
      </w:r>
      <w:r w:rsidR="009B6758" w:rsidRPr="009B6758">
        <w:rPr>
          <w:rFonts w:asciiTheme="minorHAnsi" w:hAnsiTheme="minorHAnsi" w:cstheme="minorHAnsi"/>
          <w:sz w:val="22"/>
          <w:szCs w:val="22"/>
          <w:lang w:eastAsia="en-US"/>
        </w:rPr>
        <w:t>23814611</w:t>
      </w:r>
      <w:r w:rsidR="00D24CFA">
        <w:rPr>
          <w:rFonts w:asciiTheme="minorHAnsi" w:hAnsiTheme="minorHAnsi" w:cstheme="minorHAnsi"/>
          <w:sz w:val="22"/>
          <w:szCs w:val="22"/>
          <w:lang w:eastAsia="en-US"/>
        </w:rPr>
        <w:t>. Role: Writing and editing; drafted figures.</w:t>
      </w:r>
      <w:r w:rsidR="00C07435">
        <w:rPr>
          <w:rFonts w:asciiTheme="minorHAnsi" w:hAnsiTheme="minorHAnsi" w:cstheme="minorHAnsi"/>
          <w:sz w:val="22"/>
          <w:szCs w:val="22"/>
          <w:lang w:eastAsia="en-US"/>
        </w:rPr>
        <w:t xml:space="preserve"> </w:t>
      </w:r>
      <w:r w:rsidR="008117DF">
        <w:rPr>
          <w:rFonts w:asciiTheme="minorHAnsi" w:hAnsiTheme="minorHAnsi" w:cstheme="minorHAnsi"/>
          <w:sz w:val="22"/>
          <w:szCs w:val="22"/>
          <w:lang w:eastAsia="en-US"/>
        </w:rPr>
        <w:t>Citations: 107</w:t>
      </w:r>
    </w:p>
    <w:p w14:paraId="427EAF98" w14:textId="518990A0" w:rsidR="00E30818" w:rsidRDefault="00E30818" w:rsidP="00443FED">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after="120"/>
        <w:ind w:left="450" w:hanging="450"/>
        <w:contextualSpacing w:val="0"/>
        <w:jc w:val="both"/>
        <w:rPr>
          <w:rFonts w:asciiTheme="minorHAnsi" w:hAnsiTheme="minorHAnsi" w:cstheme="minorHAnsi"/>
          <w:sz w:val="22"/>
          <w:szCs w:val="22"/>
          <w:lang w:val="en-GB" w:eastAsia="en-US"/>
        </w:rPr>
      </w:pPr>
      <w:r w:rsidRPr="00E30818">
        <w:rPr>
          <w:rFonts w:asciiTheme="minorHAnsi" w:hAnsiTheme="minorHAnsi" w:cstheme="minorHAnsi"/>
          <w:sz w:val="22"/>
          <w:szCs w:val="22"/>
          <w:lang w:val="en-GB" w:eastAsia="en-US"/>
        </w:rPr>
        <w:t xml:space="preserve"> Chin L, de </w:t>
      </w:r>
      <w:proofErr w:type="spellStart"/>
      <w:r w:rsidRPr="00E30818">
        <w:rPr>
          <w:rFonts w:asciiTheme="minorHAnsi" w:hAnsiTheme="minorHAnsi" w:cstheme="minorHAnsi"/>
          <w:sz w:val="22"/>
          <w:szCs w:val="22"/>
          <w:lang w:val="en-GB" w:eastAsia="en-US"/>
        </w:rPr>
        <w:t>Sauvage</w:t>
      </w:r>
      <w:proofErr w:type="spellEnd"/>
      <w:r w:rsidRPr="00E30818">
        <w:rPr>
          <w:rFonts w:asciiTheme="minorHAnsi" w:hAnsiTheme="minorHAnsi" w:cstheme="minorHAnsi"/>
          <w:sz w:val="22"/>
          <w:szCs w:val="22"/>
          <w:lang w:val="en-GB" w:eastAsia="en-US"/>
        </w:rPr>
        <w:t xml:space="preserve"> F, </w:t>
      </w:r>
      <w:proofErr w:type="spellStart"/>
      <w:r w:rsidRPr="00E30818">
        <w:rPr>
          <w:rFonts w:asciiTheme="minorHAnsi" w:hAnsiTheme="minorHAnsi" w:cstheme="minorHAnsi"/>
          <w:sz w:val="22"/>
          <w:szCs w:val="22"/>
          <w:lang w:val="en-GB" w:eastAsia="en-US"/>
        </w:rPr>
        <w:t>Egeblad</w:t>
      </w:r>
      <w:proofErr w:type="spellEnd"/>
      <w:r w:rsidRPr="00E30818">
        <w:rPr>
          <w:rFonts w:asciiTheme="minorHAnsi" w:hAnsiTheme="minorHAnsi" w:cstheme="minorHAnsi"/>
          <w:sz w:val="22"/>
          <w:szCs w:val="22"/>
          <w:lang w:val="en-GB" w:eastAsia="en-US"/>
        </w:rPr>
        <w:t xml:space="preserve"> M, </w:t>
      </w:r>
      <w:r w:rsidRPr="00E30818">
        <w:rPr>
          <w:rFonts w:asciiTheme="minorHAnsi" w:hAnsiTheme="minorHAnsi" w:cstheme="minorHAnsi"/>
          <w:sz w:val="22"/>
          <w:szCs w:val="22"/>
          <w:u w:val="single"/>
          <w:lang w:val="en-GB" w:eastAsia="en-US"/>
        </w:rPr>
        <w:t>Olive KP</w:t>
      </w:r>
      <w:r w:rsidRPr="00E30818">
        <w:rPr>
          <w:rFonts w:asciiTheme="minorHAnsi" w:hAnsiTheme="minorHAnsi" w:cstheme="minorHAnsi"/>
          <w:sz w:val="22"/>
          <w:szCs w:val="22"/>
          <w:lang w:val="en-GB" w:eastAsia="en-US"/>
        </w:rPr>
        <w:t xml:space="preserve">, </w:t>
      </w:r>
      <w:proofErr w:type="spellStart"/>
      <w:r w:rsidRPr="00E30818">
        <w:rPr>
          <w:rFonts w:asciiTheme="minorHAnsi" w:hAnsiTheme="minorHAnsi" w:cstheme="minorHAnsi"/>
          <w:sz w:val="22"/>
          <w:szCs w:val="22"/>
          <w:lang w:val="en-GB" w:eastAsia="en-US"/>
        </w:rPr>
        <w:t>Tuveson</w:t>
      </w:r>
      <w:proofErr w:type="spellEnd"/>
      <w:r w:rsidRPr="00E30818">
        <w:rPr>
          <w:rFonts w:asciiTheme="minorHAnsi" w:hAnsiTheme="minorHAnsi" w:cstheme="minorHAnsi"/>
          <w:sz w:val="22"/>
          <w:szCs w:val="22"/>
          <w:lang w:val="en-GB" w:eastAsia="en-US"/>
        </w:rPr>
        <w:t xml:space="preserve"> D, Weiss W., “Recapitulating human cancer in a mouse.” </w:t>
      </w:r>
      <w:r w:rsidRPr="00E30818">
        <w:rPr>
          <w:rFonts w:asciiTheme="minorHAnsi" w:hAnsiTheme="minorHAnsi" w:cstheme="minorHAnsi"/>
          <w:b/>
          <w:sz w:val="22"/>
          <w:szCs w:val="22"/>
          <w:lang w:val="en-GB" w:eastAsia="en-US"/>
        </w:rPr>
        <w:t xml:space="preserve">Nat </w:t>
      </w:r>
      <w:proofErr w:type="spellStart"/>
      <w:r w:rsidRPr="00E30818">
        <w:rPr>
          <w:rFonts w:asciiTheme="minorHAnsi" w:hAnsiTheme="minorHAnsi" w:cstheme="minorHAnsi"/>
          <w:b/>
          <w:sz w:val="22"/>
          <w:szCs w:val="22"/>
          <w:lang w:val="en-GB" w:eastAsia="en-US"/>
        </w:rPr>
        <w:t>Biotechnol</w:t>
      </w:r>
      <w:proofErr w:type="spellEnd"/>
      <w:r w:rsidR="00CF3066">
        <w:rPr>
          <w:rFonts w:asciiTheme="minorHAnsi" w:hAnsiTheme="minorHAnsi" w:cstheme="minorHAnsi"/>
          <w:sz w:val="22"/>
          <w:szCs w:val="22"/>
          <w:lang w:val="en-GB" w:eastAsia="en-US"/>
        </w:rPr>
        <w:t>,</w:t>
      </w:r>
      <w:r w:rsidRPr="00E30818">
        <w:rPr>
          <w:rFonts w:asciiTheme="minorHAnsi" w:hAnsiTheme="minorHAnsi" w:cstheme="minorHAnsi"/>
          <w:sz w:val="22"/>
          <w:szCs w:val="22"/>
          <w:lang w:val="en-GB" w:eastAsia="en-US"/>
        </w:rPr>
        <w:t xml:space="preserve"> 31(5):392-5, 2013.</w:t>
      </w:r>
      <w:r w:rsidR="009B6758">
        <w:rPr>
          <w:rFonts w:asciiTheme="minorHAnsi" w:hAnsiTheme="minorHAnsi" w:cstheme="minorHAnsi"/>
          <w:sz w:val="22"/>
          <w:szCs w:val="22"/>
          <w:lang w:val="en-GB" w:eastAsia="en-US"/>
        </w:rPr>
        <w:t xml:space="preserve"> PMID: </w:t>
      </w:r>
      <w:r w:rsidR="005224BD" w:rsidRPr="005224BD">
        <w:rPr>
          <w:rFonts w:asciiTheme="minorHAnsi" w:hAnsiTheme="minorHAnsi" w:cstheme="minorHAnsi"/>
          <w:sz w:val="22"/>
          <w:szCs w:val="22"/>
          <w:lang w:eastAsia="en-US"/>
        </w:rPr>
        <w:t>23657389</w:t>
      </w:r>
      <w:r w:rsidR="00D24CFA">
        <w:rPr>
          <w:rFonts w:asciiTheme="minorHAnsi" w:hAnsiTheme="minorHAnsi" w:cstheme="minorHAnsi"/>
          <w:sz w:val="22"/>
          <w:szCs w:val="22"/>
          <w:lang w:eastAsia="en-US"/>
        </w:rPr>
        <w:t>. Role: Interview subject.</w:t>
      </w:r>
      <w:r w:rsidR="00F13788">
        <w:rPr>
          <w:rFonts w:asciiTheme="minorHAnsi" w:hAnsiTheme="minorHAnsi" w:cstheme="minorHAnsi"/>
          <w:sz w:val="22"/>
          <w:szCs w:val="22"/>
          <w:lang w:eastAsia="en-US"/>
        </w:rPr>
        <w:t xml:space="preserve">  Citations: 5</w:t>
      </w:r>
    </w:p>
    <w:p w14:paraId="0A01A1CB" w14:textId="47858FEB" w:rsidR="007F60C3" w:rsidRPr="00B06199" w:rsidRDefault="00AE46CA" w:rsidP="00443FED">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after="120"/>
        <w:ind w:left="450" w:hanging="450"/>
        <w:contextualSpacing w:val="0"/>
        <w:jc w:val="both"/>
        <w:rPr>
          <w:rFonts w:asciiTheme="minorHAnsi" w:hAnsiTheme="minorHAnsi" w:cstheme="minorHAnsi"/>
          <w:sz w:val="22"/>
          <w:szCs w:val="22"/>
          <w:lang w:val="en-GB" w:eastAsia="en-US"/>
        </w:rPr>
      </w:pPr>
      <w:r w:rsidRPr="00B06199">
        <w:rPr>
          <w:rFonts w:asciiTheme="minorHAnsi" w:hAnsiTheme="minorHAnsi" w:cstheme="minorHAnsi"/>
          <w:sz w:val="22"/>
          <w:szCs w:val="22"/>
          <w:lang w:val="en-GB" w:eastAsia="en-US"/>
        </w:rPr>
        <w:t>*</w:t>
      </w:r>
      <w:r w:rsidR="007F60C3" w:rsidRPr="00B06199">
        <w:rPr>
          <w:rFonts w:asciiTheme="minorHAnsi" w:hAnsiTheme="minorHAnsi" w:cstheme="minorHAnsi"/>
          <w:sz w:val="22"/>
          <w:szCs w:val="22"/>
          <w:lang w:val="en-GB" w:eastAsia="en-US"/>
        </w:rPr>
        <w:t xml:space="preserve">Westphalen CB and </w:t>
      </w:r>
      <w:r w:rsidR="007F60C3" w:rsidRPr="00B06199">
        <w:rPr>
          <w:rFonts w:asciiTheme="minorHAnsi" w:hAnsiTheme="minorHAnsi" w:cstheme="minorHAnsi"/>
          <w:sz w:val="22"/>
          <w:szCs w:val="22"/>
          <w:u w:val="single"/>
          <w:lang w:val="en-GB" w:eastAsia="en-US"/>
        </w:rPr>
        <w:t>Olive KP</w:t>
      </w:r>
      <w:r w:rsidR="007F60C3" w:rsidRPr="00B06199">
        <w:rPr>
          <w:rFonts w:asciiTheme="minorHAnsi" w:hAnsiTheme="minorHAnsi" w:cstheme="minorHAnsi"/>
          <w:sz w:val="22"/>
          <w:szCs w:val="22"/>
          <w:lang w:val="en-GB" w:eastAsia="en-US"/>
        </w:rPr>
        <w:t xml:space="preserve">, "Genetically engineered mouse models of pancreatic cancer." </w:t>
      </w:r>
      <w:r w:rsidR="007F60C3" w:rsidRPr="00B06199">
        <w:rPr>
          <w:rFonts w:asciiTheme="minorHAnsi" w:hAnsiTheme="minorHAnsi" w:cstheme="minorHAnsi"/>
          <w:b/>
          <w:sz w:val="22"/>
          <w:szCs w:val="22"/>
          <w:lang w:val="en-GB" w:eastAsia="en-US"/>
        </w:rPr>
        <w:t>Cancer J</w:t>
      </w:r>
      <w:r w:rsidR="00CF3066">
        <w:rPr>
          <w:rFonts w:asciiTheme="minorHAnsi" w:hAnsiTheme="minorHAnsi" w:cstheme="minorHAnsi"/>
          <w:sz w:val="22"/>
          <w:szCs w:val="22"/>
          <w:lang w:val="en-GB" w:eastAsia="en-US"/>
        </w:rPr>
        <w:t>,</w:t>
      </w:r>
      <w:r w:rsidR="007F60C3" w:rsidRPr="00B06199">
        <w:rPr>
          <w:rFonts w:asciiTheme="minorHAnsi" w:hAnsiTheme="minorHAnsi" w:cstheme="minorHAnsi"/>
          <w:sz w:val="22"/>
          <w:szCs w:val="22"/>
          <w:lang w:val="en-GB" w:eastAsia="en-US"/>
        </w:rPr>
        <w:t xml:space="preserve"> 18(6): 502-10</w:t>
      </w:r>
      <w:r w:rsidR="00A23CB9" w:rsidRPr="00B06199">
        <w:rPr>
          <w:rFonts w:asciiTheme="minorHAnsi" w:hAnsiTheme="minorHAnsi" w:cstheme="minorHAnsi"/>
          <w:sz w:val="22"/>
          <w:szCs w:val="22"/>
          <w:lang w:val="en-GB" w:eastAsia="en-US"/>
        </w:rPr>
        <w:t>, 2012</w:t>
      </w:r>
      <w:r w:rsidR="007F60C3" w:rsidRPr="00B06199">
        <w:rPr>
          <w:rFonts w:asciiTheme="minorHAnsi" w:hAnsiTheme="minorHAnsi" w:cstheme="minorHAnsi"/>
          <w:sz w:val="22"/>
          <w:szCs w:val="22"/>
          <w:lang w:val="en-GB" w:eastAsia="en-US"/>
        </w:rPr>
        <w:t>.</w:t>
      </w:r>
      <w:r w:rsidR="005224BD">
        <w:rPr>
          <w:rFonts w:asciiTheme="minorHAnsi" w:hAnsiTheme="minorHAnsi" w:cstheme="minorHAnsi"/>
          <w:sz w:val="22"/>
          <w:szCs w:val="22"/>
          <w:lang w:val="en-GB" w:eastAsia="en-US"/>
        </w:rPr>
        <w:t xml:space="preserve"> PMID: </w:t>
      </w:r>
      <w:r w:rsidR="005224BD" w:rsidRPr="005224BD">
        <w:rPr>
          <w:rFonts w:asciiTheme="minorHAnsi" w:hAnsiTheme="minorHAnsi" w:cstheme="minorHAnsi"/>
          <w:sz w:val="22"/>
          <w:szCs w:val="22"/>
          <w:lang w:eastAsia="en-US"/>
        </w:rPr>
        <w:t>23187836</w:t>
      </w:r>
      <w:r w:rsidR="00D24CFA">
        <w:rPr>
          <w:rFonts w:asciiTheme="minorHAnsi" w:hAnsiTheme="minorHAnsi" w:cstheme="minorHAnsi"/>
          <w:sz w:val="22"/>
          <w:szCs w:val="22"/>
          <w:lang w:eastAsia="en-US"/>
        </w:rPr>
        <w:t>. Writing and editing.</w:t>
      </w:r>
      <w:r w:rsidR="00C07435">
        <w:rPr>
          <w:rFonts w:asciiTheme="minorHAnsi" w:hAnsiTheme="minorHAnsi" w:cstheme="minorHAnsi"/>
          <w:sz w:val="22"/>
          <w:szCs w:val="22"/>
          <w:lang w:eastAsia="en-US"/>
        </w:rPr>
        <w:t xml:space="preserve"> Citations: 46</w:t>
      </w:r>
    </w:p>
    <w:p w14:paraId="7BA89699" w14:textId="3EA195FA" w:rsidR="0030381E" w:rsidRDefault="00AE46CA" w:rsidP="00443FED">
      <w:pPr>
        <w:pStyle w:val="ListParagraph"/>
        <w:numPr>
          <w:ilvl w:val="0"/>
          <w:numId w:val="7"/>
        </w:numPr>
        <w:tabs>
          <w:tab w:val="left" w:pos="360"/>
          <w:tab w:val="left" w:pos="2160"/>
        </w:tabs>
        <w:spacing w:after="120"/>
        <w:ind w:left="450" w:hanging="450"/>
        <w:contextualSpacing w:val="0"/>
        <w:jc w:val="both"/>
        <w:rPr>
          <w:rFonts w:asciiTheme="minorHAnsi" w:hAnsiTheme="minorHAnsi" w:cstheme="minorHAnsi"/>
          <w:sz w:val="22"/>
          <w:szCs w:val="22"/>
          <w:lang w:val="en-GB"/>
        </w:rPr>
      </w:pPr>
      <w:r w:rsidRPr="00B06199">
        <w:rPr>
          <w:rFonts w:asciiTheme="minorHAnsi" w:hAnsiTheme="minorHAnsi" w:cstheme="minorHAnsi"/>
          <w:sz w:val="22"/>
          <w:szCs w:val="22"/>
          <w:lang w:val="en-GB"/>
        </w:rPr>
        <w:t>*</w:t>
      </w:r>
      <w:r w:rsidR="00DD2FA8" w:rsidRPr="00B06199">
        <w:rPr>
          <w:rFonts w:asciiTheme="minorHAnsi" w:hAnsiTheme="minorHAnsi" w:cstheme="minorHAnsi"/>
          <w:sz w:val="22"/>
          <w:szCs w:val="22"/>
          <w:lang w:val="en-GB"/>
        </w:rPr>
        <w:t xml:space="preserve">Cox AD and </w:t>
      </w:r>
      <w:r w:rsidR="0030381E" w:rsidRPr="00B06199">
        <w:rPr>
          <w:rFonts w:asciiTheme="minorHAnsi" w:hAnsiTheme="minorHAnsi" w:cstheme="minorHAnsi"/>
          <w:sz w:val="22"/>
          <w:szCs w:val="22"/>
          <w:u w:val="single"/>
          <w:lang w:val="en-GB"/>
        </w:rPr>
        <w:t>Olive KP</w:t>
      </w:r>
      <w:r w:rsidR="00DD2FA8" w:rsidRPr="00B06199">
        <w:rPr>
          <w:rFonts w:asciiTheme="minorHAnsi" w:hAnsiTheme="minorHAnsi" w:cstheme="minorHAnsi"/>
          <w:sz w:val="22"/>
          <w:szCs w:val="22"/>
          <w:u w:val="single"/>
          <w:lang w:val="en-GB"/>
        </w:rPr>
        <w:t>.</w:t>
      </w:r>
      <w:r w:rsidR="00DD2FA8" w:rsidRPr="00B06199">
        <w:rPr>
          <w:rFonts w:asciiTheme="minorHAnsi" w:hAnsiTheme="minorHAnsi" w:cstheme="minorHAnsi"/>
          <w:sz w:val="22"/>
          <w:szCs w:val="22"/>
          <w:lang w:val="en-GB"/>
        </w:rPr>
        <w:t xml:space="preserve"> “Silencing the killers: paracrine immune suppression in pancreatic cancer.” </w:t>
      </w:r>
      <w:r w:rsidR="00DD2FA8" w:rsidRPr="00B06199">
        <w:rPr>
          <w:rFonts w:asciiTheme="minorHAnsi" w:hAnsiTheme="minorHAnsi" w:cstheme="minorHAnsi"/>
          <w:b/>
          <w:sz w:val="22"/>
          <w:szCs w:val="22"/>
          <w:lang w:val="en-GB"/>
        </w:rPr>
        <w:t>Cancer Cell</w:t>
      </w:r>
      <w:r w:rsidR="00DD2FA8" w:rsidRPr="00B06199">
        <w:rPr>
          <w:rFonts w:asciiTheme="minorHAnsi" w:hAnsiTheme="minorHAnsi" w:cstheme="minorHAnsi"/>
          <w:sz w:val="22"/>
          <w:szCs w:val="22"/>
          <w:lang w:val="en-GB"/>
        </w:rPr>
        <w:t>, 21(6) 715 – 716, 2012.</w:t>
      </w:r>
      <w:r w:rsidR="0030381E" w:rsidRPr="00B06199">
        <w:rPr>
          <w:rFonts w:asciiTheme="minorHAnsi" w:hAnsiTheme="minorHAnsi" w:cstheme="minorHAnsi"/>
          <w:sz w:val="22"/>
          <w:szCs w:val="22"/>
          <w:lang w:val="en-GB"/>
        </w:rPr>
        <w:t xml:space="preserve"> </w:t>
      </w:r>
      <w:r w:rsidR="005224BD">
        <w:rPr>
          <w:rFonts w:asciiTheme="minorHAnsi" w:hAnsiTheme="minorHAnsi" w:cstheme="minorHAnsi"/>
          <w:sz w:val="22"/>
          <w:szCs w:val="22"/>
          <w:lang w:val="en-GB"/>
        </w:rPr>
        <w:t xml:space="preserve">PMID: </w:t>
      </w:r>
      <w:r w:rsidR="005224BD" w:rsidRPr="005224BD">
        <w:rPr>
          <w:rFonts w:asciiTheme="minorHAnsi" w:hAnsiTheme="minorHAnsi" w:cstheme="minorHAnsi"/>
          <w:sz w:val="22"/>
          <w:szCs w:val="22"/>
        </w:rPr>
        <w:t>22698396</w:t>
      </w:r>
      <w:r w:rsidR="00D24CFA">
        <w:rPr>
          <w:rFonts w:asciiTheme="minorHAnsi" w:hAnsiTheme="minorHAnsi" w:cstheme="minorHAnsi"/>
          <w:sz w:val="22"/>
          <w:szCs w:val="22"/>
        </w:rPr>
        <w:t xml:space="preserve">. Writing and editing. </w:t>
      </w:r>
      <w:r w:rsidR="00F13788">
        <w:rPr>
          <w:rFonts w:asciiTheme="minorHAnsi" w:hAnsiTheme="minorHAnsi" w:cstheme="minorHAnsi"/>
          <w:sz w:val="22"/>
          <w:szCs w:val="22"/>
        </w:rPr>
        <w:t>Citations: 9</w:t>
      </w:r>
    </w:p>
    <w:p w14:paraId="3E569B20" w14:textId="39BA8EE3" w:rsidR="004D33E3" w:rsidRPr="004D33E3" w:rsidRDefault="004D33E3" w:rsidP="00443FED">
      <w:pPr>
        <w:pStyle w:val="ListParagraph"/>
        <w:numPr>
          <w:ilvl w:val="0"/>
          <w:numId w:val="7"/>
        </w:numPr>
        <w:tabs>
          <w:tab w:val="left" w:pos="360"/>
          <w:tab w:val="left" w:pos="2160"/>
        </w:tabs>
        <w:spacing w:after="120"/>
        <w:ind w:left="450" w:hanging="450"/>
        <w:contextualSpacing w:val="0"/>
        <w:jc w:val="both"/>
        <w:rPr>
          <w:rFonts w:asciiTheme="minorHAnsi" w:hAnsiTheme="minorHAnsi" w:cstheme="minorHAnsi"/>
          <w:sz w:val="22"/>
          <w:szCs w:val="22"/>
          <w:lang w:val="en-GB"/>
        </w:rPr>
      </w:pPr>
      <w:proofErr w:type="spellStart"/>
      <w:r w:rsidRPr="004D33E3">
        <w:rPr>
          <w:rFonts w:asciiTheme="minorHAnsi" w:hAnsiTheme="minorHAnsi" w:cstheme="minorHAnsi"/>
          <w:sz w:val="22"/>
          <w:szCs w:val="22"/>
          <w:lang w:val="en-GB"/>
        </w:rPr>
        <w:t>Neesse</w:t>
      </w:r>
      <w:proofErr w:type="spellEnd"/>
      <w:r w:rsidRPr="004D33E3">
        <w:rPr>
          <w:rFonts w:asciiTheme="minorHAnsi" w:hAnsiTheme="minorHAnsi" w:cstheme="minorHAnsi"/>
          <w:sz w:val="22"/>
          <w:szCs w:val="22"/>
          <w:lang w:val="en-GB"/>
        </w:rPr>
        <w:t xml:space="preserve"> A, </w:t>
      </w:r>
      <w:proofErr w:type="spellStart"/>
      <w:r w:rsidRPr="004D33E3">
        <w:rPr>
          <w:rFonts w:asciiTheme="minorHAnsi" w:hAnsiTheme="minorHAnsi" w:cstheme="minorHAnsi"/>
          <w:sz w:val="22"/>
          <w:szCs w:val="22"/>
          <w:lang w:val="en-GB"/>
        </w:rPr>
        <w:t>Michl</w:t>
      </w:r>
      <w:proofErr w:type="spellEnd"/>
      <w:r w:rsidRPr="004D33E3">
        <w:rPr>
          <w:rFonts w:asciiTheme="minorHAnsi" w:hAnsiTheme="minorHAnsi" w:cstheme="minorHAnsi"/>
          <w:sz w:val="22"/>
          <w:szCs w:val="22"/>
          <w:lang w:val="en-GB"/>
        </w:rPr>
        <w:t xml:space="preserve"> P, </w:t>
      </w:r>
      <w:proofErr w:type="spellStart"/>
      <w:r w:rsidRPr="004D33E3">
        <w:rPr>
          <w:rFonts w:asciiTheme="minorHAnsi" w:hAnsiTheme="minorHAnsi" w:cstheme="minorHAnsi"/>
          <w:sz w:val="22"/>
          <w:szCs w:val="22"/>
          <w:lang w:val="en-GB"/>
        </w:rPr>
        <w:t>Frese</w:t>
      </w:r>
      <w:proofErr w:type="spellEnd"/>
      <w:r w:rsidRPr="004D33E3">
        <w:rPr>
          <w:rFonts w:asciiTheme="minorHAnsi" w:hAnsiTheme="minorHAnsi" w:cstheme="minorHAnsi"/>
          <w:sz w:val="22"/>
          <w:szCs w:val="22"/>
          <w:lang w:val="en-GB"/>
        </w:rPr>
        <w:t xml:space="preserve"> KK, Feig C, Cook N, </w:t>
      </w:r>
      <w:proofErr w:type="spellStart"/>
      <w:r w:rsidRPr="004D33E3">
        <w:rPr>
          <w:rFonts w:asciiTheme="minorHAnsi" w:hAnsiTheme="minorHAnsi" w:cstheme="minorHAnsi"/>
          <w:sz w:val="22"/>
          <w:szCs w:val="22"/>
          <w:lang w:val="en-GB"/>
        </w:rPr>
        <w:t>Jacobetz</w:t>
      </w:r>
      <w:proofErr w:type="spellEnd"/>
      <w:r w:rsidRPr="004D33E3">
        <w:rPr>
          <w:rFonts w:asciiTheme="minorHAnsi" w:hAnsiTheme="minorHAnsi" w:cstheme="minorHAnsi"/>
          <w:sz w:val="22"/>
          <w:szCs w:val="22"/>
          <w:lang w:val="en-GB"/>
        </w:rPr>
        <w:t xml:space="preserve"> MA, </w:t>
      </w:r>
      <w:proofErr w:type="spellStart"/>
      <w:r w:rsidRPr="004D33E3">
        <w:rPr>
          <w:rFonts w:asciiTheme="minorHAnsi" w:hAnsiTheme="minorHAnsi" w:cstheme="minorHAnsi"/>
          <w:sz w:val="22"/>
          <w:szCs w:val="22"/>
          <w:lang w:val="en-GB"/>
        </w:rPr>
        <w:t>Lolkema</w:t>
      </w:r>
      <w:proofErr w:type="spellEnd"/>
      <w:r w:rsidRPr="004D33E3">
        <w:rPr>
          <w:rFonts w:asciiTheme="minorHAnsi" w:hAnsiTheme="minorHAnsi" w:cstheme="minorHAnsi"/>
          <w:sz w:val="22"/>
          <w:szCs w:val="22"/>
          <w:lang w:val="en-GB"/>
        </w:rPr>
        <w:t xml:space="preserve"> MP, Buchholz M, Olive KP, </w:t>
      </w:r>
      <w:proofErr w:type="spellStart"/>
      <w:r w:rsidRPr="004D33E3">
        <w:rPr>
          <w:rFonts w:asciiTheme="minorHAnsi" w:hAnsiTheme="minorHAnsi" w:cstheme="minorHAnsi"/>
          <w:sz w:val="22"/>
          <w:szCs w:val="22"/>
          <w:lang w:val="en-GB"/>
        </w:rPr>
        <w:t>Gress</w:t>
      </w:r>
      <w:proofErr w:type="spellEnd"/>
      <w:r w:rsidRPr="004D33E3">
        <w:rPr>
          <w:rFonts w:asciiTheme="minorHAnsi" w:hAnsiTheme="minorHAnsi" w:cstheme="minorHAnsi"/>
          <w:sz w:val="22"/>
          <w:szCs w:val="22"/>
          <w:lang w:val="en-GB"/>
        </w:rPr>
        <w:t xml:space="preserve"> TM, </w:t>
      </w:r>
      <w:proofErr w:type="spellStart"/>
      <w:r w:rsidRPr="004D33E3">
        <w:rPr>
          <w:rFonts w:asciiTheme="minorHAnsi" w:hAnsiTheme="minorHAnsi" w:cstheme="minorHAnsi"/>
          <w:sz w:val="22"/>
          <w:szCs w:val="22"/>
          <w:lang w:val="en-GB"/>
        </w:rPr>
        <w:t>Tuveson</w:t>
      </w:r>
      <w:proofErr w:type="spellEnd"/>
      <w:r w:rsidRPr="004D33E3">
        <w:rPr>
          <w:rFonts w:asciiTheme="minorHAnsi" w:hAnsiTheme="minorHAnsi" w:cstheme="minorHAnsi"/>
          <w:sz w:val="22"/>
          <w:szCs w:val="22"/>
          <w:lang w:val="en-GB"/>
        </w:rPr>
        <w:t xml:space="preserve"> DA.</w:t>
      </w:r>
      <w:r>
        <w:rPr>
          <w:rFonts w:asciiTheme="minorHAnsi" w:hAnsiTheme="minorHAnsi" w:cstheme="minorHAnsi"/>
          <w:sz w:val="22"/>
          <w:szCs w:val="22"/>
          <w:lang w:val="en-GB"/>
        </w:rPr>
        <w:t xml:space="preserve"> “</w:t>
      </w:r>
      <w:r w:rsidRPr="004D33E3">
        <w:rPr>
          <w:rFonts w:asciiTheme="minorHAnsi" w:hAnsiTheme="minorHAnsi" w:cstheme="minorHAnsi"/>
          <w:sz w:val="22"/>
          <w:szCs w:val="22"/>
          <w:lang w:val="en-GB"/>
        </w:rPr>
        <w:t>Stromal biology and therapy in pancreatic cancer.</w:t>
      </w:r>
      <w:r>
        <w:rPr>
          <w:rFonts w:asciiTheme="minorHAnsi" w:hAnsiTheme="minorHAnsi" w:cstheme="minorHAnsi"/>
          <w:sz w:val="22"/>
          <w:szCs w:val="22"/>
          <w:lang w:val="en-GB"/>
        </w:rPr>
        <w:t xml:space="preserve">” </w:t>
      </w:r>
      <w:r w:rsidRPr="004D33E3">
        <w:rPr>
          <w:rFonts w:asciiTheme="minorHAnsi" w:hAnsiTheme="minorHAnsi" w:cstheme="minorHAnsi"/>
          <w:b/>
          <w:sz w:val="22"/>
          <w:szCs w:val="22"/>
          <w:lang w:val="en-GB"/>
        </w:rPr>
        <w:t>Gut</w:t>
      </w:r>
      <w:r w:rsidR="00CF3066">
        <w:rPr>
          <w:rFonts w:asciiTheme="minorHAnsi" w:hAnsiTheme="minorHAnsi" w:cstheme="minorHAnsi"/>
          <w:sz w:val="22"/>
          <w:szCs w:val="22"/>
          <w:lang w:val="en-GB"/>
        </w:rPr>
        <w:t>,</w:t>
      </w:r>
      <w:r w:rsidRPr="004D33E3">
        <w:rPr>
          <w:rFonts w:asciiTheme="minorHAnsi" w:hAnsiTheme="minorHAnsi" w:cstheme="minorHAnsi"/>
          <w:sz w:val="22"/>
          <w:szCs w:val="22"/>
          <w:lang w:val="en-GB"/>
        </w:rPr>
        <w:t xml:space="preserve"> </w:t>
      </w:r>
      <w:r>
        <w:rPr>
          <w:rFonts w:asciiTheme="minorHAnsi" w:hAnsiTheme="minorHAnsi" w:cstheme="minorHAnsi"/>
          <w:sz w:val="22"/>
          <w:szCs w:val="22"/>
          <w:lang w:val="en-GB"/>
        </w:rPr>
        <w:t>60(6):861-8, 2011.</w:t>
      </w:r>
      <w:r w:rsidR="005224BD">
        <w:rPr>
          <w:rFonts w:asciiTheme="minorHAnsi" w:hAnsiTheme="minorHAnsi" w:cstheme="minorHAnsi"/>
          <w:sz w:val="22"/>
          <w:szCs w:val="22"/>
          <w:lang w:val="en-GB"/>
        </w:rPr>
        <w:t xml:space="preserve"> PMID: </w:t>
      </w:r>
      <w:r w:rsidR="005224BD" w:rsidRPr="005224BD">
        <w:rPr>
          <w:rFonts w:asciiTheme="minorHAnsi" w:hAnsiTheme="minorHAnsi" w:cstheme="minorHAnsi"/>
          <w:sz w:val="22"/>
          <w:szCs w:val="22"/>
        </w:rPr>
        <w:t>20966025</w:t>
      </w:r>
      <w:r w:rsidR="00D24CFA">
        <w:rPr>
          <w:rFonts w:asciiTheme="minorHAnsi" w:hAnsiTheme="minorHAnsi" w:cstheme="minorHAnsi"/>
          <w:sz w:val="22"/>
          <w:szCs w:val="22"/>
        </w:rPr>
        <w:t>. Role: Editing.</w:t>
      </w:r>
      <w:r w:rsidR="00F13788">
        <w:rPr>
          <w:rFonts w:asciiTheme="minorHAnsi" w:hAnsiTheme="minorHAnsi" w:cstheme="minorHAnsi"/>
          <w:sz w:val="22"/>
          <w:szCs w:val="22"/>
        </w:rPr>
        <w:t xml:space="preserve"> Citations: 46</w:t>
      </w:r>
      <w:r w:rsidR="00382E5F">
        <w:rPr>
          <w:rFonts w:asciiTheme="minorHAnsi" w:hAnsiTheme="minorHAnsi" w:cstheme="minorHAnsi"/>
          <w:sz w:val="22"/>
          <w:szCs w:val="22"/>
        </w:rPr>
        <w:t>7</w:t>
      </w:r>
    </w:p>
    <w:p w14:paraId="0DA67215" w14:textId="3BDBDC71" w:rsidR="007B6282" w:rsidRPr="00B06199" w:rsidRDefault="00B06199" w:rsidP="00443FED">
      <w:pPr>
        <w:pStyle w:val="ListParagraph"/>
        <w:numPr>
          <w:ilvl w:val="0"/>
          <w:numId w:val="7"/>
        </w:numPr>
        <w:tabs>
          <w:tab w:val="left" w:pos="360"/>
          <w:tab w:val="left" w:pos="2160"/>
        </w:tabs>
        <w:spacing w:after="120"/>
        <w:ind w:left="450" w:hanging="450"/>
        <w:contextualSpacing w:val="0"/>
        <w:jc w:val="both"/>
        <w:rPr>
          <w:rFonts w:asciiTheme="minorHAnsi" w:hAnsiTheme="minorHAnsi" w:cstheme="minorHAnsi"/>
          <w:sz w:val="22"/>
          <w:szCs w:val="22"/>
          <w:lang w:val="en-GB"/>
        </w:rPr>
      </w:pPr>
      <w:r>
        <w:rPr>
          <w:rFonts w:asciiTheme="minorHAnsi" w:hAnsiTheme="minorHAnsi" w:cstheme="minorHAnsi"/>
          <w:sz w:val="22"/>
          <w:szCs w:val="22"/>
        </w:rPr>
        <w:t>*</w:t>
      </w:r>
      <w:r w:rsidR="007B6282" w:rsidRPr="00B06199">
        <w:rPr>
          <w:rFonts w:asciiTheme="minorHAnsi" w:hAnsiTheme="minorHAnsi" w:cstheme="minorHAnsi"/>
          <w:sz w:val="22"/>
          <w:szCs w:val="22"/>
          <w:u w:val="single"/>
        </w:rPr>
        <w:t>Olive KP</w:t>
      </w:r>
      <w:r w:rsidR="007B6282" w:rsidRPr="00B06199">
        <w:rPr>
          <w:rFonts w:asciiTheme="minorHAnsi" w:hAnsiTheme="minorHAnsi" w:cstheme="minorHAnsi"/>
          <w:sz w:val="22"/>
          <w:szCs w:val="22"/>
        </w:rPr>
        <w:t xml:space="preserve"> and </w:t>
      </w:r>
      <w:proofErr w:type="spellStart"/>
      <w:r w:rsidR="007B6282" w:rsidRPr="00B06199">
        <w:rPr>
          <w:rFonts w:asciiTheme="minorHAnsi" w:hAnsiTheme="minorHAnsi" w:cstheme="minorHAnsi"/>
          <w:sz w:val="22"/>
          <w:szCs w:val="22"/>
        </w:rPr>
        <w:t>Tuveson</w:t>
      </w:r>
      <w:proofErr w:type="spellEnd"/>
      <w:r w:rsidR="007B6282" w:rsidRPr="00B06199">
        <w:rPr>
          <w:rFonts w:asciiTheme="minorHAnsi" w:hAnsiTheme="minorHAnsi" w:cstheme="minorHAnsi"/>
          <w:sz w:val="22"/>
          <w:szCs w:val="22"/>
        </w:rPr>
        <w:t xml:space="preserve"> DA.  </w:t>
      </w:r>
      <w:r w:rsidR="007B6282" w:rsidRPr="00B06199">
        <w:rPr>
          <w:rFonts w:asciiTheme="minorHAnsi" w:hAnsiTheme="minorHAnsi" w:cstheme="minorHAnsi"/>
          <w:i/>
          <w:sz w:val="22"/>
          <w:szCs w:val="22"/>
          <w:lang w:val="en-GB"/>
        </w:rPr>
        <w:t>The Use of Targeted Mouse Models for Preclinical Testing of Novel Cancer Therapeutics.</w:t>
      </w:r>
      <w:r w:rsidR="007B6282" w:rsidRPr="00B06199">
        <w:rPr>
          <w:rFonts w:asciiTheme="minorHAnsi" w:hAnsiTheme="minorHAnsi" w:cstheme="minorHAnsi"/>
          <w:sz w:val="22"/>
          <w:szCs w:val="22"/>
          <w:lang w:val="en-GB"/>
        </w:rPr>
        <w:t xml:space="preserve"> </w:t>
      </w:r>
      <w:proofErr w:type="spellStart"/>
      <w:r w:rsidR="007B6282" w:rsidRPr="00B06199">
        <w:rPr>
          <w:rFonts w:asciiTheme="minorHAnsi" w:hAnsiTheme="minorHAnsi" w:cstheme="minorHAnsi"/>
          <w:b/>
          <w:sz w:val="22"/>
          <w:szCs w:val="22"/>
          <w:lang w:val="en-GB"/>
        </w:rPr>
        <w:t>Clin</w:t>
      </w:r>
      <w:proofErr w:type="spellEnd"/>
      <w:r w:rsidR="007B6282" w:rsidRPr="00B06199">
        <w:rPr>
          <w:rFonts w:asciiTheme="minorHAnsi" w:hAnsiTheme="minorHAnsi" w:cstheme="minorHAnsi"/>
          <w:b/>
          <w:sz w:val="22"/>
          <w:szCs w:val="22"/>
          <w:lang w:val="en-GB"/>
        </w:rPr>
        <w:t xml:space="preserve"> Cancer Res</w:t>
      </w:r>
      <w:r w:rsidR="007B6282" w:rsidRPr="00B06199">
        <w:rPr>
          <w:rFonts w:asciiTheme="minorHAnsi" w:hAnsiTheme="minorHAnsi" w:cstheme="minorHAnsi"/>
          <w:sz w:val="22"/>
          <w:szCs w:val="22"/>
          <w:lang w:val="en-GB"/>
        </w:rPr>
        <w:t>, 12(18): 5277-5287, 2006.</w:t>
      </w:r>
      <w:r w:rsidR="005224BD">
        <w:rPr>
          <w:rFonts w:asciiTheme="minorHAnsi" w:hAnsiTheme="minorHAnsi" w:cstheme="minorHAnsi"/>
          <w:sz w:val="22"/>
          <w:szCs w:val="22"/>
          <w:lang w:val="en-GB"/>
        </w:rPr>
        <w:t xml:space="preserve"> PMID: </w:t>
      </w:r>
      <w:r w:rsidR="005224BD" w:rsidRPr="005224BD">
        <w:rPr>
          <w:rFonts w:asciiTheme="minorHAnsi" w:hAnsiTheme="minorHAnsi" w:cstheme="minorHAnsi"/>
          <w:sz w:val="22"/>
          <w:szCs w:val="22"/>
        </w:rPr>
        <w:t>17000660</w:t>
      </w:r>
      <w:r w:rsidR="00D24CFA">
        <w:rPr>
          <w:rFonts w:asciiTheme="minorHAnsi" w:hAnsiTheme="minorHAnsi" w:cstheme="minorHAnsi"/>
          <w:sz w:val="22"/>
          <w:szCs w:val="22"/>
        </w:rPr>
        <w:t>. Role: Writing.</w:t>
      </w:r>
      <w:r w:rsidR="00A32FBB">
        <w:rPr>
          <w:rFonts w:asciiTheme="minorHAnsi" w:hAnsiTheme="minorHAnsi" w:cstheme="minorHAnsi"/>
          <w:sz w:val="22"/>
          <w:szCs w:val="22"/>
        </w:rPr>
        <w:t xml:space="preserve"> Citations: 23</w:t>
      </w:r>
      <w:r w:rsidR="00A94358">
        <w:rPr>
          <w:rFonts w:asciiTheme="minorHAnsi" w:hAnsiTheme="minorHAnsi" w:cstheme="minorHAnsi"/>
          <w:sz w:val="22"/>
          <w:szCs w:val="22"/>
        </w:rPr>
        <w:t>5</w:t>
      </w:r>
    </w:p>
    <w:p w14:paraId="457344E7" w14:textId="1E22D990" w:rsidR="007B6282" w:rsidRPr="00B06199" w:rsidRDefault="003B3516" w:rsidP="00443FED">
      <w:pPr>
        <w:pStyle w:val="ListParagraph"/>
        <w:numPr>
          <w:ilvl w:val="0"/>
          <w:numId w:val="7"/>
        </w:numPr>
        <w:tabs>
          <w:tab w:val="left" w:pos="360"/>
          <w:tab w:val="left" w:pos="2160"/>
        </w:tabs>
        <w:spacing w:after="120"/>
        <w:ind w:left="450" w:hanging="450"/>
        <w:contextualSpacing w:val="0"/>
        <w:jc w:val="both"/>
        <w:rPr>
          <w:rFonts w:asciiTheme="minorHAnsi" w:hAnsiTheme="minorHAnsi" w:cstheme="minorHAnsi"/>
          <w:sz w:val="22"/>
          <w:szCs w:val="22"/>
        </w:rPr>
      </w:pPr>
      <w:r>
        <w:rPr>
          <w:rFonts w:asciiTheme="minorHAnsi" w:hAnsiTheme="minorHAnsi" w:cstheme="minorHAnsi"/>
          <w:sz w:val="22"/>
          <w:szCs w:val="22"/>
          <w:lang w:val="en-GB"/>
        </w:rPr>
        <w:t xml:space="preserve"> </w:t>
      </w:r>
      <w:r w:rsidR="007B6282" w:rsidRPr="00B06199">
        <w:rPr>
          <w:rFonts w:asciiTheme="minorHAnsi" w:hAnsiTheme="minorHAnsi" w:cstheme="minorHAnsi"/>
          <w:sz w:val="22"/>
          <w:szCs w:val="22"/>
          <w:lang w:val="en-GB"/>
        </w:rPr>
        <w:t xml:space="preserve">Kim CF, Jackson EL, Kirsch DG, Grimm J, Shaw AT, Lane K, </w:t>
      </w:r>
      <w:proofErr w:type="spellStart"/>
      <w:r w:rsidR="007B6282" w:rsidRPr="00B06199">
        <w:rPr>
          <w:rFonts w:asciiTheme="minorHAnsi" w:hAnsiTheme="minorHAnsi" w:cstheme="minorHAnsi"/>
          <w:sz w:val="22"/>
          <w:szCs w:val="22"/>
          <w:lang w:val="en-GB"/>
        </w:rPr>
        <w:t>Kissil</w:t>
      </w:r>
      <w:proofErr w:type="spellEnd"/>
      <w:r w:rsidR="007B6282" w:rsidRPr="00B06199">
        <w:rPr>
          <w:rFonts w:asciiTheme="minorHAnsi" w:hAnsiTheme="minorHAnsi" w:cstheme="minorHAnsi"/>
          <w:sz w:val="22"/>
          <w:szCs w:val="22"/>
          <w:lang w:val="en-GB"/>
        </w:rPr>
        <w:t xml:space="preserve"> J, </w:t>
      </w:r>
      <w:r w:rsidR="007B6282" w:rsidRPr="00B06199">
        <w:rPr>
          <w:rFonts w:asciiTheme="minorHAnsi" w:hAnsiTheme="minorHAnsi" w:cstheme="minorHAnsi"/>
          <w:sz w:val="22"/>
          <w:szCs w:val="22"/>
          <w:u w:val="single"/>
          <w:lang w:val="en-GB"/>
        </w:rPr>
        <w:t>Olive KP</w:t>
      </w:r>
      <w:r w:rsidR="007B6282" w:rsidRPr="00B06199">
        <w:rPr>
          <w:rFonts w:asciiTheme="minorHAnsi" w:hAnsiTheme="minorHAnsi" w:cstheme="minorHAnsi"/>
          <w:sz w:val="22"/>
          <w:szCs w:val="22"/>
          <w:lang w:val="en-GB"/>
        </w:rPr>
        <w:t xml:space="preserve">, Sweet-Cordero A, </w:t>
      </w:r>
      <w:proofErr w:type="spellStart"/>
      <w:r w:rsidR="007B6282" w:rsidRPr="00B06199">
        <w:rPr>
          <w:rFonts w:asciiTheme="minorHAnsi" w:hAnsiTheme="minorHAnsi" w:cstheme="minorHAnsi"/>
          <w:sz w:val="22"/>
          <w:szCs w:val="22"/>
          <w:lang w:val="en-GB"/>
        </w:rPr>
        <w:t>Weissleder</w:t>
      </w:r>
      <w:proofErr w:type="spellEnd"/>
      <w:r w:rsidR="007B6282" w:rsidRPr="00B06199">
        <w:rPr>
          <w:rFonts w:asciiTheme="minorHAnsi" w:hAnsiTheme="minorHAnsi" w:cstheme="minorHAnsi"/>
          <w:sz w:val="22"/>
          <w:szCs w:val="22"/>
          <w:lang w:val="en-GB"/>
        </w:rPr>
        <w:t xml:space="preserve"> R, Jacks T.  </w:t>
      </w:r>
      <w:r w:rsidR="007B6282" w:rsidRPr="00B06199">
        <w:rPr>
          <w:rFonts w:asciiTheme="minorHAnsi" w:hAnsiTheme="minorHAnsi" w:cstheme="minorHAnsi"/>
          <w:i/>
          <w:sz w:val="22"/>
          <w:szCs w:val="22"/>
          <w:lang w:val="en-GB"/>
        </w:rPr>
        <w:t>Mouse models of human non-small-cell lung cancer: raising the bar.</w:t>
      </w:r>
      <w:r w:rsidR="007B6282" w:rsidRPr="00B06199">
        <w:rPr>
          <w:rFonts w:asciiTheme="minorHAnsi" w:hAnsiTheme="minorHAnsi" w:cstheme="minorHAnsi"/>
          <w:sz w:val="22"/>
          <w:szCs w:val="22"/>
          <w:lang w:val="en-GB"/>
        </w:rPr>
        <w:t xml:space="preserve">  </w:t>
      </w:r>
      <w:r w:rsidR="007B6282" w:rsidRPr="00B06199">
        <w:rPr>
          <w:rFonts w:asciiTheme="minorHAnsi" w:hAnsiTheme="minorHAnsi" w:cstheme="minorHAnsi"/>
          <w:b/>
          <w:sz w:val="22"/>
          <w:szCs w:val="22"/>
        </w:rPr>
        <w:t xml:space="preserve">Cold Spring </w:t>
      </w:r>
      <w:proofErr w:type="spellStart"/>
      <w:r w:rsidR="007B6282" w:rsidRPr="00B06199">
        <w:rPr>
          <w:rFonts w:asciiTheme="minorHAnsi" w:hAnsiTheme="minorHAnsi" w:cstheme="minorHAnsi"/>
          <w:b/>
          <w:sz w:val="22"/>
          <w:szCs w:val="22"/>
        </w:rPr>
        <w:t>Harb</w:t>
      </w:r>
      <w:proofErr w:type="spellEnd"/>
      <w:r w:rsidR="007B6282" w:rsidRPr="00B06199">
        <w:rPr>
          <w:rFonts w:asciiTheme="minorHAnsi" w:hAnsiTheme="minorHAnsi" w:cstheme="minorHAnsi"/>
          <w:b/>
          <w:sz w:val="22"/>
          <w:szCs w:val="22"/>
        </w:rPr>
        <w:t xml:space="preserve"> </w:t>
      </w:r>
      <w:proofErr w:type="spellStart"/>
      <w:r w:rsidR="007B6282" w:rsidRPr="00B06199">
        <w:rPr>
          <w:rFonts w:asciiTheme="minorHAnsi" w:hAnsiTheme="minorHAnsi" w:cstheme="minorHAnsi"/>
          <w:b/>
          <w:sz w:val="22"/>
          <w:szCs w:val="22"/>
        </w:rPr>
        <w:t>Symp</w:t>
      </w:r>
      <w:proofErr w:type="spellEnd"/>
      <w:r w:rsidR="007B6282" w:rsidRPr="00B06199">
        <w:rPr>
          <w:rFonts w:asciiTheme="minorHAnsi" w:hAnsiTheme="minorHAnsi" w:cstheme="minorHAnsi"/>
          <w:b/>
          <w:sz w:val="22"/>
          <w:szCs w:val="22"/>
        </w:rPr>
        <w:t xml:space="preserve"> Quant </w:t>
      </w:r>
      <w:proofErr w:type="spellStart"/>
      <w:r w:rsidR="007B6282" w:rsidRPr="00B06199">
        <w:rPr>
          <w:rFonts w:asciiTheme="minorHAnsi" w:hAnsiTheme="minorHAnsi" w:cstheme="minorHAnsi"/>
          <w:b/>
          <w:sz w:val="22"/>
          <w:szCs w:val="22"/>
        </w:rPr>
        <w:t>Biol</w:t>
      </w:r>
      <w:proofErr w:type="spellEnd"/>
      <w:r w:rsidR="00CF3066">
        <w:rPr>
          <w:rFonts w:asciiTheme="minorHAnsi" w:hAnsiTheme="minorHAnsi" w:cstheme="minorHAnsi"/>
          <w:sz w:val="22"/>
          <w:szCs w:val="22"/>
        </w:rPr>
        <w:t>,</w:t>
      </w:r>
      <w:r w:rsidR="007B6282" w:rsidRPr="00B06199">
        <w:rPr>
          <w:rFonts w:asciiTheme="minorHAnsi" w:hAnsiTheme="minorHAnsi" w:cstheme="minorHAnsi"/>
          <w:sz w:val="22"/>
          <w:szCs w:val="22"/>
        </w:rPr>
        <w:t xml:space="preserve"> 2005;</w:t>
      </w:r>
      <w:r w:rsidR="007B6282" w:rsidRPr="00B06199">
        <w:rPr>
          <w:rStyle w:val="volume"/>
          <w:rFonts w:asciiTheme="minorHAnsi" w:hAnsiTheme="minorHAnsi" w:cstheme="minorHAnsi"/>
          <w:sz w:val="22"/>
          <w:szCs w:val="22"/>
        </w:rPr>
        <w:t>70</w:t>
      </w:r>
      <w:r w:rsidR="007B6282" w:rsidRPr="00B06199">
        <w:rPr>
          <w:rFonts w:asciiTheme="minorHAnsi" w:hAnsiTheme="minorHAnsi" w:cstheme="minorHAnsi"/>
          <w:sz w:val="22"/>
          <w:szCs w:val="22"/>
        </w:rPr>
        <w:t>:</w:t>
      </w:r>
      <w:r w:rsidR="007B6282" w:rsidRPr="00B06199">
        <w:rPr>
          <w:rStyle w:val="pages"/>
          <w:rFonts w:asciiTheme="minorHAnsi" w:hAnsiTheme="minorHAnsi" w:cstheme="minorHAnsi"/>
          <w:sz w:val="22"/>
          <w:szCs w:val="22"/>
        </w:rPr>
        <w:t>241-50</w:t>
      </w:r>
      <w:r w:rsidR="007B6282" w:rsidRPr="00B06199">
        <w:rPr>
          <w:rFonts w:asciiTheme="minorHAnsi" w:hAnsiTheme="minorHAnsi" w:cstheme="minorHAnsi"/>
          <w:sz w:val="22"/>
          <w:szCs w:val="22"/>
        </w:rPr>
        <w:t>.</w:t>
      </w:r>
      <w:r w:rsidR="005224BD">
        <w:rPr>
          <w:rFonts w:asciiTheme="minorHAnsi" w:hAnsiTheme="minorHAnsi" w:cstheme="minorHAnsi"/>
          <w:sz w:val="22"/>
          <w:szCs w:val="22"/>
        </w:rPr>
        <w:t xml:space="preserve"> PMID: </w:t>
      </w:r>
      <w:r w:rsidR="005224BD" w:rsidRPr="005224BD">
        <w:rPr>
          <w:rFonts w:asciiTheme="minorHAnsi" w:hAnsiTheme="minorHAnsi" w:cstheme="minorHAnsi"/>
          <w:sz w:val="22"/>
          <w:szCs w:val="22"/>
        </w:rPr>
        <w:t>16869760</w:t>
      </w:r>
      <w:r w:rsidR="00CF3066">
        <w:rPr>
          <w:rFonts w:asciiTheme="minorHAnsi" w:hAnsiTheme="minorHAnsi" w:cstheme="minorHAnsi"/>
          <w:sz w:val="22"/>
          <w:szCs w:val="22"/>
        </w:rPr>
        <w:t xml:space="preserve">.  Role: </w:t>
      </w:r>
      <w:r w:rsidR="00D24CFA">
        <w:rPr>
          <w:rFonts w:asciiTheme="minorHAnsi" w:hAnsiTheme="minorHAnsi" w:cstheme="minorHAnsi"/>
          <w:sz w:val="22"/>
          <w:szCs w:val="22"/>
        </w:rPr>
        <w:t>Editing.</w:t>
      </w:r>
      <w:r w:rsidR="00A32FBB">
        <w:rPr>
          <w:rFonts w:asciiTheme="minorHAnsi" w:hAnsiTheme="minorHAnsi" w:cstheme="minorHAnsi"/>
          <w:sz w:val="22"/>
          <w:szCs w:val="22"/>
        </w:rPr>
        <w:t xml:space="preserve"> Citations: 58</w:t>
      </w:r>
    </w:p>
    <w:p w14:paraId="72273160" w14:textId="77777777" w:rsidR="00C517E5" w:rsidRPr="00C517E5" w:rsidRDefault="00C517E5" w:rsidP="00443FED">
      <w:pPr>
        <w:tabs>
          <w:tab w:val="left" w:pos="360"/>
          <w:tab w:val="left" w:pos="2160"/>
        </w:tabs>
        <w:spacing w:after="120"/>
        <w:ind w:left="450" w:hanging="450"/>
        <w:jc w:val="both"/>
        <w:rPr>
          <w:rFonts w:asciiTheme="minorHAnsi" w:hAnsiTheme="minorHAnsi" w:cstheme="minorHAnsi"/>
          <w:b/>
          <w:sz w:val="16"/>
          <w:szCs w:val="22"/>
        </w:rPr>
      </w:pPr>
    </w:p>
    <w:p w14:paraId="649E1972" w14:textId="6772D4AF" w:rsidR="00AE46CA" w:rsidRPr="00F5436D" w:rsidRDefault="00AE46CA" w:rsidP="00443FED">
      <w:pPr>
        <w:tabs>
          <w:tab w:val="left" w:pos="360"/>
          <w:tab w:val="left" w:pos="2160"/>
        </w:tabs>
        <w:spacing w:after="120" w:line="276" w:lineRule="auto"/>
        <w:ind w:left="450" w:hanging="450"/>
        <w:jc w:val="both"/>
        <w:rPr>
          <w:rFonts w:asciiTheme="minorHAnsi" w:hAnsiTheme="minorHAnsi" w:cstheme="minorHAnsi"/>
          <w:i/>
          <w:sz w:val="22"/>
          <w:szCs w:val="22"/>
        </w:rPr>
      </w:pPr>
      <w:r w:rsidRPr="00F5436D">
        <w:rPr>
          <w:rFonts w:asciiTheme="minorHAnsi" w:hAnsiTheme="minorHAnsi" w:cstheme="minorHAnsi"/>
          <w:i/>
          <w:sz w:val="22"/>
          <w:szCs w:val="22"/>
        </w:rPr>
        <w:t xml:space="preserve">Books </w:t>
      </w:r>
      <w:r w:rsidR="002A7C28">
        <w:rPr>
          <w:rFonts w:asciiTheme="minorHAnsi" w:hAnsiTheme="minorHAnsi" w:cstheme="minorHAnsi"/>
          <w:i/>
          <w:sz w:val="22"/>
          <w:szCs w:val="22"/>
        </w:rPr>
        <w:t>and Chapters</w:t>
      </w:r>
    </w:p>
    <w:p w14:paraId="20432812" w14:textId="58E46252" w:rsidR="00801BAD" w:rsidRDefault="00801BAD" w:rsidP="00443FED">
      <w:pPr>
        <w:numPr>
          <w:ilvl w:val="0"/>
          <w:numId w:val="10"/>
        </w:numPr>
        <w:tabs>
          <w:tab w:val="left" w:pos="360"/>
          <w:tab w:val="left" w:pos="2160"/>
        </w:tabs>
        <w:spacing w:after="120"/>
        <w:ind w:left="450" w:hanging="450"/>
        <w:rPr>
          <w:rFonts w:asciiTheme="minorHAnsi" w:hAnsiTheme="minorHAnsi" w:cstheme="minorHAnsi"/>
          <w:sz w:val="22"/>
          <w:szCs w:val="22"/>
        </w:rPr>
      </w:pPr>
      <w:r>
        <w:rPr>
          <w:rFonts w:asciiTheme="minorHAnsi" w:hAnsiTheme="minorHAnsi" w:cstheme="minorHAnsi"/>
          <w:sz w:val="22"/>
          <w:szCs w:val="22"/>
        </w:rPr>
        <w:t xml:space="preserve">Abate-Shen CA, </w:t>
      </w:r>
      <w:proofErr w:type="spellStart"/>
      <w:r>
        <w:rPr>
          <w:rFonts w:asciiTheme="minorHAnsi" w:hAnsiTheme="minorHAnsi" w:cstheme="minorHAnsi"/>
          <w:sz w:val="22"/>
          <w:szCs w:val="22"/>
        </w:rPr>
        <w:t>Politi</w:t>
      </w:r>
      <w:proofErr w:type="spellEnd"/>
      <w:r>
        <w:rPr>
          <w:rFonts w:asciiTheme="minorHAnsi" w:hAnsiTheme="minorHAnsi" w:cstheme="minorHAnsi"/>
          <w:sz w:val="22"/>
          <w:szCs w:val="22"/>
        </w:rPr>
        <w:t xml:space="preserve"> KP, </w:t>
      </w:r>
      <w:proofErr w:type="spellStart"/>
      <w:r>
        <w:rPr>
          <w:rFonts w:asciiTheme="minorHAnsi" w:hAnsiTheme="minorHAnsi" w:cstheme="minorHAnsi"/>
          <w:sz w:val="22"/>
          <w:szCs w:val="22"/>
        </w:rPr>
        <w:t>Chodosh</w:t>
      </w:r>
      <w:proofErr w:type="spellEnd"/>
      <w:r>
        <w:rPr>
          <w:rFonts w:asciiTheme="minorHAnsi" w:hAnsiTheme="minorHAnsi" w:cstheme="minorHAnsi"/>
          <w:sz w:val="22"/>
          <w:szCs w:val="22"/>
        </w:rPr>
        <w:t xml:space="preserve"> L, and </w:t>
      </w:r>
      <w:r w:rsidRPr="00121A1D">
        <w:rPr>
          <w:rFonts w:asciiTheme="minorHAnsi" w:hAnsiTheme="minorHAnsi" w:cstheme="minorHAnsi"/>
          <w:sz w:val="22"/>
          <w:szCs w:val="22"/>
          <w:u w:val="single"/>
        </w:rPr>
        <w:t>Olive KP</w:t>
      </w:r>
      <w:r>
        <w:rPr>
          <w:rFonts w:asciiTheme="minorHAnsi" w:hAnsiTheme="minorHAnsi" w:cstheme="minorHAnsi"/>
          <w:sz w:val="22"/>
          <w:szCs w:val="22"/>
        </w:rPr>
        <w:t xml:space="preserve">.  "Mouse Models of Cancer", </w:t>
      </w:r>
      <w:r>
        <w:rPr>
          <w:rFonts w:asciiTheme="minorHAnsi" w:hAnsiTheme="minorHAnsi" w:cstheme="minorHAnsi"/>
          <w:b/>
          <w:sz w:val="22"/>
          <w:szCs w:val="22"/>
        </w:rPr>
        <w:t>Cold Spring Harbor Laboratories Press</w:t>
      </w:r>
      <w:r>
        <w:rPr>
          <w:rFonts w:asciiTheme="minorHAnsi" w:hAnsiTheme="minorHAnsi" w:cstheme="minorHAnsi"/>
          <w:sz w:val="22"/>
          <w:szCs w:val="22"/>
        </w:rPr>
        <w:t>, 2014.</w:t>
      </w:r>
      <w:r w:rsidR="00CF3066">
        <w:rPr>
          <w:rFonts w:asciiTheme="minorHAnsi" w:hAnsiTheme="minorHAnsi" w:cstheme="minorHAnsi"/>
          <w:sz w:val="22"/>
          <w:szCs w:val="22"/>
        </w:rPr>
        <w:t xml:space="preserve"> Role: Editor.</w:t>
      </w:r>
    </w:p>
    <w:p w14:paraId="2026CC9A" w14:textId="2E9548BA" w:rsidR="00F5436D" w:rsidRDefault="00F5436D" w:rsidP="00443FED">
      <w:pPr>
        <w:tabs>
          <w:tab w:val="left" w:pos="360"/>
          <w:tab w:val="left" w:pos="2160"/>
        </w:tabs>
        <w:spacing w:after="120"/>
        <w:ind w:left="450" w:hanging="450"/>
        <w:rPr>
          <w:rFonts w:asciiTheme="minorHAnsi" w:hAnsiTheme="minorHAnsi" w:cstheme="minorHAnsi"/>
          <w:sz w:val="22"/>
          <w:szCs w:val="22"/>
        </w:rPr>
      </w:pPr>
    </w:p>
    <w:p w14:paraId="3013E3A9" w14:textId="59D28881" w:rsidR="00F5436D" w:rsidRDefault="00F5436D" w:rsidP="00443FED">
      <w:pPr>
        <w:tabs>
          <w:tab w:val="left" w:pos="360"/>
          <w:tab w:val="left" w:pos="2160"/>
        </w:tabs>
        <w:spacing w:after="120"/>
        <w:ind w:left="450" w:hanging="450"/>
        <w:rPr>
          <w:rFonts w:asciiTheme="minorHAnsi" w:hAnsiTheme="minorHAnsi" w:cstheme="minorHAnsi"/>
          <w:i/>
          <w:sz w:val="22"/>
          <w:szCs w:val="22"/>
        </w:rPr>
      </w:pPr>
      <w:r>
        <w:rPr>
          <w:rFonts w:asciiTheme="minorHAnsi" w:hAnsiTheme="minorHAnsi" w:cstheme="minorHAnsi"/>
          <w:i/>
          <w:sz w:val="22"/>
          <w:szCs w:val="22"/>
        </w:rPr>
        <w:t>Other invited publications</w:t>
      </w:r>
    </w:p>
    <w:p w14:paraId="418B51F7" w14:textId="7A32EF5C" w:rsidR="00F5436D" w:rsidRPr="00F5436D" w:rsidRDefault="00F5436D" w:rsidP="00443FED">
      <w:pPr>
        <w:pStyle w:val="ListParagraph"/>
        <w:numPr>
          <w:ilvl w:val="0"/>
          <w:numId w:val="15"/>
        </w:numPr>
        <w:tabs>
          <w:tab w:val="left" w:pos="2160"/>
        </w:tabs>
        <w:spacing w:after="120"/>
        <w:ind w:left="360"/>
        <w:contextualSpacing w:val="0"/>
        <w:rPr>
          <w:rFonts w:asciiTheme="minorHAnsi" w:hAnsiTheme="minorHAnsi" w:cstheme="minorHAnsi"/>
          <w:i/>
          <w:sz w:val="22"/>
          <w:szCs w:val="22"/>
        </w:rPr>
      </w:pPr>
      <w:r>
        <w:rPr>
          <w:rFonts w:asciiTheme="minorHAnsi" w:hAnsiTheme="minorHAnsi" w:cstheme="minorHAnsi"/>
          <w:sz w:val="22"/>
          <w:szCs w:val="22"/>
        </w:rPr>
        <w:t xml:space="preserve">Olive, KP. </w:t>
      </w:r>
      <w:r w:rsidRPr="007C6318">
        <w:rPr>
          <w:rFonts w:asciiTheme="minorHAnsi" w:hAnsiTheme="minorHAnsi" w:cstheme="minorHAnsi"/>
          <w:sz w:val="22"/>
          <w:szCs w:val="22"/>
        </w:rPr>
        <w:t>“</w:t>
      </w:r>
      <w:proofErr w:type="spellStart"/>
      <w:r w:rsidRPr="007C6318">
        <w:rPr>
          <w:rFonts w:asciiTheme="minorHAnsi" w:hAnsiTheme="minorHAnsi" w:cstheme="minorHAnsi"/>
          <w:sz w:val="22"/>
          <w:szCs w:val="22"/>
        </w:rPr>
        <w:t>Ras</w:t>
      </w:r>
      <w:proofErr w:type="spellEnd"/>
      <w:r w:rsidRPr="007C6318">
        <w:rPr>
          <w:rFonts w:asciiTheme="minorHAnsi" w:hAnsiTheme="minorHAnsi" w:cstheme="minorHAnsi"/>
          <w:sz w:val="22"/>
          <w:szCs w:val="22"/>
        </w:rPr>
        <w:t xml:space="preserve">-dependent paracrine cascades”. National Cancer Institute </w:t>
      </w:r>
      <w:proofErr w:type="spellStart"/>
      <w:r w:rsidRPr="007C6318">
        <w:rPr>
          <w:rFonts w:asciiTheme="minorHAnsi" w:hAnsiTheme="minorHAnsi" w:cstheme="minorHAnsi"/>
          <w:sz w:val="22"/>
          <w:szCs w:val="22"/>
        </w:rPr>
        <w:t>Ras</w:t>
      </w:r>
      <w:proofErr w:type="spellEnd"/>
      <w:r w:rsidRPr="007C6318">
        <w:rPr>
          <w:rFonts w:asciiTheme="minorHAnsi" w:hAnsiTheme="minorHAnsi" w:cstheme="minorHAnsi"/>
          <w:sz w:val="22"/>
          <w:szCs w:val="22"/>
        </w:rPr>
        <w:t xml:space="preserve"> blog, published August 17, 2017. </w:t>
      </w:r>
      <w:r w:rsidR="007C6318">
        <w:rPr>
          <w:rFonts w:asciiTheme="minorHAnsi" w:hAnsiTheme="minorHAnsi" w:cstheme="minorHAnsi"/>
          <w:sz w:val="22"/>
          <w:szCs w:val="22"/>
        </w:rPr>
        <w:t xml:space="preserve"> </w:t>
      </w:r>
      <w:r w:rsidRPr="007C6318">
        <w:rPr>
          <w:rFonts w:asciiTheme="minorHAnsi" w:hAnsiTheme="minorHAnsi" w:cstheme="minorHAnsi"/>
          <w:sz w:val="22"/>
          <w:szCs w:val="22"/>
        </w:rPr>
        <w:t>https://www.cancer.gov/research/key-initiatives/ras/ras-central/blog/2017/paracrine-cascades</w:t>
      </w:r>
    </w:p>
    <w:p w14:paraId="4B650578" w14:textId="77777777" w:rsidR="00C517E5" w:rsidRPr="00C517E5" w:rsidRDefault="00C517E5" w:rsidP="00C517E5">
      <w:pPr>
        <w:pStyle w:val="ListParagraph"/>
        <w:tabs>
          <w:tab w:val="left" w:pos="180"/>
          <w:tab w:val="left" w:pos="360"/>
          <w:tab w:val="left" w:pos="5040"/>
          <w:tab w:val="left" w:pos="5400"/>
          <w:tab w:val="left" w:pos="6840"/>
          <w:tab w:val="left" w:pos="7920"/>
          <w:tab w:val="left" w:pos="8460"/>
          <w:tab w:val="left" w:pos="8640"/>
          <w:tab w:val="left" w:pos="9360"/>
          <w:tab w:val="left" w:pos="10080"/>
        </w:tabs>
        <w:ind w:left="0"/>
        <w:contextualSpacing w:val="0"/>
        <w:jc w:val="both"/>
        <w:rPr>
          <w:rFonts w:asciiTheme="minorHAnsi" w:hAnsiTheme="minorHAnsi" w:cstheme="minorHAnsi"/>
          <w:sz w:val="18"/>
          <w:szCs w:val="22"/>
          <w:lang w:val="en-GB" w:eastAsia="en-US"/>
        </w:rPr>
      </w:pPr>
    </w:p>
    <w:p w14:paraId="7D8F98A4" w14:textId="7CFBFD70" w:rsidR="00C517E5" w:rsidRPr="00663CF0" w:rsidRDefault="00C517E5" w:rsidP="00C517E5">
      <w:pPr>
        <w:tabs>
          <w:tab w:val="left" w:pos="360"/>
          <w:tab w:val="left" w:pos="2160"/>
        </w:tabs>
        <w:rPr>
          <w:rFonts w:asciiTheme="minorHAnsi" w:hAnsiTheme="minorHAnsi" w:cstheme="minorHAnsi"/>
          <w:sz w:val="22"/>
          <w:szCs w:val="22"/>
        </w:rPr>
      </w:pPr>
      <w:r w:rsidRPr="009671FA">
        <w:rPr>
          <w:rFonts w:asciiTheme="minorHAnsi" w:hAnsiTheme="minorHAnsi" w:cstheme="minorHAnsi"/>
          <w:b/>
          <w:sz w:val="22"/>
          <w:szCs w:val="22"/>
        </w:rPr>
        <w:t xml:space="preserve">Invited </w:t>
      </w:r>
      <w:r w:rsidR="009671FA" w:rsidRPr="009671FA">
        <w:rPr>
          <w:rFonts w:asciiTheme="minorHAnsi" w:hAnsiTheme="minorHAnsi" w:cstheme="minorHAnsi"/>
          <w:b/>
          <w:sz w:val="22"/>
          <w:szCs w:val="22"/>
        </w:rPr>
        <w:t>or Peer-selected presentations</w:t>
      </w:r>
      <w:r w:rsidR="00663CF0">
        <w:rPr>
          <w:rFonts w:asciiTheme="minorHAnsi" w:hAnsiTheme="minorHAnsi" w:cstheme="minorHAnsi"/>
          <w:b/>
          <w:sz w:val="22"/>
          <w:szCs w:val="22"/>
        </w:rPr>
        <w:t xml:space="preserve"> </w:t>
      </w:r>
      <w:r w:rsidR="00663CF0">
        <w:rPr>
          <w:rFonts w:asciiTheme="minorHAnsi" w:hAnsiTheme="minorHAnsi" w:cstheme="minorHAnsi"/>
          <w:sz w:val="22"/>
          <w:szCs w:val="22"/>
        </w:rPr>
        <w:t>(total 55)</w:t>
      </w:r>
    </w:p>
    <w:p w14:paraId="3DAAF5B7" w14:textId="18FBF8D0" w:rsidR="00371034" w:rsidRPr="001721AF" w:rsidRDefault="00371034" w:rsidP="00B672BD">
      <w:pPr>
        <w:tabs>
          <w:tab w:val="left" w:pos="360"/>
          <w:tab w:val="left" w:pos="2160"/>
        </w:tabs>
        <w:ind w:left="810" w:hanging="810"/>
        <w:rPr>
          <w:rFonts w:ascii="Calibri" w:hAnsi="Calibri" w:cs="Calibri"/>
          <w:sz w:val="22"/>
          <w:szCs w:val="22"/>
        </w:rPr>
      </w:pPr>
      <w:r>
        <w:rPr>
          <w:rFonts w:asciiTheme="minorHAnsi" w:hAnsiTheme="minorHAnsi" w:cstheme="minorHAnsi"/>
          <w:sz w:val="22"/>
          <w:szCs w:val="22"/>
        </w:rPr>
        <w:t>07/2019 Invited Lecture, NIDDK, Pittsburgh, PA</w:t>
      </w:r>
      <w:r w:rsidR="001721AF">
        <w:rPr>
          <w:rFonts w:asciiTheme="minorHAnsi" w:hAnsiTheme="minorHAnsi" w:cstheme="minorHAnsi"/>
          <w:sz w:val="22"/>
          <w:szCs w:val="22"/>
        </w:rPr>
        <w:t xml:space="preserve">, </w:t>
      </w:r>
      <w:r w:rsidR="001721AF" w:rsidRPr="001721AF">
        <w:rPr>
          <w:rFonts w:ascii="Calibri" w:hAnsi="Calibri" w:cs="Calibri"/>
          <w:sz w:val="22"/>
          <w:szCs w:val="22"/>
        </w:rPr>
        <w:t>“</w:t>
      </w:r>
      <w:r w:rsidR="001721AF" w:rsidRPr="001721AF">
        <w:rPr>
          <w:rFonts w:ascii="Calibri" w:hAnsi="Calibri" w:cs="Calibri"/>
          <w:sz w:val="22"/>
          <w:szCs w:val="22"/>
        </w:rPr>
        <w:t>Transforming Precision Medicine to Personalized Medicine</w:t>
      </w:r>
      <w:r w:rsidR="001721AF">
        <w:rPr>
          <w:rFonts w:ascii="Calibri" w:hAnsi="Calibri" w:cs="Calibri"/>
          <w:sz w:val="22"/>
          <w:szCs w:val="22"/>
        </w:rPr>
        <w:t>”</w:t>
      </w:r>
    </w:p>
    <w:p w14:paraId="7C0966C5" w14:textId="0E545447" w:rsidR="001721AF" w:rsidRDefault="001721AF" w:rsidP="00B672BD">
      <w:pPr>
        <w:tabs>
          <w:tab w:val="left" w:pos="360"/>
          <w:tab w:val="left" w:pos="2160"/>
        </w:tabs>
        <w:ind w:left="810" w:hanging="810"/>
        <w:rPr>
          <w:rFonts w:asciiTheme="minorHAnsi" w:hAnsiTheme="minorHAnsi" w:cstheme="minorHAnsi"/>
          <w:sz w:val="22"/>
          <w:szCs w:val="22"/>
        </w:rPr>
      </w:pPr>
      <w:r>
        <w:rPr>
          <w:rFonts w:asciiTheme="minorHAnsi" w:hAnsiTheme="minorHAnsi" w:cstheme="minorHAnsi"/>
          <w:sz w:val="22"/>
          <w:szCs w:val="22"/>
        </w:rPr>
        <w:t xml:space="preserve">02/2019 Invited Lecture, Keystone Symposia Conference, Keystone, CO, “Modulation of </w:t>
      </w:r>
      <w:proofErr w:type="spellStart"/>
      <w:r>
        <w:rPr>
          <w:rFonts w:asciiTheme="minorHAnsi" w:hAnsiTheme="minorHAnsi" w:cstheme="minorHAnsi"/>
          <w:sz w:val="22"/>
          <w:szCs w:val="22"/>
        </w:rPr>
        <w:t>Cystine</w:t>
      </w:r>
      <w:proofErr w:type="spellEnd"/>
      <w:r>
        <w:rPr>
          <w:rFonts w:asciiTheme="minorHAnsi" w:hAnsiTheme="minorHAnsi" w:cstheme="minorHAnsi"/>
          <w:sz w:val="22"/>
          <w:szCs w:val="22"/>
        </w:rPr>
        <w:t xml:space="preserve"> Import Induces Pancreatic Cancer-Selective </w:t>
      </w:r>
      <w:proofErr w:type="spellStart"/>
      <w:r>
        <w:rPr>
          <w:rFonts w:asciiTheme="minorHAnsi" w:hAnsiTheme="minorHAnsi" w:cstheme="minorHAnsi"/>
          <w:sz w:val="22"/>
          <w:szCs w:val="22"/>
        </w:rPr>
        <w:t>Ferroptosis</w:t>
      </w:r>
      <w:proofErr w:type="spellEnd"/>
      <w:r>
        <w:rPr>
          <w:rFonts w:asciiTheme="minorHAnsi" w:hAnsiTheme="minorHAnsi" w:cstheme="minorHAnsi"/>
          <w:sz w:val="22"/>
          <w:szCs w:val="22"/>
        </w:rPr>
        <w:t>”</w:t>
      </w:r>
    </w:p>
    <w:p w14:paraId="19A828F1" w14:textId="4D2E15DC" w:rsidR="00381ADD" w:rsidRDefault="00371034" w:rsidP="00B672BD">
      <w:pPr>
        <w:tabs>
          <w:tab w:val="left" w:pos="360"/>
          <w:tab w:val="left" w:pos="2160"/>
        </w:tabs>
        <w:ind w:left="810" w:hanging="810"/>
        <w:rPr>
          <w:rFonts w:asciiTheme="minorHAnsi" w:hAnsiTheme="minorHAnsi" w:cstheme="minorHAnsi"/>
          <w:sz w:val="22"/>
          <w:szCs w:val="22"/>
        </w:rPr>
      </w:pPr>
      <w:r>
        <w:rPr>
          <w:rFonts w:asciiTheme="minorHAnsi" w:hAnsiTheme="minorHAnsi" w:cstheme="minorHAnsi"/>
          <w:sz w:val="22"/>
          <w:szCs w:val="22"/>
        </w:rPr>
        <w:t>0</w:t>
      </w:r>
      <w:r w:rsidR="00381ADD">
        <w:rPr>
          <w:rFonts w:asciiTheme="minorHAnsi" w:hAnsiTheme="minorHAnsi" w:cstheme="minorHAnsi"/>
          <w:sz w:val="22"/>
          <w:szCs w:val="22"/>
        </w:rPr>
        <w:t>2/2019</w:t>
      </w:r>
      <w:r w:rsidR="00381ADD">
        <w:rPr>
          <w:rFonts w:asciiTheme="minorHAnsi" w:hAnsiTheme="minorHAnsi" w:cstheme="minorHAnsi"/>
          <w:sz w:val="22"/>
          <w:szCs w:val="22"/>
        </w:rPr>
        <w:tab/>
        <w:t>Invited Lecture, Oregon Health Sciences University, Portland, OR, “</w:t>
      </w:r>
      <w:r w:rsidR="00381ADD" w:rsidRPr="002A4A7D">
        <w:rPr>
          <w:rFonts w:asciiTheme="minorHAnsi" w:hAnsiTheme="minorHAnsi" w:cstheme="minorHAnsi"/>
          <w:sz w:val="22"/>
          <w:szCs w:val="22"/>
        </w:rPr>
        <w:t>Multidisciplinary studies of pancreatic cancer: systems, metabolism, and translational therapeutics</w:t>
      </w:r>
      <w:r w:rsidR="00381ADD">
        <w:rPr>
          <w:rFonts w:asciiTheme="minorHAnsi" w:hAnsiTheme="minorHAnsi" w:cstheme="minorHAnsi"/>
          <w:sz w:val="22"/>
          <w:szCs w:val="22"/>
        </w:rPr>
        <w:t>”</w:t>
      </w:r>
    </w:p>
    <w:p w14:paraId="3A27D305" w14:textId="525868FB" w:rsidR="00C1698E" w:rsidRDefault="00C1698E" w:rsidP="00B672BD">
      <w:pPr>
        <w:tabs>
          <w:tab w:val="left" w:pos="360"/>
          <w:tab w:val="left" w:pos="2160"/>
        </w:tabs>
        <w:ind w:left="810" w:hanging="810"/>
        <w:rPr>
          <w:rFonts w:asciiTheme="minorHAnsi" w:hAnsiTheme="minorHAnsi" w:cstheme="minorHAnsi"/>
          <w:sz w:val="22"/>
          <w:szCs w:val="22"/>
        </w:rPr>
      </w:pPr>
      <w:r>
        <w:rPr>
          <w:rFonts w:asciiTheme="minorHAnsi" w:hAnsiTheme="minorHAnsi" w:cstheme="minorHAnsi"/>
          <w:sz w:val="22"/>
          <w:szCs w:val="22"/>
        </w:rPr>
        <w:t>12/2018</w:t>
      </w:r>
      <w:r>
        <w:rPr>
          <w:rFonts w:asciiTheme="minorHAnsi" w:hAnsiTheme="minorHAnsi" w:cstheme="minorHAnsi"/>
          <w:sz w:val="22"/>
          <w:szCs w:val="22"/>
        </w:rPr>
        <w:tab/>
        <w:t xml:space="preserve">Invited </w:t>
      </w:r>
      <w:r w:rsidR="00371034">
        <w:rPr>
          <w:rFonts w:asciiTheme="minorHAnsi" w:hAnsiTheme="minorHAnsi" w:cstheme="minorHAnsi"/>
          <w:sz w:val="22"/>
          <w:szCs w:val="22"/>
        </w:rPr>
        <w:t>Lecture</w:t>
      </w:r>
      <w:r>
        <w:rPr>
          <w:rFonts w:asciiTheme="minorHAnsi" w:hAnsiTheme="minorHAnsi" w:cstheme="minorHAnsi"/>
          <w:sz w:val="22"/>
          <w:szCs w:val="22"/>
        </w:rPr>
        <w:t>, Thomas Jefferson University, Philadelphia, PA, “</w:t>
      </w:r>
      <w:r w:rsidRPr="002A4A7D">
        <w:rPr>
          <w:rFonts w:asciiTheme="minorHAnsi" w:hAnsiTheme="minorHAnsi" w:cstheme="minorHAnsi"/>
          <w:sz w:val="22"/>
          <w:szCs w:val="22"/>
        </w:rPr>
        <w:t>Multidisciplinary studies of pancreatic cancer: systems, metabolism, and translational therapeutics</w:t>
      </w:r>
      <w:r>
        <w:rPr>
          <w:rFonts w:asciiTheme="minorHAnsi" w:hAnsiTheme="minorHAnsi" w:cstheme="minorHAnsi"/>
          <w:sz w:val="22"/>
          <w:szCs w:val="22"/>
        </w:rPr>
        <w:t>”</w:t>
      </w:r>
    </w:p>
    <w:p w14:paraId="70B2C8F0" w14:textId="095EEC9E" w:rsidR="00DC425F" w:rsidRDefault="00DC425F" w:rsidP="00B672BD">
      <w:pPr>
        <w:tabs>
          <w:tab w:val="left" w:pos="360"/>
          <w:tab w:val="left" w:pos="2160"/>
        </w:tabs>
        <w:ind w:left="810" w:hanging="810"/>
        <w:rPr>
          <w:rFonts w:asciiTheme="minorHAnsi" w:hAnsiTheme="minorHAnsi" w:cstheme="minorHAnsi"/>
          <w:sz w:val="22"/>
          <w:szCs w:val="22"/>
        </w:rPr>
      </w:pPr>
      <w:r>
        <w:rPr>
          <w:rFonts w:asciiTheme="minorHAnsi" w:hAnsiTheme="minorHAnsi" w:cstheme="minorHAnsi"/>
          <w:sz w:val="22"/>
          <w:szCs w:val="22"/>
        </w:rPr>
        <w:t xml:space="preserve">11/2018 </w:t>
      </w:r>
      <w:r w:rsidR="00093CA5">
        <w:rPr>
          <w:rFonts w:asciiTheme="minorHAnsi" w:hAnsiTheme="minorHAnsi" w:cstheme="minorHAnsi"/>
          <w:sz w:val="22"/>
          <w:szCs w:val="22"/>
        </w:rPr>
        <w:t xml:space="preserve">Invited </w:t>
      </w:r>
      <w:r>
        <w:rPr>
          <w:rFonts w:asciiTheme="minorHAnsi" w:hAnsiTheme="minorHAnsi" w:cstheme="minorHAnsi"/>
          <w:sz w:val="22"/>
          <w:szCs w:val="22"/>
        </w:rPr>
        <w:t>Lecture, N</w:t>
      </w:r>
      <w:r w:rsidR="00093CA5">
        <w:rPr>
          <w:rFonts w:asciiTheme="minorHAnsi" w:hAnsiTheme="minorHAnsi" w:cstheme="minorHAnsi"/>
          <w:sz w:val="22"/>
          <w:szCs w:val="22"/>
        </w:rPr>
        <w:t xml:space="preserve">ew York University </w:t>
      </w:r>
      <w:proofErr w:type="spellStart"/>
      <w:r w:rsidR="00093CA5">
        <w:rPr>
          <w:rFonts w:asciiTheme="minorHAnsi" w:hAnsiTheme="minorHAnsi" w:cstheme="minorHAnsi"/>
          <w:sz w:val="22"/>
          <w:szCs w:val="22"/>
        </w:rPr>
        <w:t>Langone</w:t>
      </w:r>
      <w:proofErr w:type="spellEnd"/>
      <w:r w:rsidR="00093CA5">
        <w:rPr>
          <w:rFonts w:asciiTheme="minorHAnsi" w:hAnsiTheme="minorHAnsi" w:cstheme="minorHAnsi"/>
          <w:sz w:val="22"/>
          <w:szCs w:val="22"/>
        </w:rPr>
        <w:t xml:space="preserve"> Medical Center, New York, NY, “</w:t>
      </w:r>
      <w:r w:rsidR="00093CA5" w:rsidRPr="002A4A7D">
        <w:rPr>
          <w:rFonts w:asciiTheme="minorHAnsi" w:hAnsiTheme="minorHAnsi" w:cstheme="minorHAnsi"/>
          <w:sz w:val="22"/>
          <w:szCs w:val="22"/>
        </w:rPr>
        <w:t>Multidisciplinary studies of pancreatic cancer: systems, metabolism, and translational therapeutics</w:t>
      </w:r>
      <w:r w:rsidR="00093CA5">
        <w:rPr>
          <w:rFonts w:asciiTheme="minorHAnsi" w:hAnsiTheme="minorHAnsi" w:cstheme="minorHAnsi"/>
          <w:sz w:val="22"/>
          <w:szCs w:val="22"/>
        </w:rPr>
        <w:t>”</w:t>
      </w:r>
    </w:p>
    <w:p w14:paraId="5CC9B991" w14:textId="1418F3D5" w:rsidR="00DC425F" w:rsidRDefault="003F0E6F" w:rsidP="00B672BD">
      <w:pPr>
        <w:tabs>
          <w:tab w:val="left" w:pos="360"/>
          <w:tab w:val="left" w:pos="2160"/>
        </w:tabs>
        <w:ind w:left="810" w:hanging="810"/>
        <w:rPr>
          <w:rFonts w:asciiTheme="minorHAnsi" w:hAnsiTheme="minorHAnsi" w:cstheme="minorHAnsi"/>
          <w:sz w:val="22"/>
          <w:szCs w:val="22"/>
        </w:rPr>
      </w:pPr>
      <w:r>
        <w:rPr>
          <w:rFonts w:asciiTheme="minorHAnsi" w:hAnsiTheme="minorHAnsi" w:cstheme="minorHAnsi"/>
          <w:sz w:val="22"/>
          <w:szCs w:val="22"/>
        </w:rPr>
        <w:t>10/2018 Invited Lecture, Mayo Clinic, Rochester, MN “</w:t>
      </w:r>
      <w:r w:rsidRPr="003F0E6F">
        <w:rPr>
          <w:rFonts w:asciiTheme="minorHAnsi" w:hAnsiTheme="minorHAnsi" w:cstheme="minorHAnsi"/>
          <w:sz w:val="22"/>
          <w:szCs w:val="22"/>
        </w:rPr>
        <w:t>Multidisciplinary studies of pancreatic cancer: systems, metabolism, and translational therapeutics”</w:t>
      </w:r>
    </w:p>
    <w:p w14:paraId="5B14D170" w14:textId="3034B732" w:rsidR="00DC425F" w:rsidRDefault="00DC425F" w:rsidP="00B672BD">
      <w:pPr>
        <w:tabs>
          <w:tab w:val="left" w:pos="360"/>
          <w:tab w:val="left" w:pos="2160"/>
        </w:tabs>
        <w:ind w:left="810" w:hanging="810"/>
        <w:rPr>
          <w:rFonts w:asciiTheme="minorHAnsi" w:hAnsiTheme="minorHAnsi" w:cstheme="minorHAnsi"/>
          <w:sz w:val="22"/>
          <w:szCs w:val="22"/>
        </w:rPr>
      </w:pPr>
      <w:r>
        <w:rPr>
          <w:rFonts w:asciiTheme="minorHAnsi" w:hAnsiTheme="minorHAnsi" w:cstheme="minorHAnsi"/>
          <w:sz w:val="22"/>
          <w:szCs w:val="22"/>
        </w:rPr>
        <w:t xml:space="preserve">09/2018 </w:t>
      </w:r>
      <w:r w:rsidR="00093CA5">
        <w:rPr>
          <w:rFonts w:asciiTheme="minorHAnsi" w:hAnsiTheme="minorHAnsi" w:cstheme="minorHAnsi"/>
          <w:sz w:val="22"/>
          <w:szCs w:val="22"/>
        </w:rPr>
        <w:t xml:space="preserve">Invited Lecture, </w:t>
      </w:r>
      <w:r>
        <w:rPr>
          <w:rFonts w:asciiTheme="minorHAnsi" w:hAnsiTheme="minorHAnsi" w:cstheme="minorHAnsi"/>
          <w:sz w:val="22"/>
          <w:szCs w:val="22"/>
        </w:rPr>
        <w:t>AACR Pancrea</w:t>
      </w:r>
      <w:r w:rsidR="00B672BD">
        <w:rPr>
          <w:rFonts w:asciiTheme="minorHAnsi" w:hAnsiTheme="minorHAnsi" w:cstheme="minorHAnsi"/>
          <w:sz w:val="22"/>
          <w:szCs w:val="22"/>
        </w:rPr>
        <w:t>tic Cancer</w:t>
      </w:r>
      <w:r>
        <w:rPr>
          <w:rFonts w:asciiTheme="minorHAnsi" w:hAnsiTheme="minorHAnsi" w:cstheme="minorHAnsi"/>
          <w:sz w:val="22"/>
          <w:szCs w:val="22"/>
        </w:rPr>
        <w:t xml:space="preserve"> Meeting</w:t>
      </w:r>
    </w:p>
    <w:p w14:paraId="583E8E57" w14:textId="3010073E" w:rsidR="00DC425F" w:rsidRDefault="00DC425F" w:rsidP="00B672BD">
      <w:pPr>
        <w:tabs>
          <w:tab w:val="left" w:pos="360"/>
          <w:tab w:val="left" w:pos="2160"/>
        </w:tabs>
        <w:ind w:left="810" w:hanging="810"/>
        <w:rPr>
          <w:rFonts w:asciiTheme="minorHAnsi" w:hAnsiTheme="minorHAnsi" w:cstheme="minorHAnsi"/>
          <w:sz w:val="22"/>
          <w:szCs w:val="22"/>
        </w:rPr>
      </w:pPr>
      <w:r>
        <w:rPr>
          <w:rFonts w:asciiTheme="minorHAnsi" w:hAnsiTheme="minorHAnsi" w:cstheme="minorHAnsi"/>
          <w:sz w:val="22"/>
          <w:szCs w:val="22"/>
        </w:rPr>
        <w:t xml:space="preserve">09/2018 </w:t>
      </w:r>
      <w:r w:rsidR="00B47014">
        <w:rPr>
          <w:rFonts w:asciiTheme="minorHAnsi" w:hAnsiTheme="minorHAnsi" w:cstheme="minorHAnsi"/>
          <w:sz w:val="22"/>
          <w:szCs w:val="22"/>
        </w:rPr>
        <w:t xml:space="preserve">Invited </w:t>
      </w:r>
      <w:r w:rsidR="00B672BD">
        <w:rPr>
          <w:rFonts w:asciiTheme="minorHAnsi" w:hAnsiTheme="minorHAnsi" w:cstheme="minorHAnsi"/>
          <w:sz w:val="22"/>
          <w:szCs w:val="22"/>
        </w:rPr>
        <w:t>Lecture, ASBMB</w:t>
      </w:r>
      <w:r>
        <w:rPr>
          <w:rFonts w:asciiTheme="minorHAnsi" w:hAnsiTheme="minorHAnsi" w:cstheme="minorHAnsi"/>
          <w:sz w:val="22"/>
          <w:szCs w:val="22"/>
        </w:rPr>
        <w:t xml:space="preserve"> Meeting</w:t>
      </w:r>
      <w:r w:rsidR="00B672BD">
        <w:rPr>
          <w:rFonts w:asciiTheme="minorHAnsi" w:hAnsiTheme="minorHAnsi" w:cstheme="minorHAnsi"/>
          <w:sz w:val="22"/>
          <w:szCs w:val="22"/>
        </w:rPr>
        <w:t xml:space="preserve"> on </w:t>
      </w:r>
      <w:proofErr w:type="spellStart"/>
      <w:r w:rsidR="00B672BD">
        <w:rPr>
          <w:rFonts w:asciiTheme="minorHAnsi" w:hAnsiTheme="minorHAnsi" w:cstheme="minorHAnsi"/>
          <w:sz w:val="22"/>
          <w:szCs w:val="22"/>
        </w:rPr>
        <w:t>Ras</w:t>
      </w:r>
      <w:proofErr w:type="spellEnd"/>
      <w:r w:rsidR="00B672BD">
        <w:rPr>
          <w:rFonts w:asciiTheme="minorHAnsi" w:hAnsiTheme="minorHAnsi" w:cstheme="minorHAnsi"/>
          <w:sz w:val="22"/>
          <w:szCs w:val="22"/>
        </w:rPr>
        <w:t xml:space="preserve"> Pathobiology and Cancer,</w:t>
      </w:r>
      <w:r w:rsidR="003F0E6F">
        <w:rPr>
          <w:rFonts w:asciiTheme="minorHAnsi" w:hAnsiTheme="minorHAnsi" w:cstheme="minorHAnsi"/>
          <w:sz w:val="22"/>
          <w:szCs w:val="22"/>
        </w:rPr>
        <w:t xml:space="preserve"> Stratton, VT,</w:t>
      </w:r>
      <w:r w:rsidR="00B672BD">
        <w:rPr>
          <w:rFonts w:asciiTheme="minorHAnsi" w:hAnsiTheme="minorHAnsi" w:cstheme="minorHAnsi"/>
          <w:sz w:val="22"/>
          <w:szCs w:val="22"/>
        </w:rPr>
        <w:t xml:space="preserve"> “</w:t>
      </w:r>
      <w:r w:rsidR="00B672BD" w:rsidRPr="00B672BD">
        <w:rPr>
          <w:rFonts w:asciiTheme="minorHAnsi" w:hAnsiTheme="minorHAnsi" w:cstheme="minorHAnsi"/>
          <w:sz w:val="22"/>
          <w:szCs w:val="22"/>
        </w:rPr>
        <w:t>Leveraging the dependency of pancreatic tumor cells on ROS detoxification</w:t>
      </w:r>
      <w:r w:rsidR="00B672BD">
        <w:rPr>
          <w:rFonts w:asciiTheme="minorHAnsi" w:hAnsiTheme="minorHAnsi" w:cstheme="minorHAnsi"/>
          <w:sz w:val="22"/>
          <w:szCs w:val="22"/>
        </w:rPr>
        <w:t>”</w:t>
      </w:r>
    </w:p>
    <w:p w14:paraId="3E45A930" w14:textId="36B756D4" w:rsidR="00B672BD" w:rsidRDefault="00B672BD" w:rsidP="00B672BD">
      <w:pPr>
        <w:tabs>
          <w:tab w:val="left" w:pos="360"/>
          <w:tab w:val="left" w:pos="2160"/>
        </w:tabs>
        <w:ind w:left="810" w:hanging="810"/>
        <w:rPr>
          <w:rFonts w:asciiTheme="minorHAnsi" w:hAnsiTheme="minorHAnsi" w:cstheme="minorHAnsi"/>
          <w:sz w:val="22"/>
          <w:szCs w:val="22"/>
        </w:rPr>
      </w:pPr>
      <w:r>
        <w:rPr>
          <w:rFonts w:asciiTheme="minorHAnsi" w:hAnsiTheme="minorHAnsi" w:cstheme="minorHAnsi"/>
          <w:sz w:val="22"/>
          <w:szCs w:val="22"/>
        </w:rPr>
        <w:lastRenderedPageBreak/>
        <w:t xml:space="preserve">05/2018 </w:t>
      </w:r>
      <w:r w:rsidR="00B47014">
        <w:rPr>
          <w:rFonts w:asciiTheme="minorHAnsi" w:hAnsiTheme="minorHAnsi" w:cstheme="minorHAnsi"/>
          <w:sz w:val="22"/>
          <w:szCs w:val="22"/>
        </w:rPr>
        <w:t xml:space="preserve">Invited </w:t>
      </w:r>
      <w:r>
        <w:rPr>
          <w:rFonts w:asciiTheme="minorHAnsi" w:hAnsiTheme="minorHAnsi" w:cstheme="minorHAnsi"/>
          <w:sz w:val="22"/>
          <w:szCs w:val="22"/>
        </w:rPr>
        <w:t>Lecture, New York Academy of Sciences</w:t>
      </w:r>
      <w:r w:rsidR="003F0E6F">
        <w:rPr>
          <w:rFonts w:asciiTheme="minorHAnsi" w:hAnsiTheme="minorHAnsi" w:cstheme="minorHAnsi"/>
          <w:sz w:val="22"/>
          <w:szCs w:val="22"/>
        </w:rPr>
        <w:t xml:space="preserve"> Meeting on </w:t>
      </w:r>
      <w:r>
        <w:rPr>
          <w:rFonts w:asciiTheme="minorHAnsi" w:hAnsiTheme="minorHAnsi" w:cstheme="minorHAnsi"/>
          <w:sz w:val="22"/>
          <w:szCs w:val="22"/>
        </w:rPr>
        <w:t>Cancer Metabolism</w:t>
      </w:r>
      <w:r w:rsidR="003F0E6F">
        <w:rPr>
          <w:rFonts w:asciiTheme="minorHAnsi" w:hAnsiTheme="minorHAnsi" w:cstheme="minorHAnsi"/>
          <w:sz w:val="22"/>
          <w:szCs w:val="22"/>
        </w:rPr>
        <w:t>, New York, NY</w:t>
      </w:r>
      <w:r>
        <w:rPr>
          <w:rFonts w:asciiTheme="minorHAnsi" w:hAnsiTheme="minorHAnsi" w:cstheme="minorHAnsi"/>
          <w:sz w:val="22"/>
          <w:szCs w:val="22"/>
        </w:rPr>
        <w:t>, “</w:t>
      </w:r>
      <w:r w:rsidRPr="00B672BD">
        <w:rPr>
          <w:rFonts w:asciiTheme="minorHAnsi" w:hAnsiTheme="minorHAnsi" w:cstheme="minorHAnsi"/>
          <w:sz w:val="22"/>
          <w:szCs w:val="22"/>
        </w:rPr>
        <w:t>Leveraging the dependency of</w:t>
      </w:r>
      <w:r>
        <w:rPr>
          <w:rFonts w:asciiTheme="minorHAnsi" w:hAnsiTheme="minorHAnsi" w:cstheme="minorHAnsi"/>
          <w:sz w:val="22"/>
          <w:szCs w:val="22"/>
        </w:rPr>
        <w:t xml:space="preserve"> </w:t>
      </w:r>
      <w:r w:rsidRPr="00B672BD">
        <w:rPr>
          <w:rFonts w:asciiTheme="minorHAnsi" w:hAnsiTheme="minorHAnsi" w:cstheme="minorHAnsi"/>
          <w:sz w:val="22"/>
          <w:szCs w:val="22"/>
        </w:rPr>
        <w:t>pancreatic tumor cells on ROS detoxification</w:t>
      </w:r>
    </w:p>
    <w:p w14:paraId="03DF19F9" w14:textId="7630971D" w:rsidR="002A4A7D" w:rsidRDefault="002A4A7D" w:rsidP="002A4A7D">
      <w:pPr>
        <w:tabs>
          <w:tab w:val="left" w:pos="2160"/>
        </w:tabs>
        <w:ind w:left="810" w:hanging="810"/>
        <w:rPr>
          <w:rFonts w:asciiTheme="minorHAnsi" w:hAnsiTheme="minorHAnsi" w:cstheme="minorHAnsi"/>
          <w:sz w:val="22"/>
          <w:szCs w:val="22"/>
        </w:rPr>
      </w:pPr>
      <w:r>
        <w:rPr>
          <w:rFonts w:asciiTheme="minorHAnsi" w:hAnsiTheme="minorHAnsi" w:cstheme="minorHAnsi"/>
          <w:sz w:val="22"/>
          <w:szCs w:val="22"/>
        </w:rPr>
        <w:t xml:space="preserve">04/2018 </w:t>
      </w:r>
      <w:r w:rsidR="00B47014">
        <w:rPr>
          <w:rFonts w:asciiTheme="minorHAnsi" w:hAnsiTheme="minorHAnsi" w:cstheme="minorHAnsi"/>
          <w:sz w:val="22"/>
          <w:szCs w:val="22"/>
        </w:rPr>
        <w:t xml:space="preserve">Invited </w:t>
      </w:r>
      <w:r>
        <w:rPr>
          <w:rFonts w:asciiTheme="minorHAnsi" w:hAnsiTheme="minorHAnsi" w:cstheme="minorHAnsi"/>
          <w:sz w:val="22"/>
          <w:szCs w:val="22"/>
        </w:rPr>
        <w:t>Lecture, Medical College of Wisconsin,</w:t>
      </w:r>
      <w:r w:rsidR="002D7CE1">
        <w:rPr>
          <w:rFonts w:asciiTheme="minorHAnsi" w:hAnsiTheme="minorHAnsi" w:cstheme="minorHAnsi"/>
          <w:sz w:val="22"/>
          <w:szCs w:val="22"/>
        </w:rPr>
        <w:t xml:space="preserve"> Milwaukee, WI,</w:t>
      </w:r>
      <w:r>
        <w:rPr>
          <w:rFonts w:asciiTheme="minorHAnsi" w:hAnsiTheme="minorHAnsi" w:cstheme="minorHAnsi"/>
          <w:sz w:val="22"/>
          <w:szCs w:val="22"/>
        </w:rPr>
        <w:t xml:space="preserve"> “</w:t>
      </w:r>
      <w:r w:rsidRPr="002A4A7D">
        <w:rPr>
          <w:rFonts w:asciiTheme="minorHAnsi" w:hAnsiTheme="minorHAnsi" w:cstheme="minorHAnsi"/>
          <w:sz w:val="22"/>
          <w:szCs w:val="22"/>
        </w:rPr>
        <w:t>Multidisciplinary studies of pancreatic cancer: systems, metabolism, and translational therapeutics</w:t>
      </w:r>
      <w:r w:rsidR="002D7CE1">
        <w:rPr>
          <w:rFonts w:asciiTheme="minorHAnsi" w:hAnsiTheme="minorHAnsi" w:cstheme="minorHAnsi"/>
          <w:sz w:val="22"/>
          <w:szCs w:val="22"/>
        </w:rPr>
        <w:t>”</w:t>
      </w:r>
    </w:p>
    <w:p w14:paraId="7AA83142" w14:textId="71C7BAA8" w:rsidR="002A4A7D" w:rsidRDefault="002A4A7D" w:rsidP="00B47014">
      <w:pPr>
        <w:tabs>
          <w:tab w:val="left" w:pos="360"/>
          <w:tab w:val="left" w:pos="2160"/>
        </w:tabs>
        <w:ind w:left="810" w:hanging="810"/>
        <w:rPr>
          <w:rFonts w:asciiTheme="minorHAnsi" w:hAnsiTheme="minorHAnsi" w:cstheme="minorHAnsi"/>
          <w:sz w:val="22"/>
          <w:szCs w:val="22"/>
        </w:rPr>
      </w:pPr>
      <w:r>
        <w:rPr>
          <w:rFonts w:asciiTheme="minorHAnsi" w:hAnsiTheme="minorHAnsi" w:cstheme="minorHAnsi"/>
          <w:sz w:val="22"/>
          <w:szCs w:val="22"/>
        </w:rPr>
        <w:t xml:space="preserve">03/2018 </w:t>
      </w:r>
      <w:r w:rsidR="00B47014">
        <w:rPr>
          <w:rFonts w:asciiTheme="minorHAnsi" w:hAnsiTheme="minorHAnsi" w:cstheme="minorHAnsi"/>
          <w:sz w:val="22"/>
          <w:szCs w:val="22"/>
        </w:rPr>
        <w:t xml:space="preserve">Invited </w:t>
      </w:r>
      <w:r>
        <w:rPr>
          <w:rFonts w:asciiTheme="minorHAnsi" w:hAnsiTheme="minorHAnsi" w:cstheme="minorHAnsi"/>
          <w:sz w:val="22"/>
          <w:szCs w:val="22"/>
        </w:rPr>
        <w:t>Lecture, PTC Therape</w:t>
      </w:r>
      <w:r w:rsidR="002D7CE1">
        <w:rPr>
          <w:rFonts w:asciiTheme="minorHAnsi" w:hAnsiTheme="minorHAnsi" w:cstheme="minorHAnsi"/>
          <w:sz w:val="22"/>
          <w:szCs w:val="22"/>
        </w:rPr>
        <w:t>u</w:t>
      </w:r>
      <w:r>
        <w:rPr>
          <w:rFonts w:asciiTheme="minorHAnsi" w:hAnsiTheme="minorHAnsi" w:cstheme="minorHAnsi"/>
          <w:sz w:val="22"/>
          <w:szCs w:val="22"/>
        </w:rPr>
        <w:t xml:space="preserve">tics, </w:t>
      </w:r>
      <w:r w:rsidR="002D7CE1">
        <w:rPr>
          <w:rFonts w:asciiTheme="minorHAnsi" w:hAnsiTheme="minorHAnsi" w:cstheme="minorHAnsi"/>
          <w:sz w:val="22"/>
          <w:szCs w:val="22"/>
        </w:rPr>
        <w:t xml:space="preserve">South Plainfield, NJ, </w:t>
      </w:r>
      <w:r>
        <w:rPr>
          <w:rFonts w:asciiTheme="minorHAnsi" w:hAnsiTheme="minorHAnsi" w:cstheme="minorHAnsi"/>
          <w:sz w:val="22"/>
          <w:szCs w:val="22"/>
        </w:rPr>
        <w:t>“Preclinical efficacy of PTC-596 in pancreatic cancer”</w:t>
      </w:r>
    </w:p>
    <w:p w14:paraId="0B37B862" w14:textId="55B44E30" w:rsidR="002E6FC8" w:rsidRPr="002E6FC8" w:rsidRDefault="002E6FC8" w:rsidP="002D7CE1">
      <w:pPr>
        <w:tabs>
          <w:tab w:val="left" w:pos="360"/>
          <w:tab w:val="left" w:pos="2160"/>
        </w:tabs>
        <w:ind w:left="810" w:hanging="810"/>
        <w:rPr>
          <w:rFonts w:asciiTheme="minorHAnsi" w:hAnsiTheme="minorHAnsi" w:cstheme="minorHAnsi"/>
          <w:sz w:val="22"/>
          <w:szCs w:val="22"/>
        </w:rPr>
      </w:pPr>
      <w:r w:rsidRPr="002E6FC8">
        <w:rPr>
          <w:rFonts w:asciiTheme="minorHAnsi" w:hAnsiTheme="minorHAnsi" w:cstheme="minorHAnsi"/>
          <w:sz w:val="22"/>
          <w:szCs w:val="22"/>
        </w:rPr>
        <w:t>10/2017</w:t>
      </w:r>
      <w:r w:rsidR="002D7CE1">
        <w:rPr>
          <w:rFonts w:asciiTheme="minorHAnsi" w:hAnsiTheme="minorHAnsi" w:cstheme="minorHAnsi"/>
          <w:sz w:val="22"/>
          <w:szCs w:val="22"/>
        </w:rPr>
        <w:t xml:space="preserve"> </w:t>
      </w:r>
      <w:r w:rsidR="00B47014">
        <w:rPr>
          <w:rFonts w:asciiTheme="minorHAnsi" w:hAnsiTheme="minorHAnsi" w:cstheme="minorHAnsi"/>
          <w:sz w:val="22"/>
          <w:szCs w:val="22"/>
        </w:rPr>
        <w:t xml:space="preserve">Invited </w:t>
      </w:r>
      <w:r w:rsidR="002D7CE1">
        <w:rPr>
          <w:rFonts w:asciiTheme="minorHAnsi" w:hAnsiTheme="minorHAnsi" w:cstheme="minorHAnsi"/>
          <w:sz w:val="22"/>
          <w:szCs w:val="22"/>
        </w:rPr>
        <w:t>Lecture, Ros</w:t>
      </w:r>
      <w:r>
        <w:rPr>
          <w:rFonts w:asciiTheme="minorHAnsi" w:hAnsiTheme="minorHAnsi" w:cstheme="minorHAnsi"/>
          <w:sz w:val="22"/>
          <w:szCs w:val="22"/>
        </w:rPr>
        <w:t>well Park Comprehensive Cancer Center</w:t>
      </w:r>
      <w:r w:rsidR="002D7CE1">
        <w:rPr>
          <w:rFonts w:asciiTheme="minorHAnsi" w:hAnsiTheme="minorHAnsi" w:cstheme="minorHAnsi"/>
          <w:sz w:val="22"/>
          <w:szCs w:val="22"/>
        </w:rPr>
        <w:t>, Buffalo, NY, “</w:t>
      </w:r>
      <w:r w:rsidR="002D7CE1" w:rsidRPr="002A4A7D">
        <w:rPr>
          <w:rFonts w:asciiTheme="minorHAnsi" w:hAnsiTheme="minorHAnsi" w:cstheme="minorHAnsi"/>
          <w:sz w:val="22"/>
          <w:szCs w:val="22"/>
        </w:rPr>
        <w:t>Multidisciplinary studies of pancreatic cancer</w:t>
      </w:r>
      <w:r w:rsidR="002D7CE1">
        <w:rPr>
          <w:rFonts w:asciiTheme="minorHAnsi" w:hAnsiTheme="minorHAnsi" w:cstheme="minorHAnsi"/>
          <w:sz w:val="22"/>
          <w:szCs w:val="22"/>
        </w:rPr>
        <w:t>”</w:t>
      </w:r>
    </w:p>
    <w:p w14:paraId="6C805859" w14:textId="7A991972" w:rsidR="00A52A8B" w:rsidRPr="00A52A8B" w:rsidRDefault="00A52A8B" w:rsidP="008244AB">
      <w:pPr>
        <w:tabs>
          <w:tab w:val="left" w:pos="360"/>
          <w:tab w:val="left" w:pos="2160"/>
        </w:tabs>
        <w:ind w:left="810" w:hanging="810"/>
        <w:rPr>
          <w:rFonts w:asciiTheme="minorHAnsi" w:hAnsiTheme="minorHAnsi" w:cstheme="minorHAnsi"/>
          <w:sz w:val="22"/>
          <w:szCs w:val="22"/>
        </w:rPr>
      </w:pPr>
      <w:r>
        <w:rPr>
          <w:rFonts w:asciiTheme="minorHAnsi" w:hAnsiTheme="minorHAnsi" w:cstheme="minorHAnsi"/>
          <w:sz w:val="22"/>
          <w:szCs w:val="22"/>
        </w:rPr>
        <w:t xml:space="preserve">10/2017 </w:t>
      </w:r>
      <w:r w:rsidR="00B47014">
        <w:rPr>
          <w:rFonts w:asciiTheme="minorHAnsi" w:hAnsiTheme="minorHAnsi" w:cstheme="minorHAnsi"/>
          <w:sz w:val="22"/>
          <w:szCs w:val="22"/>
        </w:rPr>
        <w:t xml:space="preserve">Invited </w:t>
      </w:r>
      <w:r>
        <w:rPr>
          <w:rFonts w:asciiTheme="minorHAnsi" w:hAnsiTheme="minorHAnsi" w:cstheme="minorHAnsi"/>
          <w:sz w:val="22"/>
          <w:szCs w:val="22"/>
        </w:rPr>
        <w:t xml:space="preserve">Lecture, </w:t>
      </w:r>
      <w:r w:rsidR="008244AB" w:rsidRPr="008244AB">
        <w:rPr>
          <w:rFonts w:asciiTheme="minorHAnsi" w:hAnsiTheme="minorHAnsi" w:cstheme="minorHAnsi"/>
          <w:bCs/>
          <w:sz w:val="22"/>
          <w:szCs w:val="22"/>
        </w:rPr>
        <w:t>“Understanding paracrine interactions in pancreatic ductal adenocarcinoma”</w:t>
      </w:r>
      <w:r w:rsidR="008244AB">
        <w:rPr>
          <w:rFonts w:asciiTheme="minorHAnsi" w:hAnsiTheme="minorHAnsi" w:cstheme="minorHAnsi"/>
          <w:bCs/>
          <w:sz w:val="22"/>
          <w:szCs w:val="22"/>
        </w:rPr>
        <w:t xml:space="preserve">, </w:t>
      </w:r>
      <w:r>
        <w:rPr>
          <w:rFonts w:asciiTheme="minorHAnsi" w:hAnsiTheme="minorHAnsi" w:cstheme="minorHAnsi"/>
          <w:sz w:val="22"/>
          <w:szCs w:val="22"/>
        </w:rPr>
        <w:t xml:space="preserve">Bristol Myers Squibb symposium on </w:t>
      </w:r>
      <w:r w:rsidR="008244AB">
        <w:rPr>
          <w:rFonts w:asciiTheme="minorHAnsi" w:hAnsiTheme="minorHAnsi" w:cstheme="minorHAnsi"/>
          <w:sz w:val="22"/>
          <w:szCs w:val="22"/>
        </w:rPr>
        <w:t>tumor explant models.</w:t>
      </w:r>
    </w:p>
    <w:p w14:paraId="5E249CF0" w14:textId="548C8542" w:rsidR="004F67F0" w:rsidRDefault="00C26AAA" w:rsidP="009B5DDD">
      <w:pPr>
        <w:tabs>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9B5DDD">
        <w:rPr>
          <w:rFonts w:asciiTheme="minorHAnsi" w:hAnsiTheme="minorHAnsi" w:cstheme="minorHAnsi"/>
          <w:sz w:val="22"/>
          <w:szCs w:val="22"/>
        </w:rPr>
        <w:t>8/2017</w:t>
      </w:r>
      <w:r w:rsidR="009B5DDD">
        <w:rPr>
          <w:rFonts w:asciiTheme="minorHAnsi" w:hAnsiTheme="minorHAnsi" w:cstheme="minorHAnsi"/>
          <w:sz w:val="22"/>
          <w:szCs w:val="22"/>
        </w:rPr>
        <w:tab/>
      </w:r>
      <w:r w:rsidR="00B47014">
        <w:rPr>
          <w:rFonts w:asciiTheme="minorHAnsi" w:hAnsiTheme="minorHAnsi" w:cstheme="minorHAnsi"/>
          <w:sz w:val="22"/>
          <w:szCs w:val="22"/>
        </w:rPr>
        <w:t>Peer Selected L</w:t>
      </w:r>
      <w:r w:rsidR="004F67F0">
        <w:rPr>
          <w:rFonts w:asciiTheme="minorHAnsi" w:hAnsiTheme="minorHAnsi" w:cstheme="minorHAnsi"/>
          <w:sz w:val="22"/>
          <w:szCs w:val="22"/>
        </w:rPr>
        <w:t xml:space="preserve">ecture, Salk </w:t>
      </w:r>
      <w:r w:rsidR="00697936">
        <w:rPr>
          <w:rFonts w:asciiTheme="minorHAnsi" w:hAnsiTheme="minorHAnsi" w:cstheme="minorHAnsi"/>
          <w:sz w:val="22"/>
          <w:szCs w:val="22"/>
        </w:rPr>
        <w:t>Institute Mechanisms and Models of Cancer Meeting</w:t>
      </w:r>
      <w:r w:rsidR="004F67F0">
        <w:rPr>
          <w:rFonts w:asciiTheme="minorHAnsi" w:hAnsiTheme="minorHAnsi" w:cstheme="minorHAnsi"/>
          <w:sz w:val="22"/>
          <w:szCs w:val="22"/>
        </w:rPr>
        <w:t xml:space="preserve"> “</w:t>
      </w:r>
      <w:r w:rsidR="004F67F0" w:rsidRPr="004F67F0">
        <w:rPr>
          <w:rFonts w:asciiTheme="minorHAnsi" w:hAnsiTheme="minorHAnsi" w:cstheme="minorHAnsi"/>
          <w:sz w:val="22"/>
          <w:szCs w:val="22"/>
        </w:rPr>
        <w:t>Leveraging the dependency of pancreatic tumor cells on ROS detoxification</w:t>
      </w:r>
      <w:r w:rsidR="004F67F0">
        <w:rPr>
          <w:rFonts w:asciiTheme="minorHAnsi" w:hAnsiTheme="minorHAnsi" w:cstheme="minorHAnsi"/>
          <w:sz w:val="22"/>
          <w:szCs w:val="22"/>
        </w:rPr>
        <w:t>”</w:t>
      </w:r>
    </w:p>
    <w:p w14:paraId="4D5C0842" w14:textId="1702493F" w:rsidR="00697936" w:rsidRDefault="00C26AAA" w:rsidP="009B5DDD">
      <w:pPr>
        <w:tabs>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697936">
        <w:rPr>
          <w:rFonts w:asciiTheme="minorHAnsi" w:hAnsiTheme="minorHAnsi" w:cstheme="minorHAnsi"/>
          <w:sz w:val="22"/>
          <w:szCs w:val="22"/>
        </w:rPr>
        <w:t xml:space="preserve">5/2017 </w:t>
      </w:r>
      <w:r w:rsidR="00697936">
        <w:rPr>
          <w:rFonts w:asciiTheme="minorHAnsi" w:hAnsiTheme="minorHAnsi" w:cstheme="minorHAnsi"/>
          <w:sz w:val="22"/>
          <w:szCs w:val="22"/>
        </w:rPr>
        <w:tab/>
      </w:r>
      <w:r w:rsidR="009B5DDD">
        <w:rPr>
          <w:rFonts w:asciiTheme="minorHAnsi" w:hAnsiTheme="minorHAnsi" w:cstheme="minorHAnsi"/>
          <w:sz w:val="22"/>
          <w:szCs w:val="22"/>
        </w:rPr>
        <w:t xml:space="preserve">Invited lecture, </w:t>
      </w:r>
      <w:r w:rsidR="00697936">
        <w:rPr>
          <w:rFonts w:asciiTheme="minorHAnsi" w:hAnsiTheme="minorHAnsi" w:cstheme="minorHAnsi"/>
          <w:sz w:val="22"/>
          <w:szCs w:val="22"/>
        </w:rPr>
        <w:t xml:space="preserve">University of Pennsylvania </w:t>
      </w:r>
      <w:proofErr w:type="spellStart"/>
      <w:r w:rsidR="00697936">
        <w:rPr>
          <w:rFonts w:asciiTheme="minorHAnsi" w:hAnsiTheme="minorHAnsi" w:cstheme="minorHAnsi"/>
          <w:sz w:val="22"/>
          <w:szCs w:val="22"/>
        </w:rPr>
        <w:t>Basser</w:t>
      </w:r>
      <w:proofErr w:type="spellEnd"/>
      <w:r w:rsidR="00697936">
        <w:rPr>
          <w:rFonts w:asciiTheme="minorHAnsi" w:hAnsiTheme="minorHAnsi" w:cstheme="minorHAnsi"/>
          <w:sz w:val="22"/>
          <w:szCs w:val="22"/>
        </w:rPr>
        <w:t xml:space="preserve"> Institute Symposium on BRCA, “</w:t>
      </w:r>
      <w:r w:rsidR="00697936" w:rsidRPr="00697936">
        <w:rPr>
          <w:rFonts w:asciiTheme="minorHAnsi" w:hAnsiTheme="minorHAnsi" w:cstheme="minorHAnsi"/>
          <w:sz w:val="22"/>
          <w:szCs w:val="22"/>
        </w:rPr>
        <w:t>Selective sensitivity of Brca2-mutant pancreatic tumors is dependent on mitotic functions</w:t>
      </w:r>
      <w:r w:rsidR="00697936">
        <w:rPr>
          <w:rFonts w:asciiTheme="minorHAnsi" w:hAnsiTheme="minorHAnsi" w:cstheme="minorHAnsi"/>
          <w:sz w:val="22"/>
          <w:szCs w:val="22"/>
        </w:rPr>
        <w:t>”</w:t>
      </w:r>
    </w:p>
    <w:p w14:paraId="04664686" w14:textId="670F95AB" w:rsidR="00697936" w:rsidRDefault="00697936" w:rsidP="009B5DDD">
      <w:pPr>
        <w:tabs>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11/2016</w:t>
      </w:r>
      <w:r>
        <w:rPr>
          <w:rFonts w:asciiTheme="minorHAnsi" w:hAnsiTheme="minorHAnsi" w:cstheme="minorHAnsi"/>
          <w:sz w:val="22"/>
          <w:szCs w:val="22"/>
        </w:rPr>
        <w:tab/>
      </w:r>
      <w:r w:rsidR="009B5DDD">
        <w:rPr>
          <w:rFonts w:asciiTheme="minorHAnsi" w:hAnsiTheme="minorHAnsi" w:cstheme="minorHAnsi"/>
          <w:sz w:val="22"/>
          <w:szCs w:val="22"/>
        </w:rPr>
        <w:t>Invited lecture, Mayo Clinic symposium on pancreatic cancer, “</w:t>
      </w:r>
      <w:r w:rsidR="009B5DDD" w:rsidRPr="009B5DDD">
        <w:rPr>
          <w:rFonts w:asciiTheme="minorHAnsi" w:hAnsiTheme="minorHAnsi" w:cstheme="minorHAnsi"/>
          <w:sz w:val="22"/>
          <w:szCs w:val="22"/>
        </w:rPr>
        <w:t>Selective sensitivity of Brca2-mutant pancreatic cancer is dependent on mitotic functions</w:t>
      </w:r>
      <w:r w:rsidR="009B5DDD">
        <w:rPr>
          <w:rFonts w:asciiTheme="minorHAnsi" w:hAnsiTheme="minorHAnsi" w:cstheme="minorHAnsi"/>
          <w:sz w:val="22"/>
          <w:szCs w:val="22"/>
        </w:rPr>
        <w:t>”</w:t>
      </w:r>
    </w:p>
    <w:p w14:paraId="32861C79" w14:textId="3F5393EB" w:rsidR="00DB1DAE" w:rsidRDefault="00C26AAA" w:rsidP="009B5DDD">
      <w:pPr>
        <w:tabs>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DB1DAE">
        <w:rPr>
          <w:rFonts w:asciiTheme="minorHAnsi" w:hAnsiTheme="minorHAnsi" w:cstheme="minorHAnsi"/>
          <w:sz w:val="22"/>
          <w:szCs w:val="22"/>
        </w:rPr>
        <w:t>5/2016</w:t>
      </w:r>
      <w:r w:rsidR="00DB1DAE">
        <w:rPr>
          <w:rFonts w:asciiTheme="minorHAnsi" w:hAnsiTheme="minorHAnsi" w:cstheme="minorHAnsi"/>
          <w:sz w:val="22"/>
          <w:szCs w:val="22"/>
        </w:rPr>
        <w:tab/>
        <w:t xml:space="preserve">Invited lecture, Project Purple symposium at University </w:t>
      </w:r>
      <w:proofErr w:type="spellStart"/>
      <w:r w:rsidR="00DB1DAE">
        <w:rPr>
          <w:rFonts w:asciiTheme="minorHAnsi" w:hAnsiTheme="minorHAnsi" w:cstheme="minorHAnsi"/>
          <w:sz w:val="22"/>
          <w:szCs w:val="22"/>
        </w:rPr>
        <w:t>o</w:t>
      </w:r>
      <w:proofErr w:type="spellEnd"/>
      <w:r w:rsidR="00DB1DAE">
        <w:rPr>
          <w:rFonts w:asciiTheme="minorHAnsi" w:hAnsiTheme="minorHAnsi" w:cstheme="minorHAnsi"/>
          <w:sz w:val="22"/>
          <w:szCs w:val="22"/>
        </w:rPr>
        <w:t xml:space="preserve"> Nebraska, Omaha, NB. “</w:t>
      </w:r>
      <w:r w:rsidR="00DB1DAE" w:rsidRPr="00DB1DAE">
        <w:rPr>
          <w:rFonts w:asciiTheme="minorHAnsi" w:hAnsiTheme="minorHAnsi" w:cstheme="minorHAnsi"/>
          <w:sz w:val="22"/>
          <w:szCs w:val="22"/>
        </w:rPr>
        <w:t>Compartment-specific regulatory networks in pancreatic cancer</w:t>
      </w:r>
      <w:r w:rsidR="00DB1DAE">
        <w:rPr>
          <w:rFonts w:asciiTheme="minorHAnsi" w:hAnsiTheme="minorHAnsi" w:cstheme="minorHAnsi"/>
          <w:sz w:val="22"/>
          <w:szCs w:val="22"/>
        </w:rPr>
        <w:t>”</w:t>
      </w:r>
    </w:p>
    <w:p w14:paraId="6FF1054B" w14:textId="0F46C447" w:rsidR="00EF7D23" w:rsidRDefault="00C26AAA" w:rsidP="009B5DDD">
      <w:pPr>
        <w:tabs>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EF7D23">
        <w:rPr>
          <w:rFonts w:asciiTheme="minorHAnsi" w:hAnsiTheme="minorHAnsi" w:cstheme="minorHAnsi"/>
          <w:sz w:val="22"/>
          <w:szCs w:val="22"/>
        </w:rPr>
        <w:t>3/2015</w:t>
      </w:r>
      <w:r w:rsidR="00EF7D23">
        <w:rPr>
          <w:rFonts w:asciiTheme="minorHAnsi" w:hAnsiTheme="minorHAnsi" w:cstheme="minorHAnsi"/>
          <w:sz w:val="22"/>
          <w:szCs w:val="22"/>
        </w:rPr>
        <w:tab/>
        <w:t>Invited lecture, University of Nebraska, Omaha, NB. “</w:t>
      </w:r>
      <w:r w:rsidR="00EF7D23" w:rsidRPr="00962EF7">
        <w:rPr>
          <w:rFonts w:asciiTheme="minorHAnsi" w:hAnsiTheme="minorHAnsi" w:cstheme="minorHAnsi"/>
          <w:sz w:val="22"/>
          <w:szCs w:val="22"/>
        </w:rPr>
        <w:t>Preclinical Therapeutics in Genetically Engineered Models of Pancreatic Cancer</w:t>
      </w:r>
      <w:r w:rsidR="00EF7D23">
        <w:rPr>
          <w:rFonts w:asciiTheme="minorHAnsi" w:hAnsiTheme="minorHAnsi" w:cstheme="minorHAnsi"/>
          <w:sz w:val="22"/>
          <w:szCs w:val="22"/>
        </w:rPr>
        <w:t>"</w:t>
      </w:r>
    </w:p>
    <w:p w14:paraId="519348AD" w14:textId="3AE5622E" w:rsidR="00C731B2" w:rsidRDefault="00C731B2" w:rsidP="009B5DDD">
      <w:pPr>
        <w:tabs>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11/2014</w:t>
      </w:r>
      <w:r>
        <w:rPr>
          <w:rFonts w:asciiTheme="minorHAnsi" w:hAnsiTheme="minorHAnsi" w:cstheme="minorHAnsi"/>
          <w:sz w:val="22"/>
          <w:szCs w:val="22"/>
        </w:rPr>
        <w:tab/>
        <w:t>Invited lecture, University of Michigan, Ann Arbor, MI. “</w:t>
      </w:r>
      <w:r w:rsidRPr="00962EF7">
        <w:rPr>
          <w:rFonts w:asciiTheme="minorHAnsi" w:hAnsiTheme="minorHAnsi" w:cstheme="minorHAnsi"/>
          <w:sz w:val="22"/>
          <w:szCs w:val="22"/>
        </w:rPr>
        <w:t>Preclinical Therapeutics in Genetically Engineered Models of Pancreatic Cancer</w:t>
      </w:r>
      <w:r>
        <w:rPr>
          <w:rFonts w:asciiTheme="minorHAnsi" w:hAnsiTheme="minorHAnsi" w:cstheme="minorHAnsi"/>
          <w:sz w:val="22"/>
          <w:szCs w:val="22"/>
        </w:rPr>
        <w:t>"</w:t>
      </w:r>
    </w:p>
    <w:p w14:paraId="394E764F" w14:textId="7E6E68E1" w:rsidR="00C0755A" w:rsidRDefault="00C26AAA" w:rsidP="00B47014">
      <w:pPr>
        <w:tabs>
          <w:tab w:val="left" w:pos="810"/>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C0755A">
        <w:rPr>
          <w:rFonts w:asciiTheme="minorHAnsi" w:hAnsiTheme="minorHAnsi" w:cstheme="minorHAnsi"/>
          <w:sz w:val="22"/>
          <w:szCs w:val="22"/>
        </w:rPr>
        <w:t xml:space="preserve">4/2014 </w:t>
      </w:r>
      <w:r w:rsidR="00C731B2">
        <w:rPr>
          <w:rFonts w:asciiTheme="minorHAnsi" w:hAnsiTheme="minorHAnsi" w:cstheme="minorHAnsi"/>
          <w:sz w:val="22"/>
          <w:szCs w:val="22"/>
        </w:rPr>
        <w:tab/>
      </w:r>
      <w:r w:rsidR="00B47014">
        <w:rPr>
          <w:rFonts w:asciiTheme="minorHAnsi" w:hAnsiTheme="minorHAnsi" w:cstheme="minorHAnsi"/>
          <w:sz w:val="22"/>
          <w:szCs w:val="22"/>
        </w:rPr>
        <w:t xml:space="preserve">Peer Selected Lecture, </w:t>
      </w:r>
      <w:r w:rsidR="00C0755A">
        <w:rPr>
          <w:rFonts w:asciiTheme="minorHAnsi" w:hAnsiTheme="minorHAnsi" w:cstheme="minorHAnsi"/>
          <w:sz w:val="22"/>
          <w:szCs w:val="22"/>
        </w:rPr>
        <w:t>AACR Annual Meeting, San Diego, CA. "T</w:t>
      </w:r>
      <w:r w:rsidR="00B47014">
        <w:rPr>
          <w:rFonts w:asciiTheme="minorHAnsi" w:hAnsiTheme="minorHAnsi" w:cstheme="minorHAnsi"/>
          <w:sz w:val="22"/>
          <w:szCs w:val="22"/>
        </w:rPr>
        <w:t xml:space="preserve">he Role(s) of Tumor Stroma in </w:t>
      </w:r>
      <w:r w:rsidR="00C0755A" w:rsidRPr="00962EF7">
        <w:rPr>
          <w:rFonts w:asciiTheme="minorHAnsi" w:hAnsiTheme="minorHAnsi" w:cstheme="minorHAnsi"/>
          <w:sz w:val="22"/>
          <w:szCs w:val="22"/>
        </w:rPr>
        <w:t>Pancreatic Cance</w:t>
      </w:r>
      <w:r w:rsidR="00837540">
        <w:rPr>
          <w:rFonts w:asciiTheme="minorHAnsi" w:hAnsiTheme="minorHAnsi" w:cstheme="minorHAnsi"/>
          <w:sz w:val="22"/>
          <w:szCs w:val="22"/>
        </w:rPr>
        <w:t xml:space="preserve">r </w:t>
      </w:r>
      <w:proofErr w:type="spellStart"/>
      <w:r w:rsidR="00C0755A" w:rsidRPr="00962EF7">
        <w:rPr>
          <w:rFonts w:asciiTheme="minorHAnsi" w:hAnsiTheme="minorHAnsi" w:cstheme="minorHAnsi"/>
          <w:sz w:val="22"/>
          <w:szCs w:val="22"/>
        </w:rPr>
        <w:t>Chemoresistance</w:t>
      </w:r>
      <w:proofErr w:type="spellEnd"/>
      <w:r w:rsidR="00C0755A">
        <w:rPr>
          <w:rFonts w:asciiTheme="minorHAnsi" w:hAnsiTheme="minorHAnsi" w:cstheme="minorHAnsi"/>
          <w:sz w:val="22"/>
          <w:szCs w:val="22"/>
        </w:rPr>
        <w:t>"</w:t>
      </w:r>
    </w:p>
    <w:p w14:paraId="121D98CE" w14:textId="76C96CC6" w:rsidR="00C0755A" w:rsidRDefault="00C26AAA"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C731B2">
        <w:rPr>
          <w:rFonts w:asciiTheme="minorHAnsi" w:hAnsiTheme="minorHAnsi" w:cstheme="minorHAnsi"/>
          <w:sz w:val="22"/>
          <w:szCs w:val="22"/>
        </w:rPr>
        <w:t>4/2014</w:t>
      </w:r>
      <w:r w:rsidR="00C731B2">
        <w:rPr>
          <w:rFonts w:asciiTheme="minorHAnsi" w:hAnsiTheme="minorHAnsi" w:cstheme="minorHAnsi"/>
          <w:sz w:val="22"/>
          <w:szCs w:val="22"/>
        </w:rPr>
        <w:tab/>
      </w:r>
      <w:r w:rsidR="00B47014">
        <w:rPr>
          <w:rFonts w:asciiTheme="minorHAnsi" w:hAnsiTheme="minorHAnsi" w:cstheme="minorHAnsi"/>
          <w:sz w:val="22"/>
          <w:szCs w:val="22"/>
        </w:rPr>
        <w:t xml:space="preserve">Invited Lecture, </w:t>
      </w:r>
      <w:r w:rsidR="00C0755A">
        <w:rPr>
          <w:rFonts w:asciiTheme="minorHAnsi" w:hAnsiTheme="minorHAnsi" w:cstheme="minorHAnsi"/>
          <w:sz w:val="22"/>
          <w:szCs w:val="22"/>
        </w:rPr>
        <w:t>AACR Annual Meeting, San Diego, CA. Care</w:t>
      </w:r>
      <w:r w:rsidR="00B47014">
        <w:rPr>
          <w:rFonts w:asciiTheme="minorHAnsi" w:hAnsiTheme="minorHAnsi" w:cstheme="minorHAnsi"/>
          <w:sz w:val="22"/>
          <w:szCs w:val="22"/>
        </w:rPr>
        <w:t xml:space="preserve">er Development Session. "How to </w:t>
      </w:r>
      <w:r w:rsidR="00C0755A">
        <w:rPr>
          <w:rFonts w:asciiTheme="minorHAnsi" w:hAnsiTheme="minorHAnsi" w:cstheme="minorHAnsi"/>
          <w:sz w:val="22"/>
          <w:szCs w:val="22"/>
        </w:rPr>
        <w:t xml:space="preserve">Distinguish Yourself </w:t>
      </w:r>
      <w:proofErr w:type="gramStart"/>
      <w:r w:rsidR="00C0755A">
        <w:rPr>
          <w:rFonts w:asciiTheme="minorHAnsi" w:hAnsiTheme="minorHAnsi" w:cstheme="minorHAnsi"/>
          <w:sz w:val="22"/>
          <w:szCs w:val="22"/>
        </w:rPr>
        <w:t>From</w:t>
      </w:r>
      <w:proofErr w:type="gramEnd"/>
      <w:r w:rsidR="00C0755A">
        <w:rPr>
          <w:rFonts w:asciiTheme="minorHAnsi" w:hAnsiTheme="minorHAnsi" w:cstheme="minorHAnsi"/>
          <w:sz w:val="22"/>
          <w:szCs w:val="22"/>
        </w:rPr>
        <w:t xml:space="preserve"> Your Mentor"</w:t>
      </w:r>
    </w:p>
    <w:p w14:paraId="147BE417" w14:textId="46647033" w:rsidR="00C0755A" w:rsidRDefault="00C26AAA"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C0755A">
        <w:rPr>
          <w:rFonts w:asciiTheme="minorHAnsi" w:hAnsiTheme="minorHAnsi" w:cstheme="minorHAnsi"/>
          <w:sz w:val="22"/>
          <w:szCs w:val="22"/>
        </w:rPr>
        <w:t xml:space="preserve">3/2014 </w:t>
      </w:r>
      <w:r w:rsidR="00C731B2">
        <w:rPr>
          <w:rFonts w:asciiTheme="minorHAnsi" w:hAnsiTheme="minorHAnsi" w:cstheme="minorHAnsi"/>
          <w:sz w:val="22"/>
          <w:szCs w:val="22"/>
        </w:rPr>
        <w:tab/>
      </w:r>
      <w:r w:rsidR="00C0755A">
        <w:rPr>
          <w:rFonts w:asciiTheme="minorHAnsi" w:hAnsiTheme="minorHAnsi" w:cstheme="minorHAnsi"/>
          <w:sz w:val="22"/>
          <w:szCs w:val="22"/>
        </w:rPr>
        <w:t>PTC Therapeutics, South Plainfield, NJ. "</w:t>
      </w:r>
      <w:r w:rsidR="00C0755A" w:rsidRPr="00962EF7">
        <w:rPr>
          <w:rFonts w:asciiTheme="minorHAnsi" w:hAnsiTheme="minorHAnsi" w:cstheme="minorHAnsi"/>
          <w:sz w:val="22"/>
          <w:szCs w:val="22"/>
        </w:rPr>
        <w:t xml:space="preserve">Preclinical Therapeutics in Genetically Engineered Models of </w:t>
      </w:r>
      <w:r w:rsidR="00837540">
        <w:rPr>
          <w:rFonts w:asciiTheme="minorHAnsi" w:hAnsiTheme="minorHAnsi" w:cstheme="minorHAnsi"/>
          <w:sz w:val="22"/>
          <w:szCs w:val="22"/>
        </w:rPr>
        <w:br/>
      </w:r>
      <w:r w:rsidR="00C0755A" w:rsidRPr="00962EF7">
        <w:rPr>
          <w:rFonts w:asciiTheme="minorHAnsi" w:hAnsiTheme="minorHAnsi" w:cstheme="minorHAnsi"/>
          <w:sz w:val="22"/>
          <w:szCs w:val="22"/>
        </w:rPr>
        <w:t>Pancreatic Cancer</w:t>
      </w:r>
      <w:r w:rsidR="00C0755A">
        <w:rPr>
          <w:rFonts w:asciiTheme="minorHAnsi" w:hAnsiTheme="minorHAnsi" w:cstheme="minorHAnsi"/>
          <w:sz w:val="22"/>
          <w:szCs w:val="22"/>
        </w:rPr>
        <w:t>"</w:t>
      </w:r>
    </w:p>
    <w:p w14:paraId="6BFE794D" w14:textId="3A706FE1" w:rsidR="00837540" w:rsidRDefault="00C26AAA" w:rsidP="00B47014">
      <w:pPr>
        <w:tabs>
          <w:tab w:val="left" w:pos="450"/>
        </w:tabs>
        <w:ind w:left="810" w:hanging="810"/>
        <w:rPr>
          <w:rFonts w:asciiTheme="minorHAnsi" w:hAnsiTheme="minorHAnsi" w:cstheme="minorHAnsi"/>
          <w:sz w:val="22"/>
          <w:szCs w:val="22"/>
        </w:rPr>
      </w:pPr>
      <w:r>
        <w:rPr>
          <w:rFonts w:asciiTheme="minorHAnsi" w:hAnsiTheme="minorHAnsi" w:cstheme="minorHAnsi"/>
          <w:sz w:val="22"/>
          <w:szCs w:val="22"/>
        </w:rPr>
        <w:t>0</w:t>
      </w:r>
      <w:r w:rsidR="00C0755A">
        <w:rPr>
          <w:rFonts w:asciiTheme="minorHAnsi" w:hAnsiTheme="minorHAnsi" w:cstheme="minorHAnsi"/>
          <w:sz w:val="22"/>
          <w:szCs w:val="22"/>
        </w:rPr>
        <w:t xml:space="preserve">2/2014 </w:t>
      </w:r>
      <w:r w:rsidR="00C731B2">
        <w:rPr>
          <w:rFonts w:asciiTheme="minorHAnsi" w:hAnsiTheme="minorHAnsi" w:cstheme="minorHAnsi"/>
          <w:sz w:val="22"/>
          <w:szCs w:val="22"/>
        </w:rPr>
        <w:tab/>
      </w:r>
      <w:r w:rsidR="00C0755A">
        <w:rPr>
          <w:rFonts w:asciiTheme="minorHAnsi" w:hAnsiTheme="minorHAnsi" w:cstheme="minorHAnsi"/>
          <w:sz w:val="22"/>
          <w:szCs w:val="22"/>
        </w:rPr>
        <w:t xml:space="preserve">Molecular </w:t>
      </w:r>
      <w:proofErr w:type="spellStart"/>
      <w:r w:rsidR="00C0755A">
        <w:rPr>
          <w:rFonts w:asciiTheme="minorHAnsi" w:hAnsiTheme="minorHAnsi" w:cstheme="minorHAnsi"/>
          <w:sz w:val="22"/>
          <w:szCs w:val="22"/>
        </w:rPr>
        <w:t>Triconference</w:t>
      </w:r>
      <w:proofErr w:type="spellEnd"/>
      <w:r w:rsidR="00C0755A">
        <w:rPr>
          <w:rFonts w:asciiTheme="minorHAnsi" w:hAnsiTheme="minorHAnsi" w:cstheme="minorHAnsi"/>
          <w:sz w:val="22"/>
          <w:szCs w:val="22"/>
        </w:rPr>
        <w:t>, San Francisco, CA. "</w:t>
      </w:r>
      <w:r w:rsidR="00C0755A" w:rsidRPr="00962EF7">
        <w:rPr>
          <w:rFonts w:asciiTheme="minorHAnsi" w:hAnsiTheme="minorHAnsi" w:cstheme="minorHAnsi"/>
          <w:sz w:val="22"/>
          <w:szCs w:val="22"/>
        </w:rPr>
        <w:t>The Role(s) of Tumor Stroma in Pancreatic Cancer</w:t>
      </w:r>
      <w:r w:rsidR="00837540">
        <w:rPr>
          <w:rFonts w:asciiTheme="minorHAnsi" w:hAnsiTheme="minorHAnsi" w:cstheme="minorHAnsi"/>
          <w:sz w:val="22"/>
          <w:szCs w:val="22"/>
        </w:rPr>
        <w:t xml:space="preserve"> </w:t>
      </w:r>
    </w:p>
    <w:p w14:paraId="6FEA043E" w14:textId="46316688" w:rsidR="00C0755A" w:rsidRDefault="00837540" w:rsidP="00B47014">
      <w:pPr>
        <w:tabs>
          <w:tab w:val="left" w:pos="450"/>
        </w:tabs>
        <w:ind w:left="810" w:hanging="810"/>
        <w:rPr>
          <w:rFonts w:asciiTheme="minorHAnsi" w:hAnsiTheme="minorHAnsi" w:cstheme="minorHAnsi"/>
          <w:sz w:val="22"/>
          <w:szCs w:val="22"/>
        </w:rPr>
      </w:pPr>
      <w:r>
        <w:rPr>
          <w:rFonts w:asciiTheme="minorHAnsi" w:hAnsiTheme="minorHAnsi" w:cstheme="minorHAnsi"/>
          <w:sz w:val="22"/>
          <w:szCs w:val="22"/>
        </w:rPr>
        <w:tab/>
      </w:r>
      <w:r w:rsidR="00371034">
        <w:rPr>
          <w:rFonts w:asciiTheme="minorHAnsi" w:hAnsiTheme="minorHAnsi" w:cstheme="minorHAnsi"/>
          <w:sz w:val="22"/>
          <w:szCs w:val="22"/>
        </w:rPr>
        <w:tab/>
      </w:r>
      <w:proofErr w:type="spellStart"/>
      <w:r w:rsidR="00C0755A" w:rsidRPr="00962EF7">
        <w:rPr>
          <w:rFonts w:asciiTheme="minorHAnsi" w:hAnsiTheme="minorHAnsi" w:cstheme="minorHAnsi"/>
          <w:sz w:val="22"/>
          <w:szCs w:val="22"/>
        </w:rPr>
        <w:t>Chemoresistance</w:t>
      </w:r>
      <w:proofErr w:type="spellEnd"/>
      <w:r w:rsidR="00C0755A" w:rsidRPr="00962EF7">
        <w:rPr>
          <w:rFonts w:asciiTheme="minorHAnsi" w:hAnsiTheme="minorHAnsi" w:cstheme="minorHAnsi"/>
          <w:sz w:val="22"/>
          <w:szCs w:val="22"/>
        </w:rPr>
        <w:t>"</w:t>
      </w:r>
    </w:p>
    <w:p w14:paraId="5E82991B" w14:textId="7CC616CC" w:rsidR="00837540" w:rsidRDefault="00B17822"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11/2013 Gilead Pharmaceuticals, Foster City, CA</w:t>
      </w:r>
      <w:r w:rsidR="003E68CF">
        <w:rPr>
          <w:rFonts w:asciiTheme="minorHAnsi" w:hAnsiTheme="minorHAnsi" w:cstheme="minorHAnsi"/>
          <w:sz w:val="22"/>
          <w:szCs w:val="22"/>
        </w:rPr>
        <w:t>. "</w:t>
      </w:r>
      <w:r w:rsidR="003E68CF" w:rsidRPr="003E68CF">
        <w:rPr>
          <w:rFonts w:asciiTheme="minorHAnsi" w:hAnsiTheme="minorHAnsi" w:cstheme="minorHAnsi"/>
          <w:sz w:val="22"/>
          <w:szCs w:val="22"/>
        </w:rPr>
        <w:t>Preclinical Therapeutics in Genetically Engineered Models of</w:t>
      </w:r>
    </w:p>
    <w:p w14:paraId="46EF960A" w14:textId="403F48F9" w:rsidR="00B17822"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sidR="003E68CF" w:rsidRPr="003E68CF">
        <w:rPr>
          <w:rFonts w:asciiTheme="minorHAnsi" w:hAnsiTheme="minorHAnsi" w:cstheme="minorHAnsi"/>
          <w:sz w:val="22"/>
          <w:szCs w:val="22"/>
        </w:rPr>
        <w:t>Pancreatic Cancer</w:t>
      </w:r>
      <w:r w:rsidR="003E68CF">
        <w:rPr>
          <w:rFonts w:asciiTheme="minorHAnsi" w:hAnsiTheme="minorHAnsi" w:cstheme="minorHAnsi"/>
          <w:sz w:val="22"/>
          <w:szCs w:val="22"/>
        </w:rPr>
        <w:t>"</w:t>
      </w:r>
    </w:p>
    <w:p w14:paraId="705BD020" w14:textId="5665903C" w:rsidR="00B17822" w:rsidRDefault="00B17822" w:rsidP="00B47014">
      <w:pPr>
        <w:tabs>
          <w:tab w:val="left" w:pos="450"/>
          <w:tab w:val="left" w:pos="2880"/>
        </w:tabs>
        <w:ind w:left="810" w:hanging="810"/>
        <w:rPr>
          <w:rFonts w:asciiTheme="minorHAnsi" w:hAnsiTheme="minorHAnsi" w:cstheme="minorHAnsi"/>
          <w:sz w:val="22"/>
          <w:szCs w:val="22"/>
        </w:rPr>
      </w:pPr>
      <w:r>
        <w:rPr>
          <w:rFonts w:asciiTheme="minorHAnsi" w:hAnsiTheme="minorHAnsi" w:cstheme="minorHAnsi"/>
          <w:sz w:val="22"/>
          <w:szCs w:val="22"/>
        </w:rPr>
        <w:t xml:space="preserve">11/2013 </w:t>
      </w:r>
      <w:r w:rsidR="00C731B2">
        <w:rPr>
          <w:rFonts w:asciiTheme="minorHAnsi" w:hAnsiTheme="minorHAnsi" w:cstheme="minorHAnsi"/>
          <w:sz w:val="22"/>
          <w:szCs w:val="22"/>
        </w:rPr>
        <w:tab/>
      </w:r>
      <w:r>
        <w:rPr>
          <w:rFonts w:asciiTheme="minorHAnsi" w:hAnsiTheme="minorHAnsi" w:cstheme="minorHAnsi"/>
          <w:sz w:val="22"/>
          <w:szCs w:val="22"/>
        </w:rPr>
        <w:t>AACR Conference, Translational Preclinical Models in Cancer, San Diego, CA</w:t>
      </w:r>
    </w:p>
    <w:p w14:paraId="0D4C5B4E" w14:textId="2266B8C6" w:rsidR="00B17822" w:rsidRPr="00857381" w:rsidRDefault="00B17822" w:rsidP="009911D8">
      <w:pPr>
        <w:tabs>
          <w:tab w:val="left" w:pos="450"/>
          <w:tab w:val="left" w:pos="1620"/>
          <w:tab w:val="left" w:pos="2880"/>
        </w:tabs>
        <w:ind w:left="810" w:hanging="810"/>
        <w:rPr>
          <w:rFonts w:asciiTheme="minorHAnsi" w:hAnsiTheme="minorHAnsi" w:cstheme="minorHAnsi"/>
          <w:sz w:val="22"/>
          <w:szCs w:val="22"/>
        </w:rPr>
      </w:pPr>
      <w:r w:rsidRPr="00857381">
        <w:rPr>
          <w:rFonts w:asciiTheme="minorHAnsi" w:hAnsiTheme="minorHAnsi" w:cstheme="minorHAnsi"/>
          <w:sz w:val="22"/>
          <w:szCs w:val="22"/>
        </w:rPr>
        <w:t xml:space="preserve">11/2013 </w:t>
      </w:r>
      <w:r w:rsidR="00C731B2">
        <w:rPr>
          <w:rFonts w:asciiTheme="minorHAnsi" w:hAnsiTheme="minorHAnsi" w:cstheme="minorHAnsi"/>
          <w:sz w:val="22"/>
          <w:szCs w:val="22"/>
        </w:rPr>
        <w:tab/>
      </w:r>
      <w:r w:rsidRPr="00857381">
        <w:rPr>
          <w:rFonts w:asciiTheme="minorHAnsi" w:hAnsiTheme="minorHAnsi" w:cstheme="minorHAnsi"/>
          <w:sz w:val="22"/>
          <w:szCs w:val="22"/>
        </w:rPr>
        <w:t>MMHCC Co-clinical trials meeting, BIDM, Harvard Medical, MA “Sharpening the tools: Technological</w:t>
      </w:r>
      <w:r w:rsidR="009911D8">
        <w:rPr>
          <w:rFonts w:asciiTheme="minorHAnsi" w:hAnsiTheme="minorHAnsi" w:cstheme="minorHAnsi"/>
          <w:sz w:val="22"/>
          <w:szCs w:val="22"/>
        </w:rPr>
        <w:t xml:space="preserve"> </w:t>
      </w:r>
      <w:r w:rsidRPr="00857381">
        <w:rPr>
          <w:rFonts w:asciiTheme="minorHAnsi" w:hAnsiTheme="minorHAnsi" w:cstheme="minorHAnsi"/>
          <w:sz w:val="22"/>
          <w:szCs w:val="22"/>
        </w:rPr>
        <w:t>Innovations for Performing Co-Clinical Trials”</w:t>
      </w:r>
    </w:p>
    <w:p w14:paraId="45578698" w14:textId="2443B8EA" w:rsidR="00B17822" w:rsidRDefault="00C26AAA" w:rsidP="009911D8">
      <w:pPr>
        <w:tabs>
          <w:tab w:val="left" w:pos="450"/>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Pr>
          <w:rFonts w:asciiTheme="minorHAnsi" w:hAnsiTheme="minorHAnsi" w:cstheme="minorHAnsi"/>
          <w:sz w:val="22"/>
          <w:szCs w:val="22"/>
        </w:rPr>
        <w:t>8/2013 Salk Institute Mechanisms and Models of Cancer Symposium, La Jolla, CA</w:t>
      </w:r>
      <w:r w:rsidR="003E68CF">
        <w:rPr>
          <w:rFonts w:asciiTheme="minorHAnsi" w:hAnsiTheme="minorHAnsi" w:cstheme="minorHAnsi"/>
          <w:sz w:val="22"/>
          <w:szCs w:val="22"/>
        </w:rPr>
        <w:t>. "</w:t>
      </w:r>
      <w:r w:rsidR="003E68CF" w:rsidRPr="003E68CF">
        <w:rPr>
          <w:rFonts w:asciiTheme="minorHAnsi" w:hAnsiTheme="minorHAnsi" w:cstheme="minorHAnsi"/>
          <w:sz w:val="22"/>
          <w:szCs w:val="22"/>
        </w:rPr>
        <w:t>Paradoxical acceleration of</w:t>
      </w:r>
      <w:r w:rsidR="009911D8">
        <w:rPr>
          <w:rFonts w:asciiTheme="minorHAnsi" w:hAnsiTheme="minorHAnsi" w:cstheme="minorHAnsi"/>
          <w:sz w:val="22"/>
          <w:szCs w:val="22"/>
        </w:rPr>
        <w:t xml:space="preserve"> </w:t>
      </w:r>
      <w:r w:rsidR="003E68CF" w:rsidRPr="003E68CF">
        <w:rPr>
          <w:rFonts w:asciiTheme="minorHAnsi" w:hAnsiTheme="minorHAnsi" w:cstheme="minorHAnsi"/>
          <w:sz w:val="22"/>
          <w:szCs w:val="22"/>
        </w:rPr>
        <w:t>pancreatic tumorigenesis by Smoothened inhibition: a post-clinical trial</w:t>
      </w:r>
      <w:r w:rsidR="003E68CF">
        <w:rPr>
          <w:rFonts w:asciiTheme="minorHAnsi" w:hAnsiTheme="minorHAnsi" w:cstheme="minorHAnsi"/>
          <w:sz w:val="22"/>
          <w:szCs w:val="22"/>
        </w:rPr>
        <w:t>"</w:t>
      </w:r>
    </w:p>
    <w:p w14:paraId="49D34518" w14:textId="1ADA0B1A" w:rsidR="00B17822" w:rsidRDefault="00C26AAA" w:rsidP="00092E5D">
      <w:pPr>
        <w:tabs>
          <w:tab w:val="left" w:pos="450"/>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Pr>
          <w:rFonts w:asciiTheme="minorHAnsi" w:hAnsiTheme="minorHAnsi" w:cstheme="minorHAnsi"/>
          <w:sz w:val="22"/>
          <w:szCs w:val="22"/>
        </w:rPr>
        <w:t>6/2013 GI Research Academy, Kyoto, Japan</w:t>
      </w:r>
      <w:r w:rsidR="003E68CF">
        <w:rPr>
          <w:rFonts w:asciiTheme="minorHAnsi" w:hAnsiTheme="minorHAnsi" w:cstheme="minorHAnsi"/>
          <w:sz w:val="22"/>
          <w:szCs w:val="22"/>
        </w:rPr>
        <w:t xml:space="preserve">. </w:t>
      </w:r>
      <w:r w:rsidR="003E68CF" w:rsidRPr="003E68CF">
        <w:rPr>
          <w:rFonts w:asciiTheme="minorHAnsi" w:hAnsiTheme="minorHAnsi" w:cstheme="minorHAnsi"/>
          <w:sz w:val="22"/>
          <w:szCs w:val="22"/>
        </w:rPr>
        <w:t>"Paradoxical acceleration of pancreatic tumorigenesis by</w:t>
      </w:r>
      <w:r w:rsidR="00837540">
        <w:rPr>
          <w:rFonts w:asciiTheme="minorHAnsi" w:hAnsiTheme="minorHAnsi" w:cstheme="minorHAnsi"/>
          <w:sz w:val="22"/>
          <w:szCs w:val="22"/>
        </w:rPr>
        <w:t xml:space="preserve"> </w:t>
      </w:r>
      <w:r w:rsidR="003E68CF" w:rsidRPr="003E68CF">
        <w:rPr>
          <w:rFonts w:asciiTheme="minorHAnsi" w:hAnsiTheme="minorHAnsi" w:cstheme="minorHAnsi"/>
          <w:sz w:val="22"/>
          <w:szCs w:val="22"/>
        </w:rPr>
        <w:t>Smoothened inhibition: a post-clinical trial"</w:t>
      </w:r>
    </w:p>
    <w:p w14:paraId="490E7552" w14:textId="3E6C0E9D" w:rsidR="00B17822" w:rsidRDefault="00C26AAA" w:rsidP="00B47014">
      <w:pPr>
        <w:tabs>
          <w:tab w:val="left" w:pos="450"/>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Pr>
          <w:rFonts w:asciiTheme="minorHAnsi" w:hAnsiTheme="minorHAnsi" w:cstheme="minorHAnsi"/>
          <w:sz w:val="22"/>
          <w:szCs w:val="22"/>
        </w:rPr>
        <w:t xml:space="preserve">4/2013 </w:t>
      </w:r>
      <w:r w:rsidR="00C731B2">
        <w:rPr>
          <w:rFonts w:asciiTheme="minorHAnsi" w:hAnsiTheme="minorHAnsi" w:cstheme="minorHAnsi"/>
          <w:sz w:val="22"/>
          <w:szCs w:val="22"/>
        </w:rPr>
        <w:tab/>
      </w:r>
      <w:r w:rsidR="00B17822">
        <w:rPr>
          <w:rFonts w:asciiTheme="minorHAnsi" w:hAnsiTheme="minorHAnsi" w:cstheme="minorHAnsi"/>
          <w:sz w:val="22"/>
          <w:szCs w:val="22"/>
        </w:rPr>
        <w:t>Bruker, AACR Meeting, “Evaluating Mouse Tumor Models Using Compact MRI”</w:t>
      </w:r>
    </w:p>
    <w:p w14:paraId="7CCD3769" w14:textId="4D609A70" w:rsidR="00837540" w:rsidRDefault="00C26AAA" w:rsidP="00B47014">
      <w:pPr>
        <w:tabs>
          <w:tab w:val="left" w:pos="450"/>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Pr>
          <w:rFonts w:asciiTheme="minorHAnsi" w:hAnsiTheme="minorHAnsi" w:cstheme="minorHAnsi"/>
          <w:sz w:val="22"/>
          <w:szCs w:val="22"/>
        </w:rPr>
        <w:t xml:space="preserve">3/2013 </w:t>
      </w:r>
      <w:r w:rsidR="00C731B2">
        <w:rPr>
          <w:rFonts w:asciiTheme="minorHAnsi" w:hAnsiTheme="minorHAnsi" w:cstheme="minorHAnsi"/>
          <w:sz w:val="22"/>
          <w:szCs w:val="22"/>
        </w:rPr>
        <w:tab/>
      </w:r>
      <w:r w:rsidR="00B17822">
        <w:rPr>
          <w:rFonts w:asciiTheme="minorHAnsi" w:hAnsiTheme="minorHAnsi" w:cstheme="minorHAnsi"/>
          <w:sz w:val="22"/>
          <w:szCs w:val="22"/>
        </w:rPr>
        <w:t xml:space="preserve">Grand Grounds, </w:t>
      </w:r>
      <w:proofErr w:type="spellStart"/>
      <w:r w:rsidR="00B17822">
        <w:rPr>
          <w:rFonts w:asciiTheme="minorHAnsi" w:hAnsiTheme="minorHAnsi" w:cstheme="minorHAnsi"/>
          <w:sz w:val="22"/>
          <w:szCs w:val="22"/>
        </w:rPr>
        <w:t>Winship</w:t>
      </w:r>
      <w:proofErr w:type="spellEnd"/>
      <w:r w:rsidR="00B17822">
        <w:rPr>
          <w:rFonts w:asciiTheme="minorHAnsi" w:hAnsiTheme="minorHAnsi" w:cstheme="minorHAnsi"/>
          <w:sz w:val="22"/>
          <w:szCs w:val="22"/>
        </w:rPr>
        <w:t xml:space="preserve"> Cancer Institute, Emory University Cancer Center, Atlanta, GA</w:t>
      </w:r>
      <w:r w:rsidR="00837540">
        <w:rPr>
          <w:rFonts w:asciiTheme="minorHAnsi" w:hAnsiTheme="minorHAnsi" w:cstheme="minorHAnsi"/>
          <w:sz w:val="22"/>
          <w:szCs w:val="22"/>
        </w:rPr>
        <w:t>, “Preclinical</w:t>
      </w:r>
    </w:p>
    <w:p w14:paraId="4AB7AF31" w14:textId="36408AB7" w:rsidR="00B17822" w:rsidRDefault="00371034" w:rsidP="00B47014">
      <w:pPr>
        <w:tabs>
          <w:tab w:val="left" w:pos="450"/>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B17822">
        <w:rPr>
          <w:rFonts w:asciiTheme="minorHAnsi" w:hAnsiTheme="minorHAnsi" w:cstheme="minorHAnsi"/>
          <w:sz w:val="22"/>
          <w:szCs w:val="22"/>
        </w:rPr>
        <w:t>Therapeutics in Genetically Engineered Mouse Models of Pancreatic Cancer”</w:t>
      </w:r>
    </w:p>
    <w:p w14:paraId="03C8D3EE" w14:textId="34411069" w:rsidR="00B17822" w:rsidRDefault="00C26AAA" w:rsidP="00B47014">
      <w:pPr>
        <w:tabs>
          <w:tab w:val="left" w:pos="450"/>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Pr>
          <w:rFonts w:asciiTheme="minorHAnsi" w:hAnsiTheme="minorHAnsi" w:cstheme="minorHAnsi"/>
          <w:sz w:val="22"/>
          <w:szCs w:val="22"/>
        </w:rPr>
        <w:t xml:space="preserve">2/2013 </w:t>
      </w:r>
      <w:r w:rsidR="00C731B2">
        <w:rPr>
          <w:rFonts w:asciiTheme="minorHAnsi" w:hAnsiTheme="minorHAnsi" w:cstheme="minorHAnsi"/>
          <w:sz w:val="22"/>
          <w:szCs w:val="22"/>
        </w:rPr>
        <w:tab/>
      </w:r>
      <w:r w:rsidR="00B17822">
        <w:rPr>
          <w:rFonts w:asciiTheme="minorHAnsi" w:hAnsiTheme="minorHAnsi" w:cstheme="minorHAnsi"/>
          <w:sz w:val="22"/>
          <w:szCs w:val="22"/>
        </w:rPr>
        <w:t xml:space="preserve">Preclinical Therapeutics, </w:t>
      </w:r>
      <w:proofErr w:type="spellStart"/>
      <w:r w:rsidR="00B17822">
        <w:rPr>
          <w:rFonts w:asciiTheme="minorHAnsi" w:hAnsiTheme="minorHAnsi" w:cstheme="minorHAnsi"/>
          <w:sz w:val="22"/>
          <w:szCs w:val="22"/>
        </w:rPr>
        <w:t>Banbury</w:t>
      </w:r>
      <w:proofErr w:type="spellEnd"/>
      <w:r w:rsidR="00B17822">
        <w:rPr>
          <w:rFonts w:asciiTheme="minorHAnsi" w:hAnsiTheme="minorHAnsi" w:cstheme="minorHAnsi"/>
          <w:sz w:val="22"/>
          <w:szCs w:val="22"/>
        </w:rPr>
        <w:t xml:space="preserve"> Course on Pancreatic Cancer, </w:t>
      </w:r>
      <w:proofErr w:type="spellStart"/>
      <w:r w:rsidR="00B17822">
        <w:rPr>
          <w:rFonts w:asciiTheme="minorHAnsi" w:hAnsiTheme="minorHAnsi" w:cstheme="minorHAnsi"/>
          <w:sz w:val="22"/>
          <w:szCs w:val="22"/>
        </w:rPr>
        <w:t>Banbury</w:t>
      </w:r>
      <w:proofErr w:type="spellEnd"/>
      <w:r w:rsidR="00B17822">
        <w:rPr>
          <w:rFonts w:asciiTheme="minorHAnsi" w:hAnsiTheme="minorHAnsi" w:cstheme="minorHAnsi"/>
          <w:sz w:val="22"/>
          <w:szCs w:val="22"/>
        </w:rPr>
        <w:t>, NY</w:t>
      </w:r>
      <w:r w:rsidR="003E68CF">
        <w:rPr>
          <w:rFonts w:asciiTheme="minorHAnsi" w:hAnsiTheme="minorHAnsi" w:cstheme="minorHAnsi"/>
          <w:sz w:val="22"/>
          <w:szCs w:val="22"/>
        </w:rPr>
        <w:t>. "</w:t>
      </w:r>
      <w:r w:rsidR="003E68CF" w:rsidRPr="003E68CF">
        <w:rPr>
          <w:rFonts w:asciiTheme="minorHAnsi" w:hAnsiTheme="minorHAnsi" w:cstheme="minorHAnsi"/>
          <w:sz w:val="22"/>
          <w:szCs w:val="22"/>
        </w:rPr>
        <w:t xml:space="preserve">Translational </w:t>
      </w:r>
      <w:r w:rsidR="00837540">
        <w:rPr>
          <w:rFonts w:asciiTheme="minorHAnsi" w:hAnsiTheme="minorHAnsi" w:cstheme="minorHAnsi"/>
          <w:sz w:val="22"/>
          <w:szCs w:val="22"/>
        </w:rPr>
        <w:t>T</w:t>
      </w:r>
      <w:r w:rsidR="003E68CF" w:rsidRPr="003E68CF">
        <w:rPr>
          <w:rFonts w:asciiTheme="minorHAnsi" w:hAnsiTheme="minorHAnsi" w:cstheme="minorHAnsi"/>
          <w:sz w:val="22"/>
          <w:szCs w:val="22"/>
        </w:rPr>
        <w:t>herapeutics</w:t>
      </w:r>
      <w:r w:rsidR="000241E3">
        <w:rPr>
          <w:rFonts w:asciiTheme="minorHAnsi" w:hAnsiTheme="minorHAnsi" w:cstheme="minorHAnsi"/>
          <w:sz w:val="22"/>
          <w:szCs w:val="22"/>
        </w:rPr>
        <w:t xml:space="preserve"> </w:t>
      </w:r>
      <w:r w:rsidR="003E68CF" w:rsidRPr="003E68CF">
        <w:rPr>
          <w:rFonts w:asciiTheme="minorHAnsi" w:hAnsiTheme="minorHAnsi" w:cstheme="minorHAnsi"/>
          <w:sz w:val="22"/>
          <w:szCs w:val="22"/>
        </w:rPr>
        <w:t>and genetically engineered models of pancreatic cancer</w:t>
      </w:r>
      <w:r w:rsidR="003E68CF">
        <w:rPr>
          <w:rFonts w:asciiTheme="minorHAnsi" w:hAnsiTheme="minorHAnsi" w:cstheme="minorHAnsi"/>
          <w:sz w:val="22"/>
          <w:szCs w:val="22"/>
        </w:rPr>
        <w:t>".</w:t>
      </w:r>
    </w:p>
    <w:p w14:paraId="4A76FEDE" w14:textId="2A948E32" w:rsidR="00B17822" w:rsidRPr="00857381" w:rsidRDefault="00C26AAA"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3E68CF" w:rsidRPr="00857381">
        <w:rPr>
          <w:rFonts w:asciiTheme="minorHAnsi" w:hAnsiTheme="minorHAnsi" w:cstheme="minorHAnsi"/>
          <w:sz w:val="22"/>
          <w:szCs w:val="22"/>
        </w:rPr>
        <w:t xml:space="preserve">8/2013 </w:t>
      </w:r>
      <w:r w:rsidR="00C731B2">
        <w:rPr>
          <w:rFonts w:asciiTheme="minorHAnsi" w:hAnsiTheme="minorHAnsi" w:cstheme="minorHAnsi"/>
          <w:sz w:val="22"/>
          <w:szCs w:val="22"/>
        </w:rPr>
        <w:tab/>
      </w:r>
      <w:r w:rsidR="00B17822" w:rsidRPr="00857381">
        <w:rPr>
          <w:rFonts w:asciiTheme="minorHAnsi" w:hAnsiTheme="minorHAnsi" w:cstheme="minorHAnsi"/>
          <w:sz w:val="22"/>
          <w:szCs w:val="22"/>
        </w:rPr>
        <w:t>Presentation to NCI Pancreatic Cancer Working Group Teleconference</w:t>
      </w:r>
    </w:p>
    <w:p w14:paraId="1C562540" w14:textId="08DB3BC6" w:rsidR="00837540" w:rsidRDefault="00B17822" w:rsidP="00B47014">
      <w:pPr>
        <w:tabs>
          <w:tab w:val="left" w:pos="2880"/>
        </w:tabs>
        <w:ind w:left="810" w:hanging="810"/>
        <w:rPr>
          <w:rFonts w:asciiTheme="minorHAnsi" w:hAnsiTheme="minorHAnsi" w:cstheme="minorHAnsi"/>
          <w:sz w:val="22"/>
          <w:szCs w:val="22"/>
        </w:rPr>
      </w:pPr>
      <w:r w:rsidRPr="00857381">
        <w:rPr>
          <w:rFonts w:asciiTheme="minorHAnsi" w:hAnsiTheme="minorHAnsi" w:cstheme="minorHAnsi"/>
          <w:sz w:val="22"/>
          <w:szCs w:val="22"/>
        </w:rPr>
        <w:t xml:space="preserve">10/2012 </w:t>
      </w:r>
      <w:r w:rsidR="00C731B2">
        <w:rPr>
          <w:rFonts w:asciiTheme="minorHAnsi" w:hAnsiTheme="minorHAnsi" w:cstheme="minorHAnsi"/>
          <w:sz w:val="22"/>
          <w:szCs w:val="22"/>
        </w:rPr>
        <w:tab/>
      </w:r>
      <w:r w:rsidRPr="00857381">
        <w:rPr>
          <w:rFonts w:asciiTheme="minorHAnsi" w:hAnsiTheme="minorHAnsi" w:cstheme="minorHAnsi"/>
          <w:sz w:val="22"/>
          <w:szCs w:val="22"/>
        </w:rPr>
        <w:t>Medical College of Wisconsin, Cancer Cell Biology Seminar Series, Milwaukee, WI, “Preclinical</w:t>
      </w:r>
    </w:p>
    <w:p w14:paraId="2E70450B" w14:textId="2A7018DE" w:rsidR="00B17822" w:rsidRPr="00857381"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sidR="00B17822" w:rsidRPr="00857381">
        <w:rPr>
          <w:rFonts w:asciiTheme="minorHAnsi" w:hAnsiTheme="minorHAnsi" w:cstheme="minorHAnsi"/>
          <w:sz w:val="22"/>
          <w:szCs w:val="22"/>
        </w:rPr>
        <w:t>Therapeutics in Genetically Engineered Mouse Models of Pancreatic Cancer”</w:t>
      </w:r>
    </w:p>
    <w:p w14:paraId="241571D1" w14:textId="5DBBDF8A" w:rsidR="00B17822" w:rsidRPr="00857381" w:rsidRDefault="00C26AAA" w:rsidP="00B47014">
      <w:pPr>
        <w:tabs>
          <w:tab w:val="left" w:pos="1620"/>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sidRPr="00857381">
        <w:rPr>
          <w:rFonts w:asciiTheme="minorHAnsi" w:hAnsiTheme="minorHAnsi" w:cstheme="minorHAnsi"/>
          <w:sz w:val="22"/>
          <w:szCs w:val="22"/>
        </w:rPr>
        <w:t xml:space="preserve">9/2012 </w:t>
      </w:r>
      <w:r w:rsidR="00C731B2">
        <w:rPr>
          <w:rFonts w:asciiTheme="minorHAnsi" w:hAnsiTheme="minorHAnsi" w:cstheme="minorHAnsi"/>
          <w:sz w:val="22"/>
          <w:szCs w:val="22"/>
        </w:rPr>
        <w:tab/>
      </w:r>
      <w:r w:rsidR="00B17822" w:rsidRPr="00857381">
        <w:rPr>
          <w:rFonts w:asciiTheme="minorHAnsi" w:hAnsiTheme="minorHAnsi" w:cstheme="minorHAnsi"/>
          <w:sz w:val="22"/>
          <w:szCs w:val="22"/>
        </w:rPr>
        <w:t>Netherlands Cancer Institute, “Preclinical Therapeutics</w:t>
      </w:r>
      <w:r w:rsidR="00C731B2">
        <w:rPr>
          <w:rFonts w:asciiTheme="minorHAnsi" w:hAnsiTheme="minorHAnsi" w:cstheme="minorHAnsi"/>
          <w:sz w:val="22"/>
          <w:szCs w:val="22"/>
        </w:rPr>
        <w:t xml:space="preserve"> in Genetically Engineered Mouse Models of Pancreatic Cancer</w:t>
      </w:r>
      <w:r w:rsidR="00B17822" w:rsidRPr="00857381">
        <w:rPr>
          <w:rFonts w:asciiTheme="minorHAnsi" w:hAnsiTheme="minorHAnsi" w:cstheme="minorHAnsi"/>
          <w:sz w:val="22"/>
          <w:szCs w:val="22"/>
        </w:rPr>
        <w:t>”</w:t>
      </w:r>
    </w:p>
    <w:p w14:paraId="2976C0C3" w14:textId="41B5E4C5" w:rsidR="00837540" w:rsidRDefault="00C26AAA" w:rsidP="00B47014">
      <w:pPr>
        <w:tabs>
          <w:tab w:val="left" w:pos="2880"/>
        </w:tabs>
        <w:ind w:left="810" w:hanging="810"/>
        <w:rPr>
          <w:rFonts w:asciiTheme="minorHAnsi" w:hAnsiTheme="minorHAnsi" w:cs="Lucida Grande"/>
          <w:color w:val="000000"/>
          <w:sz w:val="22"/>
          <w:szCs w:val="22"/>
        </w:rPr>
      </w:pPr>
      <w:r>
        <w:rPr>
          <w:rFonts w:asciiTheme="minorHAnsi" w:hAnsiTheme="minorHAnsi" w:cstheme="minorHAnsi"/>
          <w:sz w:val="22"/>
          <w:szCs w:val="22"/>
        </w:rPr>
        <w:t>0</w:t>
      </w:r>
      <w:r w:rsidR="00B17822" w:rsidRPr="00857381">
        <w:rPr>
          <w:rFonts w:asciiTheme="minorHAnsi" w:hAnsiTheme="minorHAnsi" w:cstheme="minorHAnsi"/>
          <w:sz w:val="22"/>
          <w:szCs w:val="22"/>
        </w:rPr>
        <w:t xml:space="preserve">6/2012 </w:t>
      </w:r>
      <w:r w:rsidR="00C731B2">
        <w:rPr>
          <w:rFonts w:asciiTheme="minorHAnsi" w:hAnsiTheme="minorHAnsi" w:cstheme="minorHAnsi"/>
          <w:sz w:val="22"/>
          <w:szCs w:val="22"/>
        </w:rPr>
        <w:tab/>
      </w:r>
      <w:r w:rsidR="00B17822" w:rsidRPr="00857381">
        <w:rPr>
          <w:rFonts w:asciiTheme="minorHAnsi" w:hAnsiTheme="minorHAnsi" w:cstheme="minorHAnsi"/>
          <w:sz w:val="22"/>
          <w:szCs w:val="22"/>
        </w:rPr>
        <w:t>Stony Brook University, Dept. of Pharmacology, Student Symposium, Stony Brook, NY, “</w:t>
      </w:r>
      <w:r w:rsidR="00B17822" w:rsidRPr="00857381">
        <w:rPr>
          <w:rFonts w:asciiTheme="minorHAnsi" w:hAnsiTheme="minorHAnsi" w:cs="Lucida Grande"/>
          <w:color w:val="000000"/>
          <w:sz w:val="22"/>
          <w:szCs w:val="22"/>
        </w:rPr>
        <w:t xml:space="preserve">Therapeutic </w:t>
      </w:r>
    </w:p>
    <w:p w14:paraId="65BC28F4" w14:textId="2CFC49BA" w:rsidR="00B17822" w:rsidRPr="00857381" w:rsidRDefault="00837540" w:rsidP="00B47014">
      <w:pPr>
        <w:tabs>
          <w:tab w:val="left" w:pos="2880"/>
        </w:tabs>
        <w:ind w:left="810" w:hanging="810"/>
        <w:rPr>
          <w:rFonts w:asciiTheme="minorHAnsi" w:hAnsiTheme="minorHAnsi" w:cstheme="minorHAnsi"/>
          <w:sz w:val="22"/>
          <w:szCs w:val="22"/>
        </w:rPr>
      </w:pPr>
      <w:r>
        <w:rPr>
          <w:rFonts w:asciiTheme="minorHAnsi" w:hAnsiTheme="minorHAnsi" w:cs="Lucida Grande"/>
          <w:color w:val="000000"/>
          <w:sz w:val="22"/>
          <w:szCs w:val="22"/>
        </w:rPr>
        <w:lastRenderedPageBreak/>
        <w:tab/>
      </w:r>
      <w:r w:rsidR="00B17822" w:rsidRPr="00857381">
        <w:rPr>
          <w:rFonts w:asciiTheme="minorHAnsi" w:hAnsiTheme="minorHAnsi" w:cs="Lucida Grande"/>
          <w:color w:val="000000"/>
          <w:sz w:val="22"/>
          <w:szCs w:val="22"/>
        </w:rPr>
        <w:t>Intervention Targeting a Hedgehog-dependent Barrier to Drug Delivery in Pancreatic Cancer”</w:t>
      </w:r>
    </w:p>
    <w:p w14:paraId="65A5393D" w14:textId="5CFEF9A6" w:rsidR="00837540" w:rsidRDefault="00C26AAA" w:rsidP="00B47014">
      <w:pPr>
        <w:tabs>
          <w:tab w:val="left" w:pos="2880"/>
        </w:tabs>
        <w:ind w:left="810" w:hanging="810"/>
        <w:rPr>
          <w:rFonts w:asciiTheme="minorHAnsi" w:hAnsiTheme="minorHAnsi" w:cs="Lucida Grande"/>
          <w:color w:val="000000"/>
          <w:sz w:val="22"/>
          <w:szCs w:val="22"/>
        </w:rPr>
      </w:pPr>
      <w:r>
        <w:rPr>
          <w:rFonts w:asciiTheme="minorHAnsi" w:hAnsiTheme="minorHAnsi" w:cstheme="minorHAnsi"/>
          <w:sz w:val="22"/>
          <w:szCs w:val="22"/>
        </w:rPr>
        <w:t>0</w:t>
      </w:r>
      <w:r w:rsidR="00B17822" w:rsidRPr="00857381">
        <w:rPr>
          <w:rFonts w:asciiTheme="minorHAnsi" w:hAnsiTheme="minorHAnsi" w:cstheme="minorHAnsi"/>
          <w:sz w:val="22"/>
          <w:szCs w:val="22"/>
        </w:rPr>
        <w:t xml:space="preserve">6/2012 </w:t>
      </w:r>
      <w:r w:rsidR="00C731B2">
        <w:rPr>
          <w:rFonts w:asciiTheme="minorHAnsi" w:hAnsiTheme="minorHAnsi" w:cstheme="minorHAnsi"/>
          <w:sz w:val="22"/>
          <w:szCs w:val="22"/>
        </w:rPr>
        <w:tab/>
      </w:r>
      <w:r w:rsidR="00B17822" w:rsidRPr="00857381">
        <w:rPr>
          <w:rFonts w:asciiTheme="minorHAnsi" w:hAnsiTheme="minorHAnsi" w:cstheme="minorHAnsi"/>
          <w:sz w:val="22"/>
          <w:szCs w:val="22"/>
        </w:rPr>
        <w:t xml:space="preserve">World Pharma Congress, Philadelphia, PA, </w:t>
      </w:r>
      <w:r w:rsidR="00B17822" w:rsidRPr="00857381">
        <w:rPr>
          <w:rFonts w:asciiTheme="minorHAnsi" w:hAnsiTheme="minorHAnsi" w:cs="Lucida Grande"/>
          <w:color w:val="000000"/>
          <w:sz w:val="22"/>
          <w:szCs w:val="22"/>
        </w:rPr>
        <w:t>Therapeutic Intervention Targeting a Hedgehog-dependent</w:t>
      </w:r>
    </w:p>
    <w:p w14:paraId="7E7C0429" w14:textId="6422DDA8" w:rsidR="00B17822" w:rsidRPr="00857381" w:rsidRDefault="00837540" w:rsidP="00B47014">
      <w:pPr>
        <w:tabs>
          <w:tab w:val="left" w:pos="2880"/>
        </w:tabs>
        <w:ind w:left="810" w:hanging="810"/>
        <w:rPr>
          <w:rFonts w:asciiTheme="minorHAnsi" w:hAnsiTheme="minorHAnsi" w:cstheme="minorHAnsi"/>
          <w:sz w:val="22"/>
          <w:szCs w:val="22"/>
        </w:rPr>
      </w:pPr>
      <w:r>
        <w:rPr>
          <w:rFonts w:asciiTheme="minorHAnsi" w:hAnsiTheme="minorHAnsi" w:cs="Lucida Grande"/>
          <w:color w:val="000000"/>
          <w:sz w:val="22"/>
          <w:szCs w:val="22"/>
        </w:rPr>
        <w:tab/>
      </w:r>
      <w:r w:rsidR="00B17822" w:rsidRPr="00857381">
        <w:rPr>
          <w:rFonts w:asciiTheme="minorHAnsi" w:hAnsiTheme="minorHAnsi" w:cs="Lucida Grande"/>
          <w:color w:val="000000"/>
          <w:sz w:val="22"/>
          <w:szCs w:val="22"/>
        </w:rPr>
        <w:t>Barrier to Drug Delivery in Pancreatic Cancer”</w:t>
      </w:r>
    </w:p>
    <w:p w14:paraId="2016AC69" w14:textId="1E8494F8" w:rsidR="00837540" w:rsidRDefault="00C26AAA" w:rsidP="00B47014">
      <w:pPr>
        <w:tabs>
          <w:tab w:val="left" w:pos="2880"/>
        </w:tabs>
        <w:ind w:left="810" w:hanging="810"/>
        <w:rPr>
          <w:rFonts w:asciiTheme="minorHAnsi" w:hAnsiTheme="minorHAnsi" w:cs="Lucida Grande"/>
          <w:color w:val="000000"/>
          <w:sz w:val="22"/>
          <w:szCs w:val="22"/>
        </w:rPr>
      </w:pPr>
      <w:r>
        <w:rPr>
          <w:rFonts w:asciiTheme="minorHAnsi" w:hAnsiTheme="minorHAnsi" w:cstheme="minorHAnsi"/>
          <w:sz w:val="22"/>
          <w:szCs w:val="22"/>
        </w:rPr>
        <w:t>0</w:t>
      </w:r>
      <w:r w:rsidR="00B17822" w:rsidRPr="00857381">
        <w:rPr>
          <w:rFonts w:asciiTheme="minorHAnsi" w:hAnsiTheme="minorHAnsi" w:cstheme="minorHAnsi"/>
          <w:sz w:val="22"/>
          <w:szCs w:val="22"/>
        </w:rPr>
        <w:t xml:space="preserve">6/2012 </w:t>
      </w:r>
      <w:r w:rsidR="00C731B2">
        <w:rPr>
          <w:rFonts w:asciiTheme="minorHAnsi" w:hAnsiTheme="minorHAnsi" w:cstheme="minorHAnsi"/>
          <w:sz w:val="22"/>
          <w:szCs w:val="22"/>
        </w:rPr>
        <w:tab/>
      </w:r>
      <w:r w:rsidR="00B17822" w:rsidRPr="00857381">
        <w:rPr>
          <w:rFonts w:asciiTheme="minorHAnsi" w:hAnsiTheme="minorHAnsi" w:cstheme="minorHAnsi"/>
          <w:sz w:val="22"/>
          <w:szCs w:val="22"/>
        </w:rPr>
        <w:t xml:space="preserve">Tufts University, GI Division, Grand Rounds, Boston, MA, </w:t>
      </w:r>
      <w:r w:rsidR="00B17822" w:rsidRPr="00857381">
        <w:rPr>
          <w:rFonts w:asciiTheme="minorHAnsi" w:hAnsiTheme="minorHAnsi" w:cs="Lucida Grande"/>
          <w:color w:val="000000"/>
          <w:sz w:val="22"/>
          <w:szCs w:val="22"/>
        </w:rPr>
        <w:t xml:space="preserve">Therapeutic Intervention Targeting a </w:t>
      </w:r>
    </w:p>
    <w:p w14:paraId="76B88BD5" w14:textId="742E5138" w:rsidR="00B17822" w:rsidRPr="00857381" w:rsidRDefault="00837540" w:rsidP="00B47014">
      <w:pPr>
        <w:tabs>
          <w:tab w:val="left" w:pos="2880"/>
        </w:tabs>
        <w:ind w:left="810" w:hanging="810"/>
        <w:rPr>
          <w:rFonts w:asciiTheme="minorHAnsi" w:hAnsiTheme="minorHAnsi" w:cs="Lucida Grande"/>
          <w:color w:val="000000"/>
          <w:sz w:val="22"/>
          <w:szCs w:val="22"/>
        </w:rPr>
      </w:pPr>
      <w:r>
        <w:rPr>
          <w:rFonts w:asciiTheme="minorHAnsi" w:hAnsiTheme="minorHAnsi" w:cs="Lucida Grande"/>
          <w:color w:val="000000"/>
          <w:sz w:val="22"/>
          <w:szCs w:val="22"/>
        </w:rPr>
        <w:tab/>
      </w:r>
      <w:r w:rsidR="00B17822" w:rsidRPr="00857381">
        <w:rPr>
          <w:rFonts w:asciiTheme="minorHAnsi" w:hAnsiTheme="minorHAnsi" w:cs="Lucida Grande"/>
          <w:color w:val="000000"/>
          <w:sz w:val="22"/>
          <w:szCs w:val="22"/>
        </w:rPr>
        <w:t>Hedgehog-dependent Barrier to Drug Delivery in Pancreatic Cancer”</w:t>
      </w:r>
    </w:p>
    <w:p w14:paraId="2FEEBC6B" w14:textId="7125FD5C" w:rsidR="00837540" w:rsidRDefault="00C26AAA"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sidRPr="00857381">
        <w:rPr>
          <w:rFonts w:asciiTheme="minorHAnsi" w:hAnsiTheme="minorHAnsi" w:cstheme="minorHAnsi"/>
          <w:sz w:val="22"/>
          <w:szCs w:val="22"/>
        </w:rPr>
        <w:t xml:space="preserve">6/2012 </w:t>
      </w:r>
      <w:r w:rsidR="00C731B2">
        <w:rPr>
          <w:rFonts w:asciiTheme="minorHAnsi" w:hAnsiTheme="minorHAnsi" w:cstheme="minorHAnsi"/>
          <w:sz w:val="22"/>
          <w:szCs w:val="22"/>
        </w:rPr>
        <w:tab/>
      </w:r>
      <w:r w:rsidR="00B17822" w:rsidRPr="00857381">
        <w:rPr>
          <w:rFonts w:asciiTheme="minorHAnsi" w:hAnsiTheme="minorHAnsi" w:cstheme="minorHAnsi"/>
          <w:sz w:val="22"/>
          <w:szCs w:val="22"/>
        </w:rPr>
        <w:t xml:space="preserve">NIH MMHCC Annual Meeting, Washington DC, “Lessons </w:t>
      </w:r>
      <w:proofErr w:type="gramStart"/>
      <w:r w:rsidR="00B17822" w:rsidRPr="00857381">
        <w:rPr>
          <w:rFonts w:asciiTheme="minorHAnsi" w:hAnsiTheme="minorHAnsi" w:cstheme="minorHAnsi"/>
          <w:sz w:val="22"/>
          <w:szCs w:val="22"/>
        </w:rPr>
        <w:t>From</w:t>
      </w:r>
      <w:proofErr w:type="gramEnd"/>
      <w:r w:rsidR="00B17822" w:rsidRPr="00857381">
        <w:rPr>
          <w:rFonts w:asciiTheme="minorHAnsi" w:hAnsiTheme="minorHAnsi" w:cstheme="minorHAnsi"/>
          <w:sz w:val="22"/>
          <w:szCs w:val="22"/>
        </w:rPr>
        <w:t xml:space="preserve"> the Translation of Smoothened Inhibitors</w:t>
      </w:r>
    </w:p>
    <w:p w14:paraId="20D95CCC" w14:textId="62F1AA7F" w:rsidR="00B17822" w:rsidRPr="00857381"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sidR="00B17822" w:rsidRPr="00857381">
        <w:rPr>
          <w:rFonts w:asciiTheme="minorHAnsi" w:hAnsiTheme="minorHAnsi" w:cstheme="minorHAnsi"/>
          <w:sz w:val="22"/>
          <w:szCs w:val="22"/>
        </w:rPr>
        <w:t xml:space="preserve"> in Pancreatic Cancer”</w:t>
      </w:r>
    </w:p>
    <w:p w14:paraId="05B39603" w14:textId="4331D132" w:rsidR="00837540" w:rsidRDefault="00C26AAA"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sidRPr="00857381">
        <w:rPr>
          <w:rFonts w:asciiTheme="minorHAnsi" w:hAnsiTheme="minorHAnsi" w:cstheme="minorHAnsi"/>
          <w:sz w:val="22"/>
          <w:szCs w:val="22"/>
        </w:rPr>
        <w:t xml:space="preserve">6/2012 </w:t>
      </w:r>
      <w:r w:rsidR="00C731B2">
        <w:rPr>
          <w:rFonts w:asciiTheme="minorHAnsi" w:hAnsiTheme="minorHAnsi" w:cstheme="minorHAnsi"/>
          <w:sz w:val="22"/>
          <w:szCs w:val="22"/>
        </w:rPr>
        <w:tab/>
      </w:r>
      <w:r w:rsidR="00B17822" w:rsidRPr="00857381">
        <w:rPr>
          <w:rFonts w:asciiTheme="minorHAnsi" w:hAnsiTheme="minorHAnsi" w:cstheme="minorHAnsi"/>
          <w:sz w:val="22"/>
          <w:szCs w:val="22"/>
        </w:rPr>
        <w:t>AACR/</w:t>
      </w:r>
      <w:proofErr w:type="spellStart"/>
      <w:r w:rsidR="00B17822" w:rsidRPr="00857381">
        <w:rPr>
          <w:rFonts w:asciiTheme="minorHAnsi" w:hAnsiTheme="minorHAnsi" w:cstheme="minorHAnsi"/>
          <w:sz w:val="22"/>
          <w:szCs w:val="22"/>
        </w:rPr>
        <w:t>PanCAN</w:t>
      </w:r>
      <w:proofErr w:type="spellEnd"/>
      <w:r w:rsidR="00B17822" w:rsidRPr="00857381">
        <w:rPr>
          <w:rFonts w:asciiTheme="minorHAnsi" w:hAnsiTheme="minorHAnsi" w:cstheme="minorHAnsi"/>
          <w:sz w:val="22"/>
          <w:szCs w:val="22"/>
        </w:rPr>
        <w:t xml:space="preserve"> Pancreatic Cancer Meeting, Lake Tahoe, NV, “Lessons </w:t>
      </w:r>
      <w:proofErr w:type="gramStart"/>
      <w:r w:rsidR="00B17822" w:rsidRPr="00857381">
        <w:rPr>
          <w:rFonts w:asciiTheme="minorHAnsi" w:hAnsiTheme="minorHAnsi" w:cstheme="minorHAnsi"/>
          <w:sz w:val="22"/>
          <w:szCs w:val="22"/>
        </w:rPr>
        <w:t>From</w:t>
      </w:r>
      <w:proofErr w:type="gramEnd"/>
      <w:r w:rsidR="00B17822" w:rsidRPr="00857381">
        <w:rPr>
          <w:rFonts w:asciiTheme="minorHAnsi" w:hAnsiTheme="minorHAnsi" w:cstheme="minorHAnsi"/>
          <w:sz w:val="22"/>
          <w:szCs w:val="22"/>
        </w:rPr>
        <w:t xml:space="preserve"> the Translation of</w:t>
      </w:r>
    </w:p>
    <w:p w14:paraId="4DC9BFAC" w14:textId="5DA91C81" w:rsidR="00B17822" w:rsidRPr="00857381"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sidR="00B17822" w:rsidRPr="00857381">
        <w:rPr>
          <w:rFonts w:asciiTheme="minorHAnsi" w:hAnsiTheme="minorHAnsi" w:cstheme="minorHAnsi"/>
          <w:sz w:val="22"/>
          <w:szCs w:val="22"/>
        </w:rPr>
        <w:t>Smoothened Inhibitors in Pancreatic Cancer”</w:t>
      </w:r>
    </w:p>
    <w:p w14:paraId="4FCB00DA" w14:textId="01994967" w:rsidR="00B17822" w:rsidRPr="00857381" w:rsidRDefault="00C26AAA"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sidRPr="00857381">
        <w:rPr>
          <w:rFonts w:asciiTheme="minorHAnsi" w:hAnsiTheme="minorHAnsi" w:cstheme="minorHAnsi"/>
          <w:sz w:val="22"/>
          <w:szCs w:val="22"/>
        </w:rPr>
        <w:t xml:space="preserve">5/2012 </w:t>
      </w:r>
      <w:r w:rsidR="00C731B2">
        <w:rPr>
          <w:rFonts w:asciiTheme="minorHAnsi" w:hAnsiTheme="minorHAnsi" w:cstheme="minorHAnsi"/>
          <w:sz w:val="22"/>
          <w:szCs w:val="22"/>
        </w:rPr>
        <w:tab/>
      </w:r>
      <w:r w:rsidR="00B17822" w:rsidRPr="00857381">
        <w:rPr>
          <w:rFonts w:asciiTheme="minorHAnsi" w:hAnsiTheme="minorHAnsi" w:cstheme="minorHAnsi"/>
          <w:sz w:val="22"/>
          <w:szCs w:val="22"/>
        </w:rPr>
        <w:t xml:space="preserve">Digestive </w:t>
      </w:r>
      <w:r>
        <w:rPr>
          <w:rFonts w:asciiTheme="minorHAnsi" w:hAnsiTheme="minorHAnsi" w:cstheme="minorHAnsi"/>
          <w:sz w:val="22"/>
          <w:szCs w:val="22"/>
        </w:rPr>
        <w:t>Diseases Week, San Diego, CA, “</w:t>
      </w:r>
      <w:r w:rsidR="00B17822" w:rsidRPr="00857381">
        <w:rPr>
          <w:rFonts w:asciiTheme="minorHAnsi" w:hAnsiTheme="minorHAnsi" w:cstheme="minorHAnsi"/>
          <w:sz w:val="22"/>
          <w:szCs w:val="22"/>
        </w:rPr>
        <w:t>Targeting the Stroma of Pancreatic Cancer”</w:t>
      </w:r>
    </w:p>
    <w:p w14:paraId="29300B12" w14:textId="167898BC" w:rsidR="00837540" w:rsidRDefault="00C26AAA" w:rsidP="00B47014">
      <w:pPr>
        <w:tabs>
          <w:tab w:val="left" w:pos="2880"/>
        </w:tabs>
        <w:ind w:left="810" w:hanging="810"/>
        <w:rPr>
          <w:rFonts w:asciiTheme="minorHAnsi" w:hAnsiTheme="minorHAnsi" w:cs="Lucida Grande"/>
          <w:color w:val="000000"/>
          <w:sz w:val="22"/>
          <w:szCs w:val="22"/>
        </w:rPr>
      </w:pPr>
      <w:r>
        <w:rPr>
          <w:rFonts w:asciiTheme="minorHAnsi" w:hAnsiTheme="minorHAnsi" w:cstheme="minorHAnsi"/>
          <w:sz w:val="22"/>
          <w:szCs w:val="22"/>
        </w:rPr>
        <w:t>0</w:t>
      </w:r>
      <w:r w:rsidR="00B17822" w:rsidRPr="00857381">
        <w:rPr>
          <w:rFonts w:asciiTheme="minorHAnsi" w:hAnsiTheme="minorHAnsi" w:cstheme="minorHAnsi"/>
          <w:sz w:val="22"/>
          <w:szCs w:val="22"/>
        </w:rPr>
        <w:t xml:space="preserve">4/2012 </w:t>
      </w:r>
      <w:r w:rsidR="00C731B2">
        <w:rPr>
          <w:rFonts w:asciiTheme="minorHAnsi" w:hAnsiTheme="minorHAnsi" w:cstheme="minorHAnsi"/>
          <w:sz w:val="22"/>
          <w:szCs w:val="22"/>
        </w:rPr>
        <w:tab/>
      </w:r>
      <w:proofErr w:type="spellStart"/>
      <w:r w:rsidR="00B17822" w:rsidRPr="00857381">
        <w:rPr>
          <w:rFonts w:asciiTheme="minorHAnsi" w:hAnsiTheme="minorHAnsi" w:cstheme="minorHAnsi"/>
          <w:sz w:val="22"/>
          <w:szCs w:val="22"/>
        </w:rPr>
        <w:t>Bucknell</w:t>
      </w:r>
      <w:proofErr w:type="spellEnd"/>
      <w:r w:rsidR="00B17822" w:rsidRPr="00857381">
        <w:rPr>
          <w:rFonts w:asciiTheme="minorHAnsi" w:hAnsiTheme="minorHAnsi" w:cstheme="minorHAnsi"/>
          <w:sz w:val="22"/>
          <w:szCs w:val="22"/>
        </w:rPr>
        <w:t xml:space="preserve"> University, Biochemistry Seminar Series, Lewisburg, PA, “</w:t>
      </w:r>
      <w:r w:rsidR="00B17822" w:rsidRPr="00857381">
        <w:rPr>
          <w:rFonts w:asciiTheme="minorHAnsi" w:hAnsiTheme="minorHAnsi" w:cs="Lucida Grande"/>
          <w:color w:val="000000"/>
          <w:sz w:val="22"/>
          <w:szCs w:val="22"/>
        </w:rPr>
        <w:t xml:space="preserve">Therapeutic Intervention </w:t>
      </w:r>
      <w:r w:rsidR="00837540" w:rsidRPr="00837540">
        <w:rPr>
          <w:rFonts w:asciiTheme="minorHAnsi" w:hAnsiTheme="minorHAnsi" w:cs="Lucida Grande"/>
          <w:color w:val="000000"/>
          <w:sz w:val="22"/>
          <w:szCs w:val="22"/>
        </w:rPr>
        <w:t xml:space="preserve">Targeting </w:t>
      </w:r>
    </w:p>
    <w:p w14:paraId="39EC7D18" w14:textId="24F6DA46" w:rsidR="00B17822" w:rsidRPr="00857381" w:rsidRDefault="00837540" w:rsidP="00B47014">
      <w:pPr>
        <w:tabs>
          <w:tab w:val="left" w:pos="2880"/>
        </w:tabs>
        <w:ind w:left="810" w:hanging="810"/>
        <w:rPr>
          <w:rFonts w:asciiTheme="minorHAnsi" w:hAnsiTheme="minorHAnsi" w:cstheme="minorHAnsi"/>
          <w:sz w:val="22"/>
          <w:szCs w:val="22"/>
        </w:rPr>
      </w:pPr>
      <w:r>
        <w:rPr>
          <w:rFonts w:asciiTheme="minorHAnsi" w:hAnsiTheme="minorHAnsi" w:cs="Lucida Grande"/>
          <w:color w:val="000000"/>
          <w:sz w:val="22"/>
          <w:szCs w:val="22"/>
        </w:rPr>
        <w:tab/>
      </w:r>
      <w:r w:rsidR="00B17822" w:rsidRPr="00857381">
        <w:rPr>
          <w:rFonts w:asciiTheme="minorHAnsi" w:hAnsiTheme="minorHAnsi" w:cs="Lucida Grande"/>
          <w:color w:val="000000"/>
          <w:sz w:val="22"/>
          <w:szCs w:val="22"/>
        </w:rPr>
        <w:t>Hedgehog-dependent Barrier to Drug Delivery in Pancreatic Cancer”</w:t>
      </w:r>
    </w:p>
    <w:p w14:paraId="4087C9A6" w14:textId="2B9BC88C" w:rsidR="00B17822" w:rsidRPr="00857381" w:rsidRDefault="00512C51"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sidRPr="00857381">
        <w:rPr>
          <w:rFonts w:asciiTheme="minorHAnsi" w:hAnsiTheme="minorHAnsi" w:cstheme="minorHAnsi"/>
          <w:sz w:val="22"/>
          <w:szCs w:val="22"/>
        </w:rPr>
        <w:t xml:space="preserve">4/2012 </w:t>
      </w:r>
      <w:r w:rsidR="00C731B2">
        <w:rPr>
          <w:rFonts w:asciiTheme="minorHAnsi" w:hAnsiTheme="minorHAnsi" w:cstheme="minorHAnsi"/>
          <w:sz w:val="22"/>
          <w:szCs w:val="22"/>
        </w:rPr>
        <w:tab/>
      </w:r>
      <w:r w:rsidR="00B17822" w:rsidRPr="00857381">
        <w:rPr>
          <w:rFonts w:asciiTheme="minorHAnsi" w:hAnsiTheme="minorHAnsi" w:cstheme="minorHAnsi"/>
          <w:sz w:val="22"/>
          <w:szCs w:val="22"/>
        </w:rPr>
        <w:t>AACR Annual Meeting, Chicago, IL, “Meet the expert session: Career Development in Pancreatic Cancer”</w:t>
      </w:r>
    </w:p>
    <w:p w14:paraId="2D207EDB" w14:textId="540339E5" w:rsidR="00837540" w:rsidRDefault="00512C51" w:rsidP="00B47014">
      <w:pPr>
        <w:tabs>
          <w:tab w:val="left" w:pos="2880"/>
        </w:tabs>
        <w:ind w:left="810" w:hanging="810"/>
        <w:rPr>
          <w:rFonts w:asciiTheme="minorHAnsi" w:hAnsiTheme="minorHAnsi" w:cs="Lucida Grande"/>
          <w:color w:val="000000"/>
          <w:sz w:val="22"/>
          <w:szCs w:val="22"/>
        </w:rPr>
      </w:pPr>
      <w:r>
        <w:rPr>
          <w:rFonts w:asciiTheme="minorHAnsi" w:hAnsiTheme="minorHAnsi" w:cstheme="minorHAnsi"/>
          <w:sz w:val="22"/>
          <w:szCs w:val="22"/>
        </w:rPr>
        <w:t>0</w:t>
      </w:r>
      <w:r w:rsidR="00B17822" w:rsidRPr="00857381">
        <w:rPr>
          <w:rFonts w:asciiTheme="minorHAnsi" w:hAnsiTheme="minorHAnsi" w:cstheme="minorHAnsi"/>
          <w:sz w:val="22"/>
          <w:szCs w:val="22"/>
        </w:rPr>
        <w:t xml:space="preserve">2/2012 </w:t>
      </w:r>
      <w:r w:rsidR="00C731B2">
        <w:rPr>
          <w:rFonts w:asciiTheme="minorHAnsi" w:hAnsiTheme="minorHAnsi" w:cstheme="minorHAnsi"/>
          <w:sz w:val="22"/>
          <w:szCs w:val="22"/>
        </w:rPr>
        <w:tab/>
      </w:r>
      <w:r w:rsidR="00B17822" w:rsidRPr="00857381">
        <w:rPr>
          <w:rFonts w:asciiTheme="minorHAnsi" w:hAnsiTheme="minorHAnsi" w:cstheme="minorHAnsi"/>
          <w:sz w:val="22"/>
          <w:szCs w:val="22"/>
        </w:rPr>
        <w:t xml:space="preserve">Yale University, GI Division, Grand Rounds, New Haven, CT, </w:t>
      </w:r>
      <w:r w:rsidR="00B17822" w:rsidRPr="00857381">
        <w:rPr>
          <w:rFonts w:asciiTheme="minorHAnsi" w:hAnsiTheme="minorHAnsi" w:cs="Lucida Grande"/>
          <w:color w:val="000000"/>
          <w:sz w:val="22"/>
          <w:szCs w:val="22"/>
        </w:rPr>
        <w:t>Therapeutic Intervention Targeting a</w:t>
      </w:r>
    </w:p>
    <w:p w14:paraId="344FCD88" w14:textId="387D45C4" w:rsidR="00B17822" w:rsidRPr="00857381" w:rsidRDefault="00837540" w:rsidP="00B47014">
      <w:pPr>
        <w:tabs>
          <w:tab w:val="left" w:pos="2880"/>
        </w:tabs>
        <w:ind w:left="810" w:hanging="810"/>
        <w:rPr>
          <w:rFonts w:asciiTheme="minorHAnsi" w:hAnsiTheme="minorHAnsi" w:cstheme="minorHAnsi"/>
          <w:sz w:val="22"/>
          <w:szCs w:val="22"/>
        </w:rPr>
      </w:pPr>
      <w:r>
        <w:rPr>
          <w:rFonts w:asciiTheme="minorHAnsi" w:hAnsiTheme="minorHAnsi" w:cs="Lucida Grande"/>
          <w:color w:val="000000"/>
          <w:sz w:val="22"/>
          <w:szCs w:val="22"/>
        </w:rPr>
        <w:tab/>
      </w:r>
      <w:r w:rsidR="00B17822" w:rsidRPr="00857381">
        <w:rPr>
          <w:rFonts w:asciiTheme="minorHAnsi" w:hAnsiTheme="minorHAnsi" w:cs="Lucida Grande"/>
          <w:color w:val="000000"/>
          <w:sz w:val="22"/>
          <w:szCs w:val="22"/>
        </w:rPr>
        <w:t>Hedgehog-dependent Barrier to Drug Delivery in Pancreatic Cancer”</w:t>
      </w:r>
    </w:p>
    <w:p w14:paraId="38EA32BD" w14:textId="2981C0D2" w:rsidR="00837540" w:rsidRDefault="00512C51" w:rsidP="00B47014">
      <w:pPr>
        <w:tabs>
          <w:tab w:val="left" w:pos="2880"/>
        </w:tabs>
        <w:ind w:left="810" w:hanging="810"/>
        <w:rPr>
          <w:rFonts w:asciiTheme="minorHAnsi" w:hAnsiTheme="minorHAnsi" w:cs="Lucida Grande"/>
          <w:color w:val="000000"/>
          <w:sz w:val="22"/>
          <w:szCs w:val="22"/>
        </w:rPr>
      </w:pPr>
      <w:r>
        <w:rPr>
          <w:rFonts w:asciiTheme="minorHAnsi" w:hAnsiTheme="minorHAnsi" w:cstheme="minorHAnsi"/>
          <w:sz w:val="22"/>
          <w:szCs w:val="22"/>
        </w:rPr>
        <w:t>0</w:t>
      </w:r>
      <w:r w:rsidR="00B17822">
        <w:rPr>
          <w:rFonts w:asciiTheme="minorHAnsi" w:hAnsiTheme="minorHAnsi" w:cstheme="minorHAnsi"/>
          <w:sz w:val="22"/>
          <w:szCs w:val="22"/>
        </w:rPr>
        <w:t xml:space="preserve">1/2012 </w:t>
      </w:r>
      <w:r w:rsidR="00C731B2">
        <w:rPr>
          <w:rFonts w:asciiTheme="minorHAnsi" w:hAnsiTheme="minorHAnsi" w:cstheme="minorHAnsi"/>
          <w:sz w:val="22"/>
          <w:szCs w:val="22"/>
        </w:rPr>
        <w:tab/>
      </w:r>
      <w:r w:rsidR="00B17822">
        <w:rPr>
          <w:rFonts w:asciiTheme="minorHAnsi" w:hAnsiTheme="minorHAnsi" w:cstheme="minorHAnsi"/>
          <w:sz w:val="22"/>
          <w:szCs w:val="22"/>
        </w:rPr>
        <w:t>ASC</w:t>
      </w:r>
      <w:r w:rsidR="00B17822" w:rsidRPr="006D6C47">
        <w:rPr>
          <w:rFonts w:asciiTheme="minorHAnsi" w:hAnsiTheme="minorHAnsi" w:cstheme="minorHAnsi"/>
          <w:sz w:val="22"/>
          <w:szCs w:val="22"/>
        </w:rPr>
        <w:t xml:space="preserve">O GI </w:t>
      </w:r>
      <w:proofErr w:type="spellStart"/>
      <w:r w:rsidR="00B17822" w:rsidRPr="006D6C47">
        <w:rPr>
          <w:rFonts w:asciiTheme="minorHAnsi" w:hAnsiTheme="minorHAnsi" w:cstheme="minorHAnsi"/>
          <w:sz w:val="22"/>
          <w:szCs w:val="22"/>
        </w:rPr>
        <w:t>Mtg</w:t>
      </w:r>
      <w:proofErr w:type="spellEnd"/>
      <w:r w:rsidR="00B17822" w:rsidRPr="006D6C47">
        <w:rPr>
          <w:rFonts w:asciiTheme="minorHAnsi" w:hAnsiTheme="minorHAnsi" w:cstheme="minorHAnsi"/>
          <w:sz w:val="22"/>
          <w:szCs w:val="22"/>
        </w:rPr>
        <w:t>, San Francisco, CA, “</w:t>
      </w:r>
      <w:r w:rsidR="00B17822" w:rsidRPr="00614B11">
        <w:rPr>
          <w:rFonts w:asciiTheme="minorHAnsi" w:hAnsiTheme="minorHAnsi" w:cs="Lucida Grande"/>
          <w:color w:val="000000"/>
          <w:sz w:val="22"/>
          <w:szCs w:val="22"/>
        </w:rPr>
        <w:t>Facilitating Drug Delivery in Pancreatic Cancer” and “</w:t>
      </w:r>
      <w:r w:rsidR="00B17822">
        <w:rPr>
          <w:rFonts w:asciiTheme="minorHAnsi" w:hAnsiTheme="minorHAnsi" w:cs="Lucida Grande"/>
          <w:color w:val="000000"/>
          <w:sz w:val="22"/>
          <w:szCs w:val="22"/>
        </w:rPr>
        <w:t>Therapeutic</w:t>
      </w:r>
    </w:p>
    <w:p w14:paraId="748CA748" w14:textId="05F4D6C2" w:rsidR="00B17822" w:rsidRDefault="00837540" w:rsidP="00B47014">
      <w:pPr>
        <w:tabs>
          <w:tab w:val="left" w:pos="2880"/>
        </w:tabs>
        <w:ind w:left="810" w:hanging="810"/>
        <w:rPr>
          <w:rFonts w:asciiTheme="minorHAnsi" w:hAnsiTheme="minorHAnsi" w:cstheme="minorHAnsi"/>
          <w:sz w:val="22"/>
          <w:szCs w:val="22"/>
        </w:rPr>
      </w:pPr>
      <w:r>
        <w:rPr>
          <w:rFonts w:asciiTheme="minorHAnsi" w:hAnsiTheme="minorHAnsi" w:cs="Lucida Grande"/>
          <w:color w:val="000000"/>
          <w:sz w:val="22"/>
          <w:szCs w:val="22"/>
        </w:rPr>
        <w:tab/>
      </w:r>
      <w:r w:rsidR="00B17822">
        <w:rPr>
          <w:rFonts w:asciiTheme="minorHAnsi" w:hAnsiTheme="minorHAnsi" w:cs="Lucida Grande"/>
          <w:color w:val="000000"/>
          <w:sz w:val="22"/>
          <w:szCs w:val="22"/>
        </w:rPr>
        <w:t>Intervention Targeting a Hedgehog-dependent Barrier to Drug Delivery in Pancreatic Cancer”</w:t>
      </w:r>
    </w:p>
    <w:p w14:paraId="0F3A7BB3" w14:textId="55993D5F" w:rsidR="00837540" w:rsidRDefault="00B17822"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 xml:space="preserve">11/2011 </w:t>
      </w:r>
      <w:r w:rsidRPr="008421EE">
        <w:rPr>
          <w:rFonts w:asciiTheme="minorHAnsi" w:hAnsiTheme="minorHAnsi" w:cstheme="minorHAnsi"/>
          <w:sz w:val="22"/>
          <w:szCs w:val="22"/>
        </w:rPr>
        <w:t>German Pancreatic Club Annual Meeting,</w:t>
      </w:r>
      <w:r>
        <w:rPr>
          <w:rFonts w:asciiTheme="minorHAnsi" w:hAnsiTheme="minorHAnsi" w:cstheme="minorHAnsi"/>
          <w:sz w:val="22"/>
          <w:szCs w:val="22"/>
        </w:rPr>
        <w:t xml:space="preserve"> International Invited Speaker,</w:t>
      </w:r>
      <w:r w:rsidRPr="008421EE">
        <w:rPr>
          <w:rFonts w:asciiTheme="minorHAnsi" w:hAnsiTheme="minorHAnsi" w:cstheme="minorHAnsi"/>
          <w:sz w:val="22"/>
          <w:szCs w:val="22"/>
        </w:rPr>
        <w:t xml:space="preserve"> Marburg, Germany</w:t>
      </w:r>
      <w:r>
        <w:rPr>
          <w:rFonts w:asciiTheme="minorHAnsi" w:hAnsiTheme="minorHAnsi" w:cstheme="minorHAnsi"/>
          <w:sz w:val="22"/>
          <w:szCs w:val="22"/>
        </w:rPr>
        <w:t>,</w:t>
      </w:r>
    </w:p>
    <w:p w14:paraId="5FD445BE" w14:textId="46E42D28" w:rsidR="00B17822" w:rsidRPr="008421EE"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t>“</w:t>
      </w:r>
      <w:r w:rsidR="00B17822">
        <w:rPr>
          <w:rFonts w:asciiTheme="minorHAnsi" w:hAnsiTheme="minorHAnsi" w:cstheme="minorHAnsi"/>
          <w:sz w:val="22"/>
          <w:szCs w:val="22"/>
        </w:rPr>
        <w:t>Facilitating Drug Delivery in Pancreatic Cancer”</w:t>
      </w:r>
    </w:p>
    <w:p w14:paraId="20868DF7" w14:textId="1143BF49" w:rsidR="00837540" w:rsidRDefault="00B17822"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 xml:space="preserve">11/2011 </w:t>
      </w:r>
      <w:r w:rsidRPr="008421EE">
        <w:rPr>
          <w:rFonts w:asciiTheme="minorHAnsi" w:hAnsiTheme="minorHAnsi" w:cstheme="minorHAnsi"/>
          <w:sz w:val="22"/>
          <w:szCs w:val="22"/>
        </w:rPr>
        <w:t>University of Pennsylvania,</w:t>
      </w:r>
      <w:r>
        <w:rPr>
          <w:rFonts w:asciiTheme="minorHAnsi" w:hAnsiTheme="minorHAnsi" w:cstheme="minorHAnsi"/>
          <w:sz w:val="22"/>
          <w:szCs w:val="22"/>
        </w:rPr>
        <w:t xml:space="preserve"> GI Division,</w:t>
      </w:r>
      <w:r w:rsidRPr="008421EE">
        <w:rPr>
          <w:rFonts w:asciiTheme="minorHAnsi" w:hAnsiTheme="minorHAnsi" w:cstheme="minorHAnsi"/>
          <w:sz w:val="22"/>
          <w:szCs w:val="22"/>
        </w:rPr>
        <w:t xml:space="preserve"> Philadelphia, PA</w:t>
      </w:r>
      <w:r>
        <w:rPr>
          <w:rFonts w:asciiTheme="minorHAnsi" w:hAnsiTheme="minorHAnsi" w:cstheme="minorHAnsi"/>
          <w:sz w:val="22"/>
          <w:szCs w:val="22"/>
        </w:rPr>
        <w:t>, “Therapeutic</w:t>
      </w:r>
      <w:r w:rsidR="00837540">
        <w:rPr>
          <w:rFonts w:asciiTheme="minorHAnsi" w:hAnsiTheme="minorHAnsi" w:cstheme="minorHAnsi"/>
          <w:sz w:val="22"/>
          <w:szCs w:val="22"/>
        </w:rPr>
        <w:t xml:space="preserve"> Intervention Targeting</w:t>
      </w:r>
    </w:p>
    <w:p w14:paraId="6D847099" w14:textId="6DC2E26C" w:rsidR="00B17822" w:rsidRPr="008421EE"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sidR="00B17822">
        <w:rPr>
          <w:rFonts w:asciiTheme="minorHAnsi" w:hAnsiTheme="minorHAnsi" w:cstheme="minorHAnsi"/>
          <w:sz w:val="22"/>
          <w:szCs w:val="22"/>
        </w:rPr>
        <w:t>Hedgehog-dependent Barrier to Drug Delivery in Pancreatic Cancer.”</w:t>
      </w:r>
    </w:p>
    <w:p w14:paraId="0543B284" w14:textId="6F0E12E8" w:rsidR="00837540" w:rsidRDefault="00B17822"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 xml:space="preserve">11/2011 </w:t>
      </w:r>
      <w:r w:rsidRPr="008421EE">
        <w:rPr>
          <w:rFonts w:asciiTheme="minorHAnsi" w:hAnsiTheme="minorHAnsi" w:cstheme="minorHAnsi"/>
          <w:sz w:val="22"/>
          <w:szCs w:val="22"/>
        </w:rPr>
        <w:t>American Pancreatic Association Annual Meeting, Chicago, IL</w:t>
      </w:r>
      <w:r>
        <w:rPr>
          <w:rFonts w:asciiTheme="minorHAnsi" w:hAnsiTheme="minorHAnsi" w:cstheme="minorHAnsi"/>
          <w:sz w:val="22"/>
          <w:szCs w:val="22"/>
        </w:rPr>
        <w:t>, “Facilitat</w:t>
      </w:r>
      <w:r w:rsidR="00837540">
        <w:rPr>
          <w:rFonts w:asciiTheme="minorHAnsi" w:hAnsiTheme="minorHAnsi" w:cstheme="minorHAnsi"/>
          <w:sz w:val="22"/>
          <w:szCs w:val="22"/>
        </w:rPr>
        <w:t xml:space="preserve">ing Drug Delivery in Pancreatic </w:t>
      </w:r>
    </w:p>
    <w:p w14:paraId="0CE090FA" w14:textId="68754996" w:rsidR="00B17822" w:rsidRPr="008421EE"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sidR="00B17822">
        <w:rPr>
          <w:rFonts w:asciiTheme="minorHAnsi" w:hAnsiTheme="minorHAnsi" w:cstheme="minorHAnsi"/>
          <w:sz w:val="22"/>
          <w:szCs w:val="22"/>
        </w:rPr>
        <w:t>Cancer”</w:t>
      </w:r>
    </w:p>
    <w:p w14:paraId="7694DF2C" w14:textId="77777777" w:rsidR="00837540" w:rsidRDefault="00B17822" w:rsidP="00B47014">
      <w:pPr>
        <w:tabs>
          <w:tab w:val="left" w:pos="1620"/>
          <w:tab w:val="left" w:pos="2880"/>
        </w:tabs>
        <w:ind w:left="810" w:hanging="810"/>
        <w:rPr>
          <w:rFonts w:asciiTheme="minorHAnsi" w:hAnsiTheme="minorHAnsi" w:cstheme="minorHAnsi"/>
          <w:sz w:val="22"/>
          <w:szCs w:val="22"/>
        </w:rPr>
      </w:pPr>
      <w:r w:rsidRPr="00857381">
        <w:rPr>
          <w:rFonts w:asciiTheme="minorHAnsi" w:hAnsiTheme="minorHAnsi" w:cstheme="minorHAnsi"/>
          <w:sz w:val="22"/>
          <w:szCs w:val="22"/>
        </w:rPr>
        <w:t>11/2011 Columbia University Board of Visitors Meeting, Metropolitan Club, NYC, “Facilitating Drug Delivery in</w:t>
      </w:r>
    </w:p>
    <w:p w14:paraId="1E266FCF" w14:textId="051EBE42" w:rsidR="00B17822" w:rsidRPr="00857381" w:rsidRDefault="00837540" w:rsidP="00B47014">
      <w:pPr>
        <w:tabs>
          <w:tab w:val="left" w:pos="1620"/>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sidR="00B17822" w:rsidRPr="00857381">
        <w:rPr>
          <w:rFonts w:asciiTheme="minorHAnsi" w:hAnsiTheme="minorHAnsi" w:cstheme="minorHAnsi"/>
          <w:sz w:val="22"/>
          <w:szCs w:val="22"/>
        </w:rPr>
        <w:t xml:space="preserve"> Pancreatic Cancer</w:t>
      </w:r>
      <w:r>
        <w:rPr>
          <w:rFonts w:asciiTheme="minorHAnsi" w:hAnsiTheme="minorHAnsi" w:cstheme="minorHAnsi"/>
          <w:sz w:val="22"/>
          <w:szCs w:val="22"/>
        </w:rPr>
        <w:t>”</w:t>
      </w:r>
    </w:p>
    <w:p w14:paraId="5044F7E4" w14:textId="270C73F1" w:rsidR="00837540" w:rsidRDefault="00512C51"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Pr>
          <w:rFonts w:asciiTheme="minorHAnsi" w:hAnsiTheme="minorHAnsi" w:cstheme="minorHAnsi"/>
          <w:sz w:val="22"/>
          <w:szCs w:val="22"/>
        </w:rPr>
        <w:t xml:space="preserve">8/2011 </w:t>
      </w:r>
      <w:r w:rsidR="00B17822" w:rsidRPr="008421EE">
        <w:rPr>
          <w:rFonts w:asciiTheme="minorHAnsi" w:hAnsiTheme="minorHAnsi" w:cstheme="minorHAnsi"/>
          <w:sz w:val="22"/>
          <w:szCs w:val="22"/>
        </w:rPr>
        <w:t xml:space="preserve">University of Colorado, Cancer Imaging Symposium </w:t>
      </w:r>
      <w:r w:rsidR="00B17822">
        <w:rPr>
          <w:rFonts w:asciiTheme="minorHAnsi" w:hAnsiTheme="minorHAnsi" w:cstheme="minorHAnsi"/>
          <w:sz w:val="22"/>
          <w:szCs w:val="22"/>
        </w:rPr>
        <w:t>(</w:t>
      </w:r>
      <w:r w:rsidR="00B17822" w:rsidRPr="008421EE">
        <w:rPr>
          <w:rFonts w:asciiTheme="minorHAnsi" w:hAnsiTheme="minorHAnsi" w:cstheme="minorHAnsi"/>
          <w:sz w:val="22"/>
          <w:szCs w:val="22"/>
        </w:rPr>
        <w:t>Keynote Speaker</w:t>
      </w:r>
      <w:r w:rsidR="00B17822">
        <w:rPr>
          <w:rFonts w:asciiTheme="minorHAnsi" w:hAnsiTheme="minorHAnsi" w:cstheme="minorHAnsi"/>
          <w:sz w:val="22"/>
          <w:szCs w:val="22"/>
        </w:rPr>
        <w:t xml:space="preserve">), Boulder, CO, “Using Ultrasound </w:t>
      </w:r>
    </w:p>
    <w:p w14:paraId="439C1963" w14:textId="1D87C267" w:rsidR="00B17822"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t>t</w:t>
      </w:r>
      <w:r w:rsidR="00B17822">
        <w:rPr>
          <w:rFonts w:asciiTheme="minorHAnsi" w:hAnsiTheme="minorHAnsi" w:cstheme="minorHAnsi"/>
          <w:sz w:val="22"/>
          <w:szCs w:val="22"/>
        </w:rPr>
        <w:t>o Monitor Drug Delivery”</w:t>
      </w:r>
    </w:p>
    <w:p w14:paraId="5686C5DA" w14:textId="3F8A4BA3" w:rsidR="00B17822" w:rsidRPr="00512C51" w:rsidRDefault="00512C51" w:rsidP="00B47014">
      <w:pPr>
        <w:ind w:left="810" w:hanging="810"/>
        <w:rPr>
          <w:rFonts w:asciiTheme="minorHAnsi" w:hAnsiTheme="minorHAnsi" w:cstheme="minorHAnsi"/>
          <w:sz w:val="22"/>
        </w:rPr>
      </w:pPr>
      <w:r w:rsidRPr="00512C51">
        <w:rPr>
          <w:rFonts w:asciiTheme="minorHAnsi" w:hAnsiTheme="minorHAnsi" w:cstheme="minorHAnsi"/>
          <w:sz w:val="22"/>
        </w:rPr>
        <w:t>0</w:t>
      </w:r>
      <w:r w:rsidR="00B17822" w:rsidRPr="00512C51">
        <w:rPr>
          <w:rFonts w:asciiTheme="minorHAnsi" w:hAnsiTheme="minorHAnsi" w:cstheme="minorHAnsi"/>
          <w:sz w:val="22"/>
        </w:rPr>
        <w:t xml:space="preserve">8/2011 Genentech, South San Francisco, </w:t>
      </w:r>
      <w:r w:rsidRPr="00512C51">
        <w:rPr>
          <w:rFonts w:asciiTheme="minorHAnsi" w:hAnsiTheme="minorHAnsi" w:cstheme="minorHAnsi"/>
          <w:sz w:val="22"/>
        </w:rPr>
        <w:t>CA, “Therapeutic</w:t>
      </w:r>
      <w:r w:rsidR="00B17822" w:rsidRPr="00512C51">
        <w:rPr>
          <w:rFonts w:asciiTheme="minorHAnsi" w:hAnsiTheme="minorHAnsi" w:cstheme="minorHAnsi"/>
          <w:sz w:val="22"/>
        </w:rPr>
        <w:t xml:space="preserve"> Intervention </w:t>
      </w:r>
      <w:r>
        <w:rPr>
          <w:rFonts w:asciiTheme="minorHAnsi" w:hAnsiTheme="minorHAnsi" w:cstheme="minorHAnsi"/>
          <w:sz w:val="22"/>
        </w:rPr>
        <w:t xml:space="preserve">Targeting a Hedgehog-dependent </w:t>
      </w:r>
      <w:r w:rsidR="00B17822" w:rsidRPr="00512C51">
        <w:rPr>
          <w:rFonts w:asciiTheme="minorHAnsi" w:hAnsiTheme="minorHAnsi" w:cstheme="minorHAnsi"/>
          <w:sz w:val="22"/>
        </w:rPr>
        <w:t>Barrier to Drug Delivery in Pancreatic Cancer.”</w:t>
      </w:r>
    </w:p>
    <w:p w14:paraId="2C03DD80" w14:textId="36CB602A" w:rsidR="00837540" w:rsidRDefault="00512C51"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Pr>
          <w:rFonts w:asciiTheme="minorHAnsi" w:hAnsiTheme="minorHAnsi" w:cstheme="minorHAnsi"/>
          <w:sz w:val="22"/>
          <w:szCs w:val="22"/>
        </w:rPr>
        <w:t xml:space="preserve">6/2011 </w:t>
      </w:r>
      <w:r w:rsidR="00B17822" w:rsidRPr="00B9754E">
        <w:rPr>
          <w:rFonts w:asciiTheme="minorHAnsi" w:hAnsiTheme="minorHAnsi" w:cstheme="minorHAnsi"/>
          <w:sz w:val="22"/>
          <w:szCs w:val="22"/>
        </w:rPr>
        <w:t>Cold Spring Harbor Course: Foundations in Pancreatic Cancer, NY</w:t>
      </w:r>
      <w:r w:rsidR="00B17822">
        <w:rPr>
          <w:rFonts w:asciiTheme="minorHAnsi" w:hAnsiTheme="minorHAnsi" w:cstheme="minorHAnsi"/>
          <w:sz w:val="22"/>
          <w:szCs w:val="22"/>
        </w:rPr>
        <w:t xml:space="preserve">, two talks (1) “The Non-Immune </w:t>
      </w:r>
    </w:p>
    <w:p w14:paraId="0B6122B3" w14:textId="3DFD8C5F" w:rsidR="00B17822"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sidR="00B17822">
        <w:rPr>
          <w:rFonts w:asciiTheme="minorHAnsi" w:hAnsiTheme="minorHAnsi" w:cstheme="minorHAnsi"/>
          <w:sz w:val="22"/>
          <w:szCs w:val="22"/>
        </w:rPr>
        <w:t xml:space="preserve">Pancreatic Stroma” and (2) </w:t>
      </w:r>
      <w:r>
        <w:rPr>
          <w:rFonts w:asciiTheme="minorHAnsi" w:hAnsiTheme="minorHAnsi" w:cstheme="minorHAnsi"/>
          <w:sz w:val="22"/>
          <w:szCs w:val="22"/>
        </w:rPr>
        <w:t>“</w:t>
      </w:r>
      <w:r w:rsidR="00B17822">
        <w:rPr>
          <w:rFonts w:asciiTheme="minorHAnsi" w:hAnsiTheme="minorHAnsi" w:cstheme="minorHAnsi"/>
          <w:sz w:val="22"/>
          <w:szCs w:val="22"/>
        </w:rPr>
        <w:t>Building the Foundations of a Mouse Hospital</w:t>
      </w:r>
      <w:r>
        <w:rPr>
          <w:rFonts w:asciiTheme="minorHAnsi" w:hAnsiTheme="minorHAnsi" w:cstheme="minorHAnsi"/>
          <w:sz w:val="22"/>
          <w:szCs w:val="22"/>
        </w:rPr>
        <w:t>”</w:t>
      </w:r>
    </w:p>
    <w:p w14:paraId="7F02E8C6" w14:textId="044F7B9A" w:rsidR="00512C51" w:rsidRDefault="009911D8"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11/</w:t>
      </w:r>
      <w:r w:rsidR="00B17822">
        <w:rPr>
          <w:rFonts w:asciiTheme="minorHAnsi" w:hAnsiTheme="minorHAnsi" w:cstheme="minorHAnsi"/>
          <w:sz w:val="22"/>
          <w:szCs w:val="22"/>
        </w:rPr>
        <w:t xml:space="preserve">2011 </w:t>
      </w:r>
      <w:r w:rsidR="00C26AAA">
        <w:rPr>
          <w:rFonts w:asciiTheme="minorHAnsi" w:hAnsiTheme="minorHAnsi" w:cstheme="minorHAnsi"/>
          <w:sz w:val="22"/>
          <w:szCs w:val="22"/>
        </w:rPr>
        <w:tab/>
      </w:r>
      <w:r w:rsidR="00B17822" w:rsidRPr="008421EE">
        <w:rPr>
          <w:rFonts w:asciiTheme="minorHAnsi" w:hAnsiTheme="minorHAnsi" w:cstheme="minorHAnsi"/>
          <w:sz w:val="22"/>
          <w:szCs w:val="22"/>
        </w:rPr>
        <w:t>MMHCC Co-</w:t>
      </w:r>
      <w:proofErr w:type="gramStart"/>
      <w:r w:rsidR="00B17822" w:rsidRPr="008421EE">
        <w:rPr>
          <w:rFonts w:asciiTheme="minorHAnsi" w:hAnsiTheme="minorHAnsi" w:cstheme="minorHAnsi"/>
          <w:sz w:val="22"/>
          <w:szCs w:val="22"/>
        </w:rPr>
        <w:t>clinical</w:t>
      </w:r>
      <w:proofErr w:type="gramEnd"/>
      <w:r w:rsidR="00B17822" w:rsidRPr="008421EE">
        <w:rPr>
          <w:rFonts w:asciiTheme="minorHAnsi" w:hAnsiTheme="minorHAnsi" w:cstheme="minorHAnsi"/>
          <w:sz w:val="22"/>
          <w:szCs w:val="22"/>
        </w:rPr>
        <w:t xml:space="preserve"> Trials Meeting, Boston, MA</w:t>
      </w:r>
      <w:r w:rsidR="003E68CF">
        <w:rPr>
          <w:rFonts w:asciiTheme="minorHAnsi" w:hAnsiTheme="minorHAnsi" w:cstheme="minorHAnsi"/>
          <w:sz w:val="22"/>
          <w:szCs w:val="22"/>
        </w:rPr>
        <w:t>. "</w:t>
      </w:r>
      <w:r w:rsidR="003E68CF" w:rsidRPr="003E68CF">
        <w:rPr>
          <w:rFonts w:asciiTheme="minorHAnsi" w:hAnsiTheme="minorHAnsi" w:cstheme="minorHAnsi"/>
          <w:sz w:val="22"/>
          <w:szCs w:val="22"/>
        </w:rPr>
        <w:t>Bricks and Mortar</w:t>
      </w:r>
      <w:r w:rsidR="00C26AAA">
        <w:rPr>
          <w:rFonts w:asciiTheme="minorHAnsi" w:hAnsiTheme="minorHAnsi" w:cstheme="minorHAnsi"/>
          <w:sz w:val="22"/>
          <w:szCs w:val="22"/>
        </w:rPr>
        <w:t>: Building the Foundations of a</w:t>
      </w:r>
      <w:r w:rsidR="00512C51">
        <w:rPr>
          <w:rFonts w:asciiTheme="minorHAnsi" w:hAnsiTheme="minorHAnsi" w:cstheme="minorHAnsi"/>
          <w:sz w:val="22"/>
          <w:szCs w:val="22"/>
        </w:rPr>
        <w:t xml:space="preserve">  </w:t>
      </w:r>
    </w:p>
    <w:p w14:paraId="287CF316" w14:textId="7DE3B259" w:rsidR="00B17822" w:rsidRPr="008421EE" w:rsidRDefault="00512C51"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sidR="003E68CF" w:rsidRPr="003E68CF">
        <w:rPr>
          <w:rFonts w:asciiTheme="minorHAnsi" w:hAnsiTheme="minorHAnsi" w:cstheme="minorHAnsi"/>
          <w:sz w:val="22"/>
          <w:szCs w:val="22"/>
        </w:rPr>
        <w:t>Mouse Hospital</w:t>
      </w:r>
      <w:r w:rsidR="003E68CF">
        <w:rPr>
          <w:rFonts w:asciiTheme="minorHAnsi" w:hAnsiTheme="minorHAnsi" w:cstheme="minorHAnsi"/>
          <w:sz w:val="22"/>
          <w:szCs w:val="22"/>
        </w:rPr>
        <w:t>"</w:t>
      </w:r>
    </w:p>
    <w:p w14:paraId="06288783" w14:textId="0835ACAE" w:rsidR="00837540" w:rsidRDefault="00B17822"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 xml:space="preserve">11/2010 </w:t>
      </w:r>
      <w:r w:rsidRPr="008421EE">
        <w:rPr>
          <w:rFonts w:asciiTheme="minorHAnsi" w:hAnsiTheme="minorHAnsi" w:cstheme="minorHAnsi"/>
          <w:sz w:val="22"/>
          <w:szCs w:val="22"/>
        </w:rPr>
        <w:t>AH&amp;MRC Annual Meeting, International Invited Speaker, Melbourne, Australia</w:t>
      </w:r>
      <w:r>
        <w:rPr>
          <w:rFonts w:asciiTheme="minorHAnsi" w:hAnsiTheme="minorHAnsi" w:cstheme="minorHAnsi"/>
          <w:sz w:val="22"/>
          <w:szCs w:val="22"/>
        </w:rPr>
        <w:t>,</w:t>
      </w:r>
      <w:r w:rsidR="00837540">
        <w:rPr>
          <w:rFonts w:asciiTheme="minorHAnsi" w:hAnsiTheme="minorHAnsi" w:cstheme="minorHAnsi"/>
          <w:sz w:val="22"/>
          <w:szCs w:val="22"/>
        </w:rPr>
        <w:t xml:space="preserve"> “Therapeutic </w:t>
      </w:r>
    </w:p>
    <w:p w14:paraId="3C876EAF" w14:textId="3B680F2E" w:rsidR="00B17822" w:rsidRPr="008421EE"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sidR="00B17822">
        <w:rPr>
          <w:rFonts w:asciiTheme="minorHAnsi" w:hAnsiTheme="minorHAnsi" w:cstheme="minorHAnsi"/>
          <w:sz w:val="22"/>
          <w:szCs w:val="22"/>
        </w:rPr>
        <w:t>Intervention Targeting a Hedgehog-dependent Barrier to Drug Delivery in Pancreatic Cancer”</w:t>
      </w:r>
    </w:p>
    <w:p w14:paraId="221B19E0" w14:textId="0E2E3D98" w:rsidR="00837540" w:rsidRDefault="00B17822"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 xml:space="preserve">11/2010 </w:t>
      </w:r>
      <w:proofErr w:type="spellStart"/>
      <w:r w:rsidRPr="008421EE">
        <w:rPr>
          <w:rFonts w:asciiTheme="minorHAnsi" w:hAnsiTheme="minorHAnsi" w:cstheme="minorHAnsi"/>
          <w:sz w:val="22"/>
          <w:szCs w:val="22"/>
        </w:rPr>
        <w:t>Garvan</w:t>
      </w:r>
      <w:proofErr w:type="spellEnd"/>
      <w:r w:rsidRPr="008421EE">
        <w:rPr>
          <w:rFonts w:asciiTheme="minorHAnsi" w:hAnsiTheme="minorHAnsi" w:cstheme="minorHAnsi"/>
          <w:sz w:val="22"/>
          <w:szCs w:val="22"/>
        </w:rPr>
        <w:t xml:space="preserve"> Institute, Sydney, Australia</w:t>
      </w:r>
      <w:r>
        <w:rPr>
          <w:rFonts w:asciiTheme="minorHAnsi" w:hAnsiTheme="minorHAnsi" w:cstheme="minorHAnsi"/>
          <w:sz w:val="22"/>
          <w:szCs w:val="22"/>
        </w:rPr>
        <w:t xml:space="preserve">, “Therapeutic Intervention Targeting a Hedgehog-dependent Barrier </w:t>
      </w:r>
    </w:p>
    <w:p w14:paraId="32ADF988" w14:textId="4B0BD822" w:rsidR="00B17822" w:rsidRPr="008421EE"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sidR="00B17822">
        <w:rPr>
          <w:rFonts w:asciiTheme="minorHAnsi" w:hAnsiTheme="minorHAnsi" w:cstheme="minorHAnsi"/>
          <w:sz w:val="22"/>
          <w:szCs w:val="22"/>
        </w:rPr>
        <w:t>to Drug Delivery in Pancreatic Cancer”</w:t>
      </w:r>
    </w:p>
    <w:p w14:paraId="206F5B48" w14:textId="77777777" w:rsidR="00837540"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 xml:space="preserve">10/2010 </w:t>
      </w:r>
      <w:r w:rsidRPr="008421EE">
        <w:rPr>
          <w:rFonts w:asciiTheme="minorHAnsi" w:hAnsiTheme="minorHAnsi" w:cstheme="minorHAnsi"/>
          <w:sz w:val="22"/>
          <w:szCs w:val="22"/>
        </w:rPr>
        <w:t>Infinity Pharmaceuticals, Cambridge, MA</w:t>
      </w:r>
      <w:r>
        <w:rPr>
          <w:rFonts w:asciiTheme="minorHAnsi" w:hAnsiTheme="minorHAnsi" w:cstheme="minorHAnsi"/>
          <w:sz w:val="22"/>
          <w:szCs w:val="22"/>
        </w:rPr>
        <w:t xml:space="preserve">, "Therapeutic Intervention Targeting a Hedgehog-dependent </w:t>
      </w:r>
    </w:p>
    <w:p w14:paraId="3A9F3335" w14:textId="0587CA1C" w:rsidR="00837540" w:rsidRPr="008421EE"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t>Barrier to Drug Delivery in Pancreatic Cancer”</w:t>
      </w:r>
    </w:p>
    <w:p w14:paraId="45613E5B" w14:textId="75703A93" w:rsidR="00837540" w:rsidRDefault="00512C51" w:rsidP="00B47014">
      <w:pPr>
        <w:ind w:left="810" w:hanging="810"/>
        <w:rPr>
          <w:rFonts w:ascii="Calibri" w:hAnsi="Calibri"/>
          <w:color w:val="000000"/>
          <w:sz w:val="22"/>
          <w:szCs w:val="22"/>
          <w:lang w:eastAsia="en-US"/>
        </w:rPr>
      </w:pPr>
      <w:r>
        <w:rPr>
          <w:rFonts w:asciiTheme="minorHAnsi" w:hAnsiTheme="minorHAnsi" w:cstheme="minorHAnsi"/>
          <w:sz w:val="22"/>
          <w:szCs w:val="22"/>
        </w:rPr>
        <w:t>0</w:t>
      </w:r>
      <w:r w:rsidR="00B17822">
        <w:rPr>
          <w:rFonts w:asciiTheme="minorHAnsi" w:hAnsiTheme="minorHAnsi" w:cstheme="minorHAnsi"/>
          <w:sz w:val="22"/>
          <w:szCs w:val="22"/>
        </w:rPr>
        <w:t xml:space="preserve">7/2010 </w:t>
      </w:r>
      <w:r w:rsidR="00B17822" w:rsidRPr="008421EE">
        <w:rPr>
          <w:rFonts w:asciiTheme="minorHAnsi" w:hAnsiTheme="minorHAnsi" w:cstheme="minorHAnsi"/>
          <w:sz w:val="22"/>
          <w:szCs w:val="22"/>
        </w:rPr>
        <w:t>AACR Translational Medicine (USA), San Francis</w:t>
      </w:r>
      <w:r w:rsidR="00B17822">
        <w:rPr>
          <w:rFonts w:asciiTheme="minorHAnsi" w:hAnsiTheme="minorHAnsi" w:cstheme="minorHAnsi"/>
          <w:sz w:val="22"/>
          <w:szCs w:val="22"/>
        </w:rPr>
        <w:t>c</w:t>
      </w:r>
      <w:r w:rsidR="00B17822" w:rsidRPr="008421EE">
        <w:rPr>
          <w:rFonts w:asciiTheme="minorHAnsi" w:hAnsiTheme="minorHAnsi" w:cstheme="minorHAnsi"/>
          <w:sz w:val="22"/>
          <w:szCs w:val="22"/>
        </w:rPr>
        <w:t>o</w:t>
      </w:r>
      <w:r w:rsidR="00B17822">
        <w:rPr>
          <w:rFonts w:asciiTheme="minorHAnsi" w:hAnsiTheme="minorHAnsi" w:cstheme="minorHAnsi"/>
          <w:sz w:val="22"/>
          <w:szCs w:val="22"/>
        </w:rPr>
        <w:t>, “</w:t>
      </w:r>
      <w:r w:rsidR="00B17822" w:rsidRPr="00614B11">
        <w:rPr>
          <w:rFonts w:ascii="Calibri" w:hAnsi="Calibri"/>
          <w:color w:val="000000"/>
          <w:sz w:val="22"/>
          <w:szCs w:val="22"/>
          <w:lang w:eastAsia="en-US"/>
        </w:rPr>
        <w:t>Identification of a Hedgehog Pathway-</w:t>
      </w:r>
      <w:r w:rsidR="00B17822">
        <w:rPr>
          <w:rFonts w:ascii="Calibri" w:hAnsi="Calibri"/>
          <w:color w:val="000000"/>
          <w:sz w:val="22"/>
          <w:szCs w:val="22"/>
          <w:lang w:eastAsia="en-US"/>
        </w:rPr>
        <w:t xml:space="preserve"> </w:t>
      </w:r>
      <w:r w:rsidR="00B17822" w:rsidRPr="00614B11">
        <w:rPr>
          <w:rFonts w:ascii="Calibri" w:hAnsi="Calibri"/>
          <w:color w:val="000000"/>
          <w:sz w:val="22"/>
          <w:szCs w:val="22"/>
          <w:lang w:eastAsia="en-US"/>
        </w:rPr>
        <w:t xml:space="preserve">Dependent </w:t>
      </w:r>
    </w:p>
    <w:p w14:paraId="574A9498" w14:textId="69DA11C4" w:rsidR="00B17822" w:rsidRPr="001B7B57" w:rsidRDefault="00837540" w:rsidP="00B47014">
      <w:pPr>
        <w:ind w:left="810" w:hanging="810"/>
        <w:rPr>
          <w:rFonts w:asciiTheme="minorHAnsi" w:hAnsiTheme="minorHAnsi" w:cstheme="minorHAnsi"/>
          <w:sz w:val="22"/>
          <w:szCs w:val="22"/>
        </w:rPr>
      </w:pPr>
      <w:r>
        <w:rPr>
          <w:rFonts w:ascii="Calibri" w:hAnsi="Calibri"/>
          <w:color w:val="000000"/>
          <w:sz w:val="22"/>
          <w:szCs w:val="22"/>
          <w:lang w:eastAsia="en-US"/>
        </w:rPr>
        <w:tab/>
      </w:r>
      <w:r w:rsidR="00B17822" w:rsidRPr="00614B11">
        <w:rPr>
          <w:rFonts w:ascii="Calibri" w:hAnsi="Calibri"/>
          <w:color w:val="000000"/>
          <w:sz w:val="22"/>
          <w:szCs w:val="22"/>
          <w:lang w:eastAsia="en-US"/>
        </w:rPr>
        <w:t xml:space="preserve">Barrier to Drug Delivery Using a </w:t>
      </w:r>
      <w:proofErr w:type="spellStart"/>
      <w:r w:rsidR="00B17822" w:rsidRPr="00614B11">
        <w:rPr>
          <w:rFonts w:ascii="Calibri" w:hAnsi="Calibri"/>
          <w:color w:val="000000"/>
          <w:sz w:val="22"/>
          <w:szCs w:val="22"/>
          <w:lang w:eastAsia="en-US"/>
        </w:rPr>
        <w:t>Kras</w:t>
      </w:r>
      <w:proofErr w:type="spellEnd"/>
      <w:r w:rsidR="00B17822" w:rsidRPr="00614B11">
        <w:rPr>
          <w:rFonts w:ascii="Calibri" w:hAnsi="Calibri"/>
          <w:color w:val="000000"/>
          <w:sz w:val="22"/>
          <w:szCs w:val="22"/>
          <w:lang w:eastAsia="en-US"/>
        </w:rPr>
        <w:t>/p53-Driven M</w:t>
      </w:r>
      <w:r w:rsidR="00B17822">
        <w:rPr>
          <w:rFonts w:ascii="Calibri" w:hAnsi="Calibri"/>
          <w:color w:val="000000"/>
          <w:sz w:val="22"/>
          <w:szCs w:val="22"/>
          <w:lang w:eastAsia="en-US"/>
        </w:rPr>
        <w:t>ouse Model of Pancreatic Cancer”</w:t>
      </w:r>
    </w:p>
    <w:p w14:paraId="6DE878B2" w14:textId="66CF19C2" w:rsidR="00837540" w:rsidRDefault="00390F86"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Pr>
          <w:rFonts w:asciiTheme="minorHAnsi" w:hAnsiTheme="minorHAnsi" w:cstheme="minorHAnsi"/>
          <w:sz w:val="22"/>
          <w:szCs w:val="22"/>
        </w:rPr>
        <w:t xml:space="preserve">4/2010 </w:t>
      </w:r>
      <w:r w:rsidR="00B17822" w:rsidRPr="008421EE">
        <w:rPr>
          <w:rFonts w:asciiTheme="minorHAnsi" w:hAnsiTheme="minorHAnsi" w:cstheme="minorHAnsi"/>
          <w:sz w:val="22"/>
          <w:szCs w:val="22"/>
        </w:rPr>
        <w:t xml:space="preserve">AACR Annual Meeting, </w:t>
      </w:r>
      <w:proofErr w:type="spellStart"/>
      <w:r w:rsidR="00B17822" w:rsidRPr="008421EE">
        <w:rPr>
          <w:rFonts w:asciiTheme="minorHAnsi" w:hAnsiTheme="minorHAnsi" w:cstheme="minorHAnsi"/>
          <w:sz w:val="22"/>
          <w:szCs w:val="22"/>
        </w:rPr>
        <w:t>VisualSonics</w:t>
      </w:r>
      <w:proofErr w:type="spellEnd"/>
      <w:r w:rsidR="00B17822" w:rsidRPr="008421EE">
        <w:rPr>
          <w:rFonts w:asciiTheme="minorHAnsi" w:hAnsiTheme="minorHAnsi" w:cstheme="minorHAnsi"/>
          <w:sz w:val="22"/>
          <w:szCs w:val="22"/>
        </w:rPr>
        <w:t xml:space="preserve"> User’s Meeting, Washington DC</w:t>
      </w:r>
      <w:r w:rsidR="00B17822">
        <w:rPr>
          <w:rFonts w:asciiTheme="minorHAnsi" w:hAnsiTheme="minorHAnsi" w:cstheme="minorHAnsi"/>
          <w:sz w:val="22"/>
          <w:szCs w:val="22"/>
        </w:rPr>
        <w:t xml:space="preserve">, “Imaging Drug Delivery in </w:t>
      </w:r>
    </w:p>
    <w:p w14:paraId="63338247" w14:textId="5054C95C" w:rsidR="00B17822" w:rsidRPr="008421EE"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sidR="00B17822">
        <w:rPr>
          <w:rFonts w:asciiTheme="minorHAnsi" w:hAnsiTheme="minorHAnsi" w:cstheme="minorHAnsi"/>
          <w:sz w:val="22"/>
          <w:szCs w:val="22"/>
        </w:rPr>
        <w:t>Pancreatic Cancer”</w:t>
      </w:r>
    </w:p>
    <w:p w14:paraId="5DAFE518" w14:textId="71EF5705" w:rsidR="00837540" w:rsidRDefault="00390F86"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0</w:t>
      </w:r>
      <w:r w:rsidR="00B17822">
        <w:rPr>
          <w:rFonts w:asciiTheme="minorHAnsi" w:hAnsiTheme="minorHAnsi" w:cstheme="minorHAnsi"/>
          <w:sz w:val="22"/>
          <w:szCs w:val="22"/>
        </w:rPr>
        <w:t xml:space="preserve">3/2010 </w:t>
      </w:r>
      <w:r w:rsidR="00B17822" w:rsidRPr="008421EE">
        <w:rPr>
          <w:rFonts w:asciiTheme="minorHAnsi" w:hAnsiTheme="minorHAnsi" w:cstheme="minorHAnsi"/>
          <w:sz w:val="22"/>
          <w:szCs w:val="22"/>
        </w:rPr>
        <w:t>New York Academy of Science Hedgehog Pathway Meeting, 7 World Trade Center, New York</w:t>
      </w:r>
      <w:r w:rsidR="00837540">
        <w:rPr>
          <w:rFonts w:asciiTheme="minorHAnsi" w:hAnsiTheme="minorHAnsi" w:cstheme="minorHAnsi"/>
          <w:sz w:val="22"/>
          <w:szCs w:val="22"/>
        </w:rPr>
        <w:t xml:space="preserve"> </w:t>
      </w:r>
    </w:p>
    <w:p w14:paraId="5EC13F58" w14:textId="77777777" w:rsidR="00837540" w:rsidRDefault="00837540" w:rsidP="00B47014">
      <w:pPr>
        <w:tabs>
          <w:tab w:val="left" w:pos="2880"/>
        </w:tabs>
        <w:ind w:left="810" w:hanging="810"/>
        <w:rPr>
          <w:rFonts w:asciiTheme="minorHAnsi" w:hAnsiTheme="minorHAnsi" w:cstheme="minorHAnsi"/>
          <w:sz w:val="22"/>
          <w:szCs w:val="22"/>
        </w:rPr>
      </w:pPr>
      <w:r>
        <w:rPr>
          <w:rFonts w:asciiTheme="minorHAnsi" w:hAnsiTheme="minorHAnsi" w:cstheme="minorHAnsi"/>
          <w:sz w:val="22"/>
          <w:szCs w:val="22"/>
        </w:rPr>
        <w:tab/>
      </w:r>
      <w:r w:rsidR="003E68CF">
        <w:rPr>
          <w:rFonts w:asciiTheme="minorHAnsi" w:hAnsiTheme="minorHAnsi" w:cstheme="minorHAnsi"/>
          <w:sz w:val="22"/>
          <w:szCs w:val="22"/>
        </w:rPr>
        <w:t>"</w:t>
      </w:r>
      <w:r w:rsidR="00B17822">
        <w:rPr>
          <w:rFonts w:asciiTheme="minorHAnsi" w:hAnsiTheme="minorHAnsi" w:cstheme="minorHAnsi"/>
          <w:sz w:val="22"/>
          <w:szCs w:val="22"/>
        </w:rPr>
        <w:t>Therapeutic Intervention Targeting a Hedgehog-dependent Barrier</w:t>
      </w:r>
      <w:r>
        <w:rPr>
          <w:rFonts w:asciiTheme="minorHAnsi" w:hAnsiTheme="minorHAnsi" w:cstheme="minorHAnsi"/>
          <w:sz w:val="22"/>
          <w:szCs w:val="22"/>
        </w:rPr>
        <w:t xml:space="preserve"> to Drug Delivery in Pancreatic</w:t>
      </w:r>
    </w:p>
    <w:p w14:paraId="65F30FD5" w14:textId="2302F95B" w:rsidR="00C517E5" w:rsidRPr="00C517E5" w:rsidRDefault="00837540" w:rsidP="008244AB">
      <w:pPr>
        <w:tabs>
          <w:tab w:val="left" w:pos="810"/>
          <w:tab w:val="left" w:pos="900"/>
          <w:tab w:val="left" w:pos="2880"/>
        </w:tabs>
        <w:ind w:left="1620" w:hanging="1620"/>
        <w:rPr>
          <w:rFonts w:asciiTheme="minorHAnsi" w:hAnsiTheme="minorHAnsi" w:cstheme="minorHAnsi"/>
          <w:b/>
          <w:sz w:val="18"/>
          <w:szCs w:val="22"/>
        </w:rPr>
      </w:pPr>
      <w:r>
        <w:rPr>
          <w:rFonts w:asciiTheme="minorHAnsi" w:hAnsiTheme="minorHAnsi" w:cstheme="minorHAnsi"/>
          <w:sz w:val="22"/>
          <w:szCs w:val="22"/>
        </w:rPr>
        <w:tab/>
      </w:r>
      <w:r w:rsidR="00B17822">
        <w:rPr>
          <w:rFonts w:asciiTheme="minorHAnsi" w:hAnsiTheme="minorHAnsi" w:cstheme="minorHAnsi"/>
          <w:sz w:val="22"/>
          <w:szCs w:val="22"/>
        </w:rPr>
        <w:t>Cancer”</w:t>
      </w:r>
    </w:p>
    <w:sectPr w:rsidR="00C517E5" w:rsidRPr="00C517E5" w:rsidSect="008266B6">
      <w:headerReference w:type="default" r:id="rId9"/>
      <w:footerReference w:type="default" r:id="rId10"/>
      <w:headerReference w:type="first" r:id="rId11"/>
      <w:pgSz w:w="12240" w:h="15840" w:code="1"/>
      <w:pgMar w:top="1083" w:right="1080" w:bottom="720" w:left="1080" w:header="540" w:footer="58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90AED" w14:textId="77777777" w:rsidR="000D7F95" w:rsidRDefault="000D7F95">
      <w:r>
        <w:separator/>
      </w:r>
    </w:p>
  </w:endnote>
  <w:endnote w:type="continuationSeparator" w:id="0">
    <w:p w14:paraId="5EB52996" w14:textId="77777777" w:rsidR="000D7F95" w:rsidRDefault="000D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rajan-Regular">
    <w:altName w:val="Times New Roman"/>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4BC0" w14:textId="77777777" w:rsidR="003B014C" w:rsidRPr="000C6B50" w:rsidRDefault="003B014C" w:rsidP="00F364A0">
    <w:pPr>
      <w:pStyle w:val="Footer"/>
      <w:tabs>
        <w:tab w:val="clear" w:pos="8306"/>
        <w:tab w:val="right" w:pos="9840"/>
        <w:tab w:val="right" w:pos="10800"/>
      </w:tabs>
      <w:ind w:right="-24"/>
      <w:jc w:val="center"/>
      <w:rPr>
        <w:rStyle w:val="PageNumber"/>
        <w:rFonts w:asciiTheme="minorHAnsi" w:hAnsiTheme="minorHAnsi" w:cstheme="minorHAnsi"/>
      </w:rPr>
    </w:pPr>
  </w:p>
  <w:p w14:paraId="2868DDD7" w14:textId="59A40058" w:rsidR="003B014C" w:rsidRPr="000C6B50" w:rsidRDefault="003B014C" w:rsidP="00F364A0">
    <w:pPr>
      <w:pStyle w:val="Footer"/>
      <w:tabs>
        <w:tab w:val="clear" w:pos="8306"/>
        <w:tab w:val="right" w:pos="9840"/>
        <w:tab w:val="right" w:pos="10800"/>
      </w:tabs>
      <w:ind w:right="-24"/>
      <w:jc w:val="center"/>
      <w:rPr>
        <w:rFonts w:asciiTheme="minorHAnsi" w:hAnsiTheme="minorHAnsi" w:cstheme="minorHAnsi"/>
      </w:rPr>
    </w:pPr>
    <w:r w:rsidRPr="000C6B50">
      <w:rPr>
        <w:rStyle w:val="PageNumber"/>
        <w:rFonts w:asciiTheme="minorHAnsi" w:hAnsiTheme="minorHAnsi" w:cstheme="minorHAnsi"/>
      </w:rPr>
      <w:t>-</w:t>
    </w:r>
    <w:r w:rsidRPr="000C6B50">
      <w:rPr>
        <w:rStyle w:val="PageNumber"/>
        <w:rFonts w:asciiTheme="minorHAnsi" w:hAnsiTheme="minorHAnsi" w:cstheme="minorHAnsi"/>
      </w:rPr>
      <w:fldChar w:fldCharType="begin"/>
    </w:r>
    <w:r w:rsidRPr="000C6B50">
      <w:rPr>
        <w:rStyle w:val="PageNumber"/>
        <w:rFonts w:asciiTheme="minorHAnsi" w:hAnsiTheme="minorHAnsi" w:cstheme="minorHAnsi"/>
      </w:rPr>
      <w:instrText xml:space="preserve"> PAGE </w:instrText>
    </w:r>
    <w:r w:rsidRPr="000C6B50">
      <w:rPr>
        <w:rStyle w:val="PageNumber"/>
        <w:rFonts w:asciiTheme="minorHAnsi" w:hAnsiTheme="minorHAnsi" w:cstheme="minorHAnsi"/>
      </w:rPr>
      <w:fldChar w:fldCharType="separate"/>
    </w:r>
    <w:r w:rsidR="001721AF">
      <w:rPr>
        <w:rStyle w:val="PageNumber"/>
        <w:rFonts w:asciiTheme="minorHAnsi" w:hAnsiTheme="minorHAnsi" w:cstheme="minorHAnsi"/>
        <w:noProof/>
      </w:rPr>
      <w:t>2</w:t>
    </w:r>
    <w:r w:rsidRPr="000C6B50">
      <w:rPr>
        <w:rStyle w:val="PageNumber"/>
        <w:rFonts w:asciiTheme="minorHAnsi" w:hAnsiTheme="minorHAnsi" w:cstheme="minorHAnsi"/>
      </w:rPr>
      <w:fldChar w:fldCharType="end"/>
    </w:r>
    <w:r w:rsidRPr="000C6B50">
      <w:rPr>
        <w:rStyle w:val="PageNumber"/>
        <w:rFonts w:asciiTheme="minorHAnsi" w:hAnsiTheme="minorHAnsi"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A2A93" w14:textId="77777777" w:rsidR="000D7F95" w:rsidRDefault="000D7F95">
      <w:r>
        <w:separator/>
      </w:r>
    </w:p>
  </w:footnote>
  <w:footnote w:type="continuationSeparator" w:id="0">
    <w:p w14:paraId="792FB530" w14:textId="77777777" w:rsidR="000D7F95" w:rsidRDefault="000D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D7D8" w14:textId="391E2074" w:rsidR="003B014C" w:rsidRPr="008F02E4" w:rsidRDefault="003B014C" w:rsidP="003D1D7B">
    <w:pPr>
      <w:pStyle w:val="Header"/>
      <w:tabs>
        <w:tab w:val="clear" w:pos="4153"/>
        <w:tab w:val="clear" w:pos="8306"/>
        <w:tab w:val="right" w:pos="10080"/>
      </w:tabs>
      <w:rPr>
        <w:rFonts w:asciiTheme="minorHAnsi" w:hAnsiTheme="minorHAnsi" w:cstheme="minorHAnsi"/>
        <w:b/>
        <w:sz w:val="22"/>
      </w:rPr>
    </w:pPr>
    <w:r>
      <w:tab/>
    </w:r>
    <w:r w:rsidRPr="008F02E4">
      <w:rPr>
        <w:rFonts w:asciiTheme="minorHAnsi" w:hAnsiTheme="minorHAnsi" w:cstheme="minorHAnsi"/>
        <w:b/>
        <w:sz w:val="22"/>
      </w:rPr>
      <w:t>Olive, K</w:t>
    </w:r>
    <w:r>
      <w:rPr>
        <w:rFonts w:asciiTheme="minorHAnsi" w:hAnsiTheme="minorHAnsi" w:cstheme="minorHAnsi"/>
        <w:b/>
        <w:sz w:val="22"/>
      </w:rPr>
      <w:t xml:space="preserve">enneth </w:t>
    </w:r>
    <w:r w:rsidRPr="008F02E4">
      <w:rPr>
        <w:rFonts w:asciiTheme="minorHAnsi" w:hAnsiTheme="minorHAnsi" w:cstheme="minorHAnsi"/>
        <w:b/>
        <w:sz w:val="22"/>
      </w:rPr>
      <w:t>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A987" w14:textId="4B27361D" w:rsidR="003B014C" w:rsidRPr="00046B75" w:rsidRDefault="003B014C" w:rsidP="008F02E4">
    <w:pPr>
      <w:pStyle w:val="Header"/>
      <w:tabs>
        <w:tab w:val="clear" w:pos="4153"/>
        <w:tab w:val="clear" w:pos="8306"/>
        <w:tab w:val="center" w:pos="4920"/>
        <w:tab w:val="right" w:pos="9960"/>
      </w:tabs>
      <w:rPr>
        <w:rFonts w:asciiTheme="minorHAnsi" w:hAnsiTheme="minorHAnsi" w:cstheme="minorHAnsi"/>
      </w:rPr>
    </w:pPr>
    <w:r>
      <w:rPr>
        <w:noProof/>
        <w:lang w:eastAsia="en-US"/>
      </w:rPr>
      <mc:AlternateContent>
        <mc:Choice Requires="wps">
          <w:drawing>
            <wp:anchor distT="0" distB="0" distL="114300" distR="114300" simplePos="0" relativeHeight="251659264" behindDoc="0" locked="0" layoutInCell="1" allowOverlap="1" wp14:anchorId="6E4766E4" wp14:editId="65E285D1">
              <wp:simplePos x="0" y="0"/>
              <wp:positionH relativeFrom="margin">
                <wp:align>center</wp:align>
              </wp:positionH>
              <wp:positionV relativeFrom="paragraph">
                <wp:posOffset>4313</wp:posOffset>
              </wp:positionV>
              <wp:extent cx="2955549" cy="277354"/>
              <wp:effectExtent l="0" t="0" r="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549" cy="27735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D0E80D5" w14:textId="72004EF7" w:rsidR="003B014C" w:rsidRPr="0017093E" w:rsidRDefault="003B014C" w:rsidP="008F02E4">
                          <w:pPr>
                            <w:ind w:left="-90"/>
                            <w:rPr>
                              <w:sz w:val="28"/>
                            </w:rPr>
                          </w:pPr>
                          <w:r w:rsidRPr="0017093E">
                            <w:rPr>
                              <w:rFonts w:ascii="Trajan-Regular" w:hAnsi="Trajan-Regular"/>
                              <w:b/>
                              <w:smallCaps/>
                              <w:color w:val="445280"/>
                              <w:sz w:val="22"/>
                            </w:rPr>
                            <w:t>Columbia University</w:t>
                          </w:r>
                          <w:r>
                            <w:rPr>
                              <w:rFonts w:ascii="Trajan-Regular" w:hAnsi="Trajan-Regular"/>
                              <w:b/>
                              <w:smallCaps/>
                              <w:color w:val="445280"/>
                              <w:sz w:val="22"/>
                            </w:rPr>
                            <w:t xml:space="preserve"> </w:t>
                          </w:r>
                          <w:r w:rsidRPr="0017093E">
                            <w:rPr>
                              <w:rFonts w:ascii="Trajan-Regular" w:hAnsi="Trajan-Regular"/>
                              <w:b/>
                              <w:smallCaps/>
                              <w:color w:val="445280"/>
                              <w:sz w:val="22"/>
                            </w:rPr>
                            <w:t>Medical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766E4" id="_x0000_t202" coordsize="21600,21600" o:spt="202" path="m,l,21600r21600,l21600,xe">
              <v:stroke joinstyle="miter"/>
              <v:path gradientshapeok="t" o:connecttype="rect"/>
            </v:shapetype>
            <v:shape id="Text Box 6" o:spid="_x0000_s1026" type="#_x0000_t202" style="position:absolute;margin-left:0;margin-top:.35pt;width:232.7pt;height:21.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" stroked="f">
              <v:textbox>
                <w:txbxContent>
                  <w:p w14:paraId="3D0E80D5" w14:textId="72004EF7" w:rsidR="003B014C" w:rsidRPr="0017093E" w:rsidRDefault="003B014C" w:rsidP="008F02E4">
                    <w:pPr>
                      <w:ind w:left="-90"/>
                      <w:rPr>
                        <w:sz w:val="28"/>
                      </w:rPr>
                    </w:pPr>
                    <w:r w:rsidRPr="0017093E">
                      <w:rPr>
                        <w:rFonts w:ascii="Trajan-Regular" w:hAnsi="Trajan-Regular"/>
                        <w:b/>
                        <w:smallCaps/>
                        <w:color w:val="445280"/>
                        <w:sz w:val="22"/>
                      </w:rPr>
                      <w:t>Columbia University</w:t>
                    </w:r>
                    <w:r>
                      <w:rPr>
                        <w:rFonts w:ascii="Trajan-Regular" w:hAnsi="Trajan-Regular"/>
                        <w:b/>
                        <w:smallCaps/>
                        <w:color w:val="445280"/>
                        <w:sz w:val="22"/>
                      </w:rPr>
                      <w:t xml:space="preserve"> </w:t>
                    </w:r>
                    <w:r w:rsidRPr="0017093E">
                      <w:rPr>
                        <w:rFonts w:ascii="Trajan-Regular" w:hAnsi="Trajan-Regular"/>
                        <w:b/>
                        <w:smallCaps/>
                        <w:color w:val="445280"/>
                        <w:sz w:val="22"/>
                      </w:rPr>
                      <w:t>Medical Center</w:t>
                    </w:r>
                  </w:p>
                </w:txbxContent>
              </v:textbox>
              <w10:wrap anchorx="margin"/>
            </v:shape>
          </w:pict>
        </mc:Fallback>
      </mc:AlternateContent>
    </w:r>
    <w:r>
      <w:rPr>
        <w:noProof/>
        <w:lang w:eastAsia="en-US"/>
      </w:rPr>
      <w:drawing>
        <wp:anchor distT="0" distB="0" distL="114300" distR="114300" simplePos="0" relativeHeight="251664384" behindDoc="1" locked="0" layoutInCell="1" allowOverlap="1" wp14:anchorId="13766C20" wp14:editId="408419D3">
          <wp:simplePos x="0" y="0"/>
          <wp:positionH relativeFrom="column">
            <wp:posOffset>5936615</wp:posOffset>
          </wp:positionH>
          <wp:positionV relativeFrom="paragraph">
            <wp:posOffset>-95250</wp:posOffset>
          </wp:positionV>
          <wp:extent cx="485775" cy="439420"/>
          <wp:effectExtent l="0" t="0" r="9525" b="0"/>
          <wp:wrapSquare wrapText="bothSides"/>
          <wp:docPr id="1" name="Picture 1" descr="MailC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lCR_RGB"/>
                  <pic:cNvPicPr>
                    <a:picLocks noChangeAspect="1" noChangeArrowheads="1"/>
                  </pic:cNvPicPr>
                </pic:nvPicPr>
                <pic:blipFill>
                  <a:blip r:embed="rId1"/>
                  <a:srcRect r="74715"/>
                  <a:stretch>
                    <a:fillRect/>
                  </a:stretch>
                </pic:blipFill>
                <pic:spPr bwMode="auto">
                  <a:xfrm>
                    <a:off x="0" y="0"/>
                    <a:ext cx="485775" cy="43942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2336" behindDoc="1" locked="0" layoutInCell="1" allowOverlap="1" wp14:anchorId="5FAF639E" wp14:editId="66654C0D">
          <wp:simplePos x="0" y="0"/>
          <wp:positionH relativeFrom="column">
            <wp:posOffset>-179070</wp:posOffset>
          </wp:positionH>
          <wp:positionV relativeFrom="paragraph">
            <wp:posOffset>-94615</wp:posOffset>
          </wp:positionV>
          <wp:extent cx="485775" cy="439420"/>
          <wp:effectExtent l="0" t="0" r="9525" b="0"/>
          <wp:wrapSquare wrapText="bothSides"/>
          <wp:docPr id="7" name="Picture 7" descr="MailC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lCR_RGB"/>
                  <pic:cNvPicPr>
                    <a:picLocks noChangeAspect="1" noChangeArrowheads="1"/>
                  </pic:cNvPicPr>
                </pic:nvPicPr>
                <pic:blipFill>
                  <a:blip r:embed="rId1"/>
                  <a:srcRect r="74715"/>
                  <a:stretch>
                    <a:fillRect/>
                  </a:stretch>
                </pic:blipFill>
                <pic:spPr bwMode="auto">
                  <a:xfrm>
                    <a:off x="0" y="0"/>
                    <a:ext cx="485775" cy="439420"/>
                  </a:xfrm>
                  <a:prstGeom prst="rect">
                    <a:avLst/>
                  </a:prstGeom>
                  <a:noFill/>
                  <a:ln w="9525">
                    <a:noFill/>
                    <a:miter lim="800000"/>
                    <a:headEnd/>
                    <a:tailEnd/>
                  </a:ln>
                </pic:spPr>
              </pic:pic>
            </a:graphicData>
          </a:graphic>
        </wp:anchor>
      </w:drawing>
    </w:r>
    <w:r>
      <w:tab/>
    </w:r>
  </w:p>
  <w:p w14:paraId="77996A85" w14:textId="77777777" w:rsidR="003B014C" w:rsidRPr="00046B75" w:rsidRDefault="003B014C" w:rsidP="008F02E4">
    <w:pPr>
      <w:pStyle w:val="Header"/>
      <w:tabs>
        <w:tab w:val="clear" w:pos="4153"/>
        <w:tab w:val="clear" w:pos="8306"/>
        <w:tab w:val="center" w:pos="4920"/>
        <w:tab w:val="right" w:pos="9960"/>
      </w:tabs>
      <w:rPr>
        <w:rFonts w:asciiTheme="minorHAnsi" w:hAnsiTheme="minorHAnsi" w:cstheme="minorHAnsi"/>
      </w:rPr>
    </w:pPr>
  </w:p>
  <w:p w14:paraId="53985F49" w14:textId="77777777" w:rsidR="003B014C" w:rsidRDefault="003B0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539"/>
    <w:multiLevelType w:val="hybridMultilevel"/>
    <w:tmpl w:val="1720926E"/>
    <w:lvl w:ilvl="0" w:tplc="CB867C96">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8501A6"/>
    <w:multiLevelType w:val="hybridMultilevel"/>
    <w:tmpl w:val="B9B83BF6"/>
    <w:lvl w:ilvl="0" w:tplc="EB641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7ED3"/>
    <w:multiLevelType w:val="hybridMultilevel"/>
    <w:tmpl w:val="A28A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6286B"/>
    <w:multiLevelType w:val="hybridMultilevel"/>
    <w:tmpl w:val="ACBA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944E2"/>
    <w:multiLevelType w:val="hybridMultilevel"/>
    <w:tmpl w:val="D1262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2671C"/>
    <w:multiLevelType w:val="hybridMultilevel"/>
    <w:tmpl w:val="C39A8E0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6AA1144"/>
    <w:multiLevelType w:val="hybridMultilevel"/>
    <w:tmpl w:val="3BA0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8359A"/>
    <w:multiLevelType w:val="hybridMultilevel"/>
    <w:tmpl w:val="1B804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540D96"/>
    <w:multiLevelType w:val="hybridMultilevel"/>
    <w:tmpl w:val="A974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D0951"/>
    <w:multiLevelType w:val="hybridMultilevel"/>
    <w:tmpl w:val="5C98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149D6"/>
    <w:multiLevelType w:val="hybridMultilevel"/>
    <w:tmpl w:val="EA348CD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806B7"/>
    <w:multiLevelType w:val="hybridMultilevel"/>
    <w:tmpl w:val="7134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D3DF6"/>
    <w:multiLevelType w:val="hybridMultilevel"/>
    <w:tmpl w:val="5C98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17FF1"/>
    <w:multiLevelType w:val="hybridMultilevel"/>
    <w:tmpl w:val="B9B83BF6"/>
    <w:lvl w:ilvl="0" w:tplc="EB6410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AEF545D"/>
    <w:multiLevelType w:val="hybridMultilevel"/>
    <w:tmpl w:val="1B1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E73FA"/>
    <w:multiLevelType w:val="hybridMultilevel"/>
    <w:tmpl w:val="F8463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26E90"/>
    <w:multiLevelType w:val="hybridMultilevel"/>
    <w:tmpl w:val="9F16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300A6"/>
    <w:multiLevelType w:val="hybridMultilevel"/>
    <w:tmpl w:val="3AE01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3"/>
  </w:num>
  <w:num w:numId="6">
    <w:abstractNumId w:val="16"/>
  </w:num>
  <w:num w:numId="7">
    <w:abstractNumId w:val="4"/>
  </w:num>
  <w:num w:numId="8">
    <w:abstractNumId w:val="1"/>
  </w:num>
  <w:num w:numId="9">
    <w:abstractNumId w:val="13"/>
  </w:num>
  <w:num w:numId="10">
    <w:abstractNumId w:val="12"/>
  </w:num>
  <w:num w:numId="11">
    <w:abstractNumId w:val="17"/>
  </w:num>
  <w:num w:numId="12">
    <w:abstractNumId w:val="14"/>
  </w:num>
  <w:num w:numId="13">
    <w:abstractNumId w:val="11"/>
  </w:num>
  <w:num w:numId="14">
    <w:abstractNumId w:val="15"/>
  </w:num>
  <w:num w:numId="15">
    <w:abstractNumId w:val="9"/>
  </w:num>
  <w:num w:numId="16">
    <w:abstractNumId w:val="8"/>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BF"/>
    <w:rsid w:val="00000268"/>
    <w:rsid w:val="000056B6"/>
    <w:rsid w:val="000077B9"/>
    <w:rsid w:val="000134E8"/>
    <w:rsid w:val="000140F2"/>
    <w:rsid w:val="00014C27"/>
    <w:rsid w:val="00022AFB"/>
    <w:rsid w:val="000241E3"/>
    <w:rsid w:val="000246FA"/>
    <w:rsid w:val="00024C70"/>
    <w:rsid w:val="000307E5"/>
    <w:rsid w:val="0003471A"/>
    <w:rsid w:val="00041137"/>
    <w:rsid w:val="0004210C"/>
    <w:rsid w:val="000442D3"/>
    <w:rsid w:val="000442FF"/>
    <w:rsid w:val="00046B75"/>
    <w:rsid w:val="00046C5A"/>
    <w:rsid w:val="00051772"/>
    <w:rsid w:val="00051DCF"/>
    <w:rsid w:val="000557E7"/>
    <w:rsid w:val="00061C74"/>
    <w:rsid w:val="0007250E"/>
    <w:rsid w:val="00073A2C"/>
    <w:rsid w:val="000754CC"/>
    <w:rsid w:val="00075903"/>
    <w:rsid w:val="00076AC3"/>
    <w:rsid w:val="00080FFC"/>
    <w:rsid w:val="000829AB"/>
    <w:rsid w:val="000849DC"/>
    <w:rsid w:val="00087CA8"/>
    <w:rsid w:val="00092E5D"/>
    <w:rsid w:val="0009331E"/>
    <w:rsid w:val="00093CA5"/>
    <w:rsid w:val="00094521"/>
    <w:rsid w:val="00095D34"/>
    <w:rsid w:val="000A0513"/>
    <w:rsid w:val="000A22E2"/>
    <w:rsid w:val="000A71FE"/>
    <w:rsid w:val="000C11CC"/>
    <w:rsid w:val="000C1B80"/>
    <w:rsid w:val="000C3DA3"/>
    <w:rsid w:val="000C6B50"/>
    <w:rsid w:val="000C7347"/>
    <w:rsid w:val="000C7634"/>
    <w:rsid w:val="000D7F95"/>
    <w:rsid w:val="000E6571"/>
    <w:rsid w:val="000E7011"/>
    <w:rsid w:val="000F0E9C"/>
    <w:rsid w:val="000F37DA"/>
    <w:rsid w:val="000F3A73"/>
    <w:rsid w:val="000F47BA"/>
    <w:rsid w:val="00100426"/>
    <w:rsid w:val="001020AB"/>
    <w:rsid w:val="00103B79"/>
    <w:rsid w:val="00110565"/>
    <w:rsid w:val="001108BF"/>
    <w:rsid w:val="00115F13"/>
    <w:rsid w:val="00121A1D"/>
    <w:rsid w:val="001234D7"/>
    <w:rsid w:val="00126352"/>
    <w:rsid w:val="001268DC"/>
    <w:rsid w:val="00131C90"/>
    <w:rsid w:val="001321BC"/>
    <w:rsid w:val="001407A8"/>
    <w:rsid w:val="00147220"/>
    <w:rsid w:val="001555A7"/>
    <w:rsid w:val="0015616F"/>
    <w:rsid w:val="00157F80"/>
    <w:rsid w:val="00162B57"/>
    <w:rsid w:val="00166B98"/>
    <w:rsid w:val="001703A5"/>
    <w:rsid w:val="0017093E"/>
    <w:rsid w:val="00172099"/>
    <w:rsid w:val="001721AF"/>
    <w:rsid w:val="0018383B"/>
    <w:rsid w:val="00186257"/>
    <w:rsid w:val="00186329"/>
    <w:rsid w:val="0019367E"/>
    <w:rsid w:val="00196884"/>
    <w:rsid w:val="001A0786"/>
    <w:rsid w:val="001A0ABD"/>
    <w:rsid w:val="001A15EB"/>
    <w:rsid w:val="001A4816"/>
    <w:rsid w:val="001A4F36"/>
    <w:rsid w:val="001B0BED"/>
    <w:rsid w:val="001B25C8"/>
    <w:rsid w:val="001B3C20"/>
    <w:rsid w:val="001B70D6"/>
    <w:rsid w:val="001B7B57"/>
    <w:rsid w:val="001B7BE8"/>
    <w:rsid w:val="001B7D6C"/>
    <w:rsid w:val="001C3DB2"/>
    <w:rsid w:val="001C6670"/>
    <w:rsid w:val="001C6A63"/>
    <w:rsid w:val="001D15D1"/>
    <w:rsid w:val="001D2BE8"/>
    <w:rsid w:val="001D50F6"/>
    <w:rsid w:val="001D55D7"/>
    <w:rsid w:val="001D60F7"/>
    <w:rsid w:val="001E0B91"/>
    <w:rsid w:val="001F0B73"/>
    <w:rsid w:val="001F18DE"/>
    <w:rsid w:val="001F42EC"/>
    <w:rsid w:val="00201F13"/>
    <w:rsid w:val="00207819"/>
    <w:rsid w:val="00212DAA"/>
    <w:rsid w:val="00216CCF"/>
    <w:rsid w:val="00220242"/>
    <w:rsid w:val="002309DE"/>
    <w:rsid w:val="00232C26"/>
    <w:rsid w:val="00244B87"/>
    <w:rsid w:val="00250902"/>
    <w:rsid w:val="00251239"/>
    <w:rsid w:val="002519FB"/>
    <w:rsid w:val="00257422"/>
    <w:rsid w:val="00266B7B"/>
    <w:rsid w:val="00271EFB"/>
    <w:rsid w:val="00276B29"/>
    <w:rsid w:val="00277300"/>
    <w:rsid w:val="00290628"/>
    <w:rsid w:val="00290D92"/>
    <w:rsid w:val="002930FC"/>
    <w:rsid w:val="00295F7A"/>
    <w:rsid w:val="00297610"/>
    <w:rsid w:val="002A217D"/>
    <w:rsid w:val="002A2974"/>
    <w:rsid w:val="002A46F4"/>
    <w:rsid w:val="002A4A7D"/>
    <w:rsid w:val="002A654D"/>
    <w:rsid w:val="002A73CE"/>
    <w:rsid w:val="002A7C28"/>
    <w:rsid w:val="002B667E"/>
    <w:rsid w:val="002C215B"/>
    <w:rsid w:val="002C369F"/>
    <w:rsid w:val="002C65BF"/>
    <w:rsid w:val="002C7BA5"/>
    <w:rsid w:val="002D0E5F"/>
    <w:rsid w:val="002D6D78"/>
    <w:rsid w:val="002D7CE1"/>
    <w:rsid w:val="002E082F"/>
    <w:rsid w:val="002E6FC8"/>
    <w:rsid w:val="002E7DA4"/>
    <w:rsid w:val="002F5C76"/>
    <w:rsid w:val="003015B0"/>
    <w:rsid w:val="00301B87"/>
    <w:rsid w:val="00303612"/>
    <w:rsid w:val="0030381E"/>
    <w:rsid w:val="0030468C"/>
    <w:rsid w:val="00304B6F"/>
    <w:rsid w:val="00304CDA"/>
    <w:rsid w:val="00305020"/>
    <w:rsid w:val="0031722C"/>
    <w:rsid w:val="003248AB"/>
    <w:rsid w:val="00325B21"/>
    <w:rsid w:val="00334ABF"/>
    <w:rsid w:val="00335225"/>
    <w:rsid w:val="00337476"/>
    <w:rsid w:val="003412E6"/>
    <w:rsid w:val="003440B9"/>
    <w:rsid w:val="003464A6"/>
    <w:rsid w:val="00346A3D"/>
    <w:rsid w:val="0035084B"/>
    <w:rsid w:val="00353AFC"/>
    <w:rsid w:val="00355D39"/>
    <w:rsid w:val="00362918"/>
    <w:rsid w:val="00371034"/>
    <w:rsid w:val="00371827"/>
    <w:rsid w:val="00372971"/>
    <w:rsid w:val="003752D1"/>
    <w:rsid w:val="003816EA"/>
    <w:rsid w:val="00381ADD"/>
    <w:rsid w:val="00382E5F"/>
    <w:rsid w:val="00383CB3"/>
    <w:rsid w:val="003844E1"/>
    <w:rsid w:val="003879EE"/>
    <w:rsid w:val="00390F86"/>
    <w:rsid w:val="00393B61"/>
    <w:rsid w:val="0039657B"/>
    <w:rsid w:val="0039696C"/>
    <w:rsid w:val="003A2552"/>
    <w:rsid w:val="003A6265"/>
    <w:rsid w:val="003B014C"/>
    <w:rsid w:val="003B3516"/>
    <w:rsid w:val="003B6655"/>
    <w:rsid w:val="003B6DCD"/>
    <w:rsid w:val="003B789D"/>
    <w:rsid w:val="003C28EE"/>
    <w:rsid w:val="003C5BFC"/>
    <w:rsid w:val="003D1D7B"/>
    <w:rsid w:val="003D333B"/>
    <w:rsid w:val="003D55D0"/>
    <w:rsid w:val="003E2A68"/>
    <w:rsid w:val="003E68CF"/>
    <w:rsid w:val="003F0E6F"/>
    <w:rsid w:val="00402EFE"/>
    <w:rsid w:val="0041140F"/>
    <w:rsid w:val="00412CB5"/>
    <w:rsid w:val="00432252"/>
    <w:rsid w:val="004323C6"/>
    <w:rsid w:val="00432B0B"/>
    <w:rsid w:val="00432CFC"/>
    <w:rsid w:val="004359E7"/>
    <w:rsid w:val="00440117"/>
    <w:rsid w:val="00440183"/>
    <w:rsid w:val="00443FED"/>
    <w:rsid w:val="0044447D"/>
    <w:rsid w:val="00447583"/>
    <w:rsid w:val="004507B2"/>
    <w:rsid w:val="0045092E"/>
    <w:rsid w:val="004524CC"/>
    <w:rsid w:val="00456ED4"/>
    <w:rsid w:val="004607A3"/>
    <w:rsid w:val="00473FCA"/>
    <w:rsid w:val="00482DB9"/>
    <w:rsid w:val="00483595"/>
    <w:rsid w:val="0049756D"/>
    <w:rsid w:val="004A2939"/>
    <w:rsid w:val="004A2F58"/>
    <w:rsid w:val="004B02CB"/>
    <w:rsid w:val="004B3CBE"/>
    <w:rsid w:val="004B5FD9"/>
    <w:rsid w:val="004B7783"/>
    <w:rsid w:val="004C78E9"/>
    <w:rsid w:val="004D0FDB"/>
    <w:rsid w:val="004D2881"/>
    <w:rsid w:val="004D33E3"/>
    <w:rsid w:val="004D4B19"/>
    <w:rsid w:val="004D7522"/>
    <w:rsid w:val="004E0C09"/>
    <w:rsid w:val="004F04C0"/>
    <w:rsid w:val="004F0BF8"/>
    <w:rsid w:val="004F3AF4"/>
    <w:rsid w:val="004F6456"/>
    <w:rsid w:val="004F67F0"/>
    <w:rsid w:val="004F7A2E"/>
    <w:rsid w:val="005036E4"/>
    <w:rsid w:val="00504BD9"/>
    <w:rsid w:val="00507C78"/>
    <w:rsid w:val="005102C8"/>
    <w:rsid w:val="00512C51"/>
    <w:rsid w:val="005140C2"/>
    <w:rsid w:val="0052117E"/>
    <w:rsid w:val="005224BD"/>
    <w:rsid w:val="00523315"/>
    <w:rsid w:val="005239EA"/>
    <w:rsid w:val="00524556"/>
    <w:rsid w:val="0052625A"/>
    <w:rsid w:val="00536081"/>
    <w:rsid w:val="00547E09"/>
    <w:rsid w:val="00547FE0"/>
    <w:rsid w:val="00561422"/>
    <w:rsid w:val="00567B73"/>
    <w:rsid w:val="00592A0C"/>
    <w:rsid w:val="00596C63"/>
    <w:rsid w:val="005A50D9"/>
    <w:rsid w:val="005B290C"/>
    <w:rsid w:val="005B6B2E"/>
    <w:rsid w:val="005B712B"/>
    <w:rsid w:val="005C4289"/>
    <w:rsid w:val="005C772A"/>
    <w:rsid w:val="005D2267"/>
    <w:rsid w:val="005D5B91"/>
    <w:rsid w:val="005E09AC"/>
    <w:rsid w:val="005E2F41"/>
    <w:rsid w:val="005E301E"/>
    <w:rsid w:val="005F298D"/>
    <w:rsid w:val="005F7807"/>
    <w:rsid w:val="00611575"/>
    <w:rsid w:val="0061242E"/>
    <w:rsid w:val="00614B11"/>
    <w:rsid w:val="00616059"/>
    <w:rsid w:val="0062076B"/>
    <w:rsid w:val="006234BD"/>
    <w:rsid w:val="00626FDB"/>
    <w:rsid w:val="00652061"/>
    <w:rsid w:val="0065270C"/>
    <w:rsid w:val="00653DBF"/>
    <w:rsid w:val="006546E6"/>
    <w:rsid w:val="00662BE1"/>
    <w:rsid w:val="00663CF0"/>
    <w:rsid w:val="006709A6"/>
    <w:rsid w:val="0067129F"/>
    <w:rsid w:val="00675A07"/>
    <w:rsid w:val="0069068E"/>
    <w:rsid w:val="0069138B"/>
    <w:rsid w:val="006921BC"/>
    <w:rsid w:val="006953DF"/>
    <w:rsid w:val="00696618"/>
    <w:rsid w:val="00697936"/>
    <w:rsid w:val="006A0577"/>
    <w:rsid w:val="006A2885"/>
    <w:rsid w:val="006A6F90"/>
    <w:rsid w:val="006B3512"/>
    <w:rsid w:val="006B4F81"/>
    <w:rsid w:val="006C7BFF"/>
    <w:rsid w:val="006D1A4A"/>
    <w:rsid w:val="006D2C00"/>
    <w:rsid w:val="006D5C47"/>
    <w:rsid w:val="006D6C47"/>
    <w:rsid w:val="006E2723"/>
    <w:rsid w:val="006E58D3"/>
    <w:rsid w:val="006E678E"/>
    <w:rsid w:val="006F113C"/>
    <w:rsid w:val="006F239F"/>
    <w:rsid w:val="006F2CB2"/>
    <w:rsid w:val="006F60F2"/>
    <w:rsid w:val="006F6B34"/>
    <w:rsid w:val="0070072E"/>
    <w:rsid w:val="00701356"/>
    <w:rsid w:val="00720C55"/>
    <w:rsid w:val="00734275"/>
    <w:rsid w:val="00734661"/>
    <w:rsid w:val="00735300"/>
    <w:rsid w:val="00735507"/>
    <w:rsid w:val="007371C0"/>
    <w:rsid w:val="00755ED7"/>
    <w:rsid w:val="00766AF1"/>
    <w:rsid w:val="00772ACE"/>
    <w:rsid w:val="0077523D"/>
    <w:rsid w:val="007812A6"/>
    <w:rsid w:val="00783B3C"/>
    <w:rsid w:val="00793508"/>
    <w:rsid w:val="00794EC2"/>
    <w:rsid w:val="007A4F36"/>
    <w:rsid w:val="007A5824"/>
    <w:rsid w:val="007B3417"/>
    <w:rsid w:val="007B6282"/>
    <w:rsid w:val="007B751C"/>
    <w:rsid w:val="007C056E"/>
    <w:rsid w:val="007C0AC5"/>
    <w:rsid w:val="007C5B94"/>
    <w:rsid w:val="007C5ECD"/>
    <w:rsid w:val="007C6318"/>
    <w:rsid w:val="007D00BD"/>
    <w:rsid w:val="007D216A"/>
    <w:rsid w:val="007D22F7"/>
    <w:rsid w:val="007D2D22"/>
    <w:rsid w:val="007D54C7"/>
    <w:rsid w:val="007D7818"/>
    <w:rsid w:val="007E18D8"/>
    <w:rsid w:val="007E3D7E"/>
    <w:rsid w:val="007E4990"/>
    <w:rsid w:val="007E6209"/>
    <w:rsid w:val="007F3F84"/>
    <w:rsid w:val="007F4C93"/>
    <w:rsid w:val="007F4EFC"/>
    <w:rsid w:val="007F51A3"/>
    <w:rsid w:val="007F60C3"/>
    <w:rsid w:val="007F6E2A"/>
    <w:rsid w:val="007F73F7"/>
    <w:rsid w:val="00801894"/>
    <w:rsid w:val="00801BAD"/>
    <w:rsid w:val="0080313B"/>
    <w:rsid w:val="008117DF"/>
    <w:rsid w:val="008126CD"/>
    <w:rsid w:val="00823C7D"/>
    <w:rsid w:val="008244AB"/>
    <w:rsid w:val="00824DB8"/>
    <w:rsid w:val="00826429"/>
    <w:rsid w:val="008266B6"/>
    <w:rsid w:val="0082771D"/>
    <w:rsid w:val="008326C8"/>
    <w:rsid w:val="00833430"/>
    <w:rsid w:val="00834E2E"/>
    <w:rsid w:val="00837540"/>
    <w:rsid w:val="00840A56"/>
    <w:rsid w:val="00841F0C"/>
    <w:rsid w:val="008421EE"/>
    <w:rsid w:val="00842BCE"/>
    <w:rsid w:val="00850487"/>
    <w:rsid w:val="008527BB"/>
    <w:rsid w:val="00852D65"/>
    <w:rsid w:val="00855DCA"/>
    <w:rsid w:val="00856BC2"/>
    <w:rsid w:val="00857381"/>
    <w:rsid w:val="00861B91"/>
    <w:rsid w:val="00862A65"/>
    <w:rsid w:val="008640BE"/>
    <w:rsid w:val="0087021B"/>
    <w:rsid w:val="0087140B"/>
    <w:rsid w:val="00874DFF"/>
    <w:rsid w:val="00874FAA"/>
    <w:rsid w:val="00876F95"/>
    <w:rsid w:val="00881716"/>
    <w:rsid w:val="00884D1B"/>
    <w:rsid w:val="008878CD"/>
    <w:rsid w:val="0089063F"/>
    <w:rsid w:val="00891C73"/>
    <w:rsid w:val="00893210"/>
    <w:rsid w:val="008A6966"/>
    <w:rsid w:val="008A766F"/>
    <w:rsid w:val="008B0591"/>
    <w:rsid w:val="008B1066"/>
    <w:rsid w:val="008B2A09"/>
    <w:rsid w:val="008B3826"/>
    <w:rsid w:val="008B459F"/>
    <w:rsid w:val="008B5E51"/>
    <w:rsid w:val="008C7341"/>
    <w:rsid w:val="008D3E9A"/>
    <w:rsid w:val="008E075D"/>
    <w:rsid w:val="008E0BB1"/>
    <w:rsid w:val="008E19D0"/>
    <w:rsid w:val="008E22FE"/>
    <w:rsid w:val="008E3616"/>
    <w:rsid w:val="008E67DC"/>
    <w:rsid w:val="008F02E4"/>
    <w:rsid w:val="008F4186"/>
    <w:rsid w:val="008F4D67"/>
    <w:rsid w:val="00902F6E"/>
    <w:rsid w:val="00903B4C"/>
    <w:rsid w:val="00904028"/>
    <w:rsid w:val="00911BCE"/>
    <w:rsid w:val="00916A0A"/>
    <w:rsid w:val="00923766"/>
    <w:rsid w:val="009257FD"/>
    <w:rsid w:val="009274FA"/>
    <w:rsid w:val="00931608"/>
    <w:rsid w:val="009316A1"/>
    <w:rsid w:val="009376F0"/>
    <w:rsid w:val="009379A1"/>
    <w:rsid w:val="00940586"/>
    <w:rsid w:val="00940CD4"/>
    <w:rsid w:val="00941A36"/>
    <w:rsid w:val="00944FC8"/>
    <w:rsid w:val="009453A0"/>
    <w:rsid w:val="00950A47"/>
    <w:rsid w:val="009524DC"/>
    <w:rsid w:val="009527BE"/>
    <w:rsid w:val="00953104"/>
    <w:rsid w:val="009541BD"/>
    <w:rsid w:val="00956A14"/>
    <w:rsid w:val="00962EF7"/>
    <w:rsid w:val="00964437"/>
    <w:rsid w:val="009671FA"/>
    <w:rsid w:val="0097197E"/>
    <w:rsid w:val="00980E3E"/>
    <w:rsid w:val="00981A56"/>
    <w:rsid w:val="00983DEB"/>
    <w:rsid w:val="009847E4"/>
    <w:rsid w:val="009911D8"/>
    <w:rsid w:val="009931CE"/>
    <w:rsid w:val="009A0691"/>
    <w:rsid w:val="009A2442"/>
    <w:rsid w:val="009B25BC"/>
    <w:rsid w:val="009B4CA1"/>
    <w:rsid w:val="009B5DDD"/>
    <w:rsid w:val="009B6758"/>
    <w:rsid w:val="009C66C5"/>
    <w:rsid w:val="009C78C3"/>
    <w:rsid w:val="009D1EB4"/>
    <w:rsid w:val="009D560B"/>
    <w:rsid w:val="009D67F4"/>
    <w:rsid w:val="009E2B06"/>
    <w:rsid w:val="009E320A"/>
    <w:rsid w:val="009F012B"/>
    <w:rsid w:val="009F21A0"/>
    <w:rsid w:val="00A041AC"/>
    <w:rsid w:val="00A044C6"/>
    <w:rsid w:val="00A11041"/>
    <w:rsid w:val="00A13144"/>
    <w:rsid w:val="00A1329B"/>
    <w:rsid w:val="00A21A34"/>
    <w:rsid w:val="00A23CB9"/>
    <w:rsid w:val="00A31DB1"/>
    <w:rsid w:val="00A32FBB"/>
    <w:rsid w:val="00A34E01"/>
    <w:rsid w:val="00A40291"/>
    <w:rsid w:val="00A42641"/>
    <w:rsid w:val="00A5139F"/>
    <w:rsid w:val="00A52A8B"/>
    <w:rsid w:val="00A53176"/>
    <w:rsid w:val="00A5410F"/>
    <w:rsid w:val="00A54449"/>
    <w:rsid w:val="00A55ABE"/>
    <w:rsid w:val="00A5747B"/>
    <w:rsid w:val="00A6053F"/>
    <w:rsid w:val="00A61B4F"/>
    <w:rsid w:val="00A63337"/>
    <w:rsid w:val="00A67A46"/>
    <w:rsid w:val="00A7617C"/>
    <w:rsid w:val="00A7706B"/>
    <w:rsid w:val="00A779CA"/>
    <w:rsid w:val="00A83518"/>
    <w:rsid w:val="00A85A67"/>
    <w:rsid w:val="00A86732"/>
    <w:rsid w:val="00A8784A"/>
    <w:rsid w:val="00A920DC"/>
    <w:rsid w:val="00A94358"/>
    <w:rsid w:val="00AB5971"/>
    <w:rsid w:val="00AB6393"/>
    <w:rsid w:val="00AB703D"/>
    <w:rsid w:val="00AC3289"/>
    <w:rsid w:val="00AC79B7"/>
    <w:rsid w:val="00AC7BE2"/>
    <w:rsid w:val="00AD6DA8"/>
    <w:rsid w:val="00AD77F6"/>
    <w:rsid w:val="00AD7D2E"/>
    <w:rsid w:val="00AE15BD"/>
    <w:rsid w:val="00AE46CA"/>
    <w:rsid w:val="00AF573A"/>
    <w:rsid w:val="00B028E5"/>
    <w:rsid w:val="00B03AA7"/>
    <w:rsid w:val="00B05745"/>
    <w:rsid w:val="00B06199"/>
    <w:rsid w:val="00B1283A"/>
    <w:rsid w:val="00B13C2A"/>
    <w:rsid w:val="00B14EDC"/>
    <w:rsid w:val="00B17822"/>
    <w:rsid w:val="00B261EB"/>
    <w:rsid w:val="00B302AF"/>
    <w:rsid w:val="00B3247C"/>
    <w:rsid w:val="00B347AC"/>
    <w:rsid w:val="00B37641"/>
    <w:rsid w:val="00B47014"/>
    <w:rsid w:val="00B5298B"/>
    <w:rsid w:val="00B52D15"/>
    <w:rsid w:val="00B56EBB"/>
    <w:rsid w:val="00B64076"/>
    <w:rsid w:val="00B6495F"/>
    <w:rsid w:val="00B67175"/>
    <w:rsid w:val="00B672BD"/>
    <w:rsid w:val="00B679D4"/>
    <w:rsid w:val="00B7054F"/>
    <w:rsid w:val="00B7097A"/>
    <w:rsid w:val="00B71170"/>
    <w:rsid w:val="00B71353"/>
    <w:rsid w:val="00B7512A"/>
    <w:rsid w:val="00B75B8D"/>
    <w:rsid w:val="00B82AE7"/>
    <w:rsid w:val="00B835F7"/>
    <w:rsid w:val="00B90425"/>
    <w:rsid w:val="00B9754E"/>
    <w:rsid w:val="00BA350C"/>
    <w:rsid w:val="00BA403F"/>
    <w:rsid w:val="00BA469F"/>
    <w:rsid w:val="00BA6593"/>
    <w:rsid w:val="00BA731D"/>
    <w:rsid w:val="00BA752E"/>
    <w:rsid w:val="00BB258F"/>
    <w:rsid w:val="00BB3E46"/>
    <w:rsid w:val="00BB6C7B"/>
    <w:rsid w:val="00BB76D7"/>
    <w:rsid w:val="00BC14B7"/>
    <w:rsid w:val="00BC1EB6"/>
    <w:rsid w:val="00BC1F87"/>
    <w:rsid w:val="00BC2095"/>
    <w:rsid w:val="00BC465E"/>
    <w:rsid w:val="00BC508B"/>
    <w:rsid w:val="00BD1739"/>
    <w:rsid w:val="00BD562E"/>
    <w:rsid w:val="00BD5B3B"/>
    <w:rsid w:val="00BE1C28"/>
    <w:rsid w:val="00BE32FC"/>
    <w:rsid w:val="00BF4714"/>
    <w:rsid w:val="00BF5BF5"/>
    <w:rsid w:val="00C00AE8"/>
    <w:rsid w:val="00C053CC"/>
    <w:rsid w:val="00C054EA"/>
    <w:rsid w:val="00C07435"/>
    <w:rsid w:val="00C0755A"/>
    <w:rsid w:val="00C13DD8"/>
    <w:rsid w:val="00C1698E"/>
    <w:rsid w:val="00C24C9B"/>
    <w:rsid w:val="00C26614"/>
    <w:rsid w:val="00C26AAA"/>
    <w:rsid w:val="00C26FF8"/>
    <w:rsid w:val="00C301D4"/>
    <w:rsid w:val="00C31885"/>
    <w:rsid w:val="00C342FD"/>
    <w:rsid w:val="00C36702"/>
    <w:rsid w:val="00C44D06"/>
    <w:rsid w:val="00C47412"/>
    <w:rsid w:val="00C517E5"/>
    <w:rsid w:val="00C52E33"/>
    <w:rsid w:val="00C557D5"/>
    <w:rsid w:val="00C55DD2"/>
    <w:rsid w:val="00C579AB"/>
    <w:rsid w:val="00C6443E"/>
    <w:rsid w:val="00C6476B"/>
    <w:rsid w:val="00C65C46"/>
    <w:rsid w:val="00C65E24"/>
    <w:rsid w:val="00C66578"/>
    <w:rsid w:val="00C731B2"/>
    <w:rsid w:val="00C73481"/>
    <w:rsid w:val="00C7646D"/>
    <w:rsid w:val="00C808EF"/>
    <w:rsid w:val="00C82D2C"/>
    <w:rsid w:val="00CA121B"/>
    <w:rsid w:val="00CA1929"/>
    <w:rsid w:val="00CA6C81"/>
    <w:rsid w:val="00CA7B28"/>
    <w:rsid w:val="00CB01D3"/>
    <w:rsid w:val="00CB06A3"/>
    <w:rsid w:val="00CB0995"/>
    <w:rsid w:val="00CB0B6B"/>
    <w:rsid w:val="00CB0B82"/>
    <w:rsid w:val="00CB6852"/>
    <w:rsid w:val="00CC1641"/>
    <w:rsid w:val="00CC5567"/>
    <w:rsid w:val="00CC6A02"/>
    <w:rsid w:val="00CC6BC7"/>
    <w:rsid w:val="00CD0E55"/>
    <w:rsid w:val="00CD37DF"/>
    <w:rsid w:val="00CD6740"/>
    <w:rsid w:val="00CF3066"/>
    <w:rsid w:val="00D02905"/>
    <w:rsid w:val="00D047B1"/>
    <w:rsid w:val="00D071E8"/>
    <w:rsid w:val="00D0726F"/>
    <w:rsid w:val="00D07D57"/>
    <w:rsid w:val="00D1073C"/>
    <w:rsid w:val="00D130F0"/>
    <w:rsid w:val="00D17447"/>
    <w:rsid w:val="00D23562"/>
    <w:rsid w:val="00D24CFA"/>
    <w:rsid w:val="00D25E17"/>
    <w:rsid w:val="00D31ECC"/>
    <w:rsid w:val="00D34E11"/>
    <w:rsid w:val="00D35DDC"/>
    <w:rsid w:val="00D36BF4"/>
    <w:rsid w:val="00D435A8"/>
    <w:rsid w:val="00D50547"/>
    <w:rsid w:val="00D50EFB"/>
    <w:rsid w:val="00D51896"/>
    <w:rsid w:val="00D53B04"/>
    <w:rsid w:val="00D549CE"/>
    <w:rsid w:val="00D555E0"/>
    <w:rsid w:val="00D5724B"/>
    <w:rsid w:val="00D61800"/>
    <w:rsid w:val="00D655B7"/>
    <w:rsid w:val="00D66C4D"/>
    <w:rsid w:val="00D674E3"/>
    <w:rsid w:val="00D7727C"/>
    <w:rsid w:val="00D83470"/>
    <w:rsid w:val="00D84661"/>
    <w:rsid w:val="00D9562C"/>
    <w:rsid w:val="00DA58C1"/>
    <w:rsid w:val="00DA7867"/>
    <w:rsid w:val="00DB1DAE"/>
    <w:rsid w:val="00DB3451"/>
    <w:rsid w:val="00DB3991"/>
    <w:rsid w:val="00DB43C3"/>
    <w:rsid w:val="00DB5C2D"/>
    <w:rsid w:val="00DB6518"/>
    <w:rsid w:val="00DC16BE"/>
    <w:rsid w:val="00DC402F"/>
    <w:rsid w:val="00DC425F"/>
    <w:rsid w:val="00DC46E6"/>
    <w:rsid w:val="00DC5417"/>
    <w:rsid w:val="00DD2FA8"/>
    <w:rsid w:val="00DE148F"/>
    <w:rsid w:val="00DE1CAC"/>
    <w:rsid w:val="00DE324F"/>
    <w:rsid w:val="00DF5027"/>
    <w:rsid w:val="00E00FAD"/>
    <w:rsid w:val="00E04D60"/>
    <w:rsid w:val="00E1002A"/>
    <w:rsid w:val="00E120CF"/>
    <w:rsid w:val="00E13FF8"/>
    <w:rsid w:val="00E14460"/>
    <w:rsid w:val="00E15DA4"/>
    <w:rsid w:val="00E20522"/>
    <w:rsid w:val="00E22B6D"/>
    <w:rsid w:val="00E30818"/>
    <w:rsid w:val="00E32ED9"/>
    <w:rsid w:val="00E337E4"/>
    <w:rsid w:val="00E353DD"/>
    <w:rsid w:val="00E355E6"/>
    <w:rsid w:val="00E421FD"/>
    <w:rsid w:val="00E43FB1"/>
    <w:rsid w:val="00E4679A"/>
    <w:rsid w:val="00E471A7"/>
    <w:rsid w:val="00E50116"/>
    <w:rsid w:val="00E5294C"/>
    <w:rsid w:val="00E52CBA"/>
    <w:rsid w:val="00E52DC0"/>
    <w:rsid w:val="00E532B8"/>
    <w:rsid w:val="00E538F3"/>
    <w:rsid w:val="00E57BEE"/>
    <w:rsid w:val="00E62A4C"/>
    <w:rsid w:val="00E64F61"/>
    <w:rsid w:val="00E66338"/>
    <w:rsid w:val="00E668F5"/>
    <w:rsid w:val="00E827A8"/>
    <w:rsid w:val="00E9066B"/>
    <w:rsid w:val="00E96E39"/>
    <w:rsid w:val="00EA5D27"/>
    <w:rsid w:val="00EA7651"/>
    <w:rsid w:val="00EC2062"/>
    <w:rsid w:val="00EC50BF"/>
    <w:rsid w:val="00EC57BD"/>
    <w:rsid w:val="00EC66E8"/>
    <w:rsid w:val="00EC7535"/>
    <w:rsid w:val="00ED6C6F"/>
    <w:rsid w:val="00ED6D94"/>
    <w:rsid w:val="00EE0E1C"/>
    <w:rsid w:val="00EE24FE"/>
    <w:rsid w:val="00EF035E"/>
    <w:rsid w:val="00EF2406"/>
    <w:rsid w:val="00EF2C72"/>
    <w:rsid w:val="00EF2C78"/>
    <w:rsid w:val="00EF7D23"/>
    <w:rsid w:val="00F0084C"/>
    <w:rsid w:val="00F057CF"/>
    <w:rsid w:val="00F05E8E"/>
    <w:rsid w:val="00F13788"/>
    <w:rsid w:val="00F1447D"/>
    <w:rsid w:val="00F1724F"/>
    <w:rsid w:val="00F24338"/>
    <w:rsid w:val="00F30862"/>
    <w:rsid w:val="00F30B4C"/>
    <w:rsid w:val="00F33428"/>
    <w:rsid w:val="00F364A0"/>
    <w:rsid w:val="00F36D02"/>
    <w:rsid w:val="00F37AA7"/>
    <w:rsid w:val="00F400B9"/>
    <w:rsid w:val="00F437A3"/>
    <w:rsid w:val="00F526B9"/>
    <w:rsid w:val="00F53CB7"/>
    <w:rsid w:val="00F5436D"/>
    <w:rsid w:val="00F600A7"/>
    <w:rsid w:val="00F614AA"/>
    <w:rsid w:val="00F641C5"/>
    <w:rsid w:val="00F66E52"/>
    <w:rsid w:val="00F715E6"/>
    <w:rsid w:val="00F72A3C"/>
    <w:rsid w:val="00F75371"/>
    <w:rsid w:val="00F77290"/>
    <w:rsid w:val="00F8526D"/>
    <w:rsid w:val="00F95C3C"/>
    <w:rsid w:val="00FA0AEF"/>
    <w:rsid w:val="00FA2781"/>
    <w:rsid w:val="00FA7019"/>
    <w:rsid w:val="00FA75B7"/>
    <w:rsid w:val="00FB3611"/>
    <w:rsid w:val="00FB52C3"/>
    <w:rsid w:val="00FC3087"/>
    <w:rsid w:val="00FC5130"/>
    <w:rsid w:val="00FC682C"/>
    <w:rsid w:val="00FD3205"/>
    <w:rsid w:val="00FD38C4"/>
    <w:rsid w:val="00FD7842"/>
    <w:rsid w:val="00FE3232"/>
    <w:rsid w:val="00FF0A97"/>
    <w:rsid w:val="00FF0BAA"/>
    <w:rsid w:val="00FF1F4F"/>
    <w:rsid w:val="00FF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D496FC"/>
  <w15:docId w15:val="{8EA04E1F-29A3-488D-A98C-617DFBD1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C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5BF"/>
    <w:pPr>
      <w:tabs>
        <w:tab w:val="center" w:pos="4153"/>
        <w:tab w:val="right" w:pos="8306"/>
      </w:tabs>
    </w:pPr>
  </w:style>
  <w:style w:type="paragraph" w:styleId="Footer">
    <w:name w:val="footer"/>
    <w:basedOn w:val="Normal"/>
    <w:rsid w:val="002C65BF"/>
    <w:pPr>
      <w:tabs>
        <w:tab w:val="center" w:pos="4153"/>
        <w:tab w:val="right" w:pos="8306"/>
      </w:tabs>
    </w:pPr>
  </w:style>
  <w:style w:type="character" w:styleId="Hyperlink">
    <w:name w:val="Hyperlink"/>
    <w:basedOn w:val="DefaultParagraphFont"/>
    <w:rsid w:val="009B25BC"/>
    <w:rPr>
      <w:color w:val="0000FF"/>
      <w:u w:val="single"/>
    </w:rPr>
  </w:style>
  <w:style w:type="character" w:customStyle="1" w:styleId="volume">
    <w:name w:val="volume"/>
    <w:basedOn w:val="DefaultParagraphFont"/>
    <w:rsid w:val="009B25BC"/>
  </w:style>
  <w:style w:type="character" w:customStyle="1" w:styleId="pages">
    <w:name w:val="pages"/>
    <w:basedOn w:val="DefaultParagraphFont"/>
    <w:rsid w:val="009B25BC"/>
  </w:style>
  <w:style w:type="character" w:styleId="PageNumber">
    <w:name w:val="page number"/>
    <w:basedOn w:val="DefaultParagraphFont"/>
    <w:rsid w:val="0067129F"/>
  </w:style>
  <w:style w:type="paragraph" w:styleId="BalloonText">
    <w:name w:val="Balloon Text"/>
    <w:basedOn w:val="Normal"/>
    <w:semiHidden/>
    <w:rsid w:val="00F641C5"/>
    <w:rPr>
      <w:rFonts w:ascii="Tahoma" w:hAnsi="Tahoma" w:cs="Tahoma"/>
      <w:sz w:val="16"/>
      <w:szCs w:val="16"/>
    </w:rPr>
  </w:style>
  <w:style w:type="paragraph" w:styleId="ListParagraph">
    <w:name w:val="List Paragraph"/>
    <w:basedOn w:val="Normal"/>
    <w:uiPriority w:val="34"/>
    <w:qFormat/>
    <w:rsid w:val="00AE15BD"/>
    <w:pPr>
      <w:ind w:left="720"/>
      <w:contextualSpacing/>
    </w:pPr>
  </w:style>
  <w:style w:type="character" w:customStyle="1" w:styleId="jrnl">
    <w:name w:val="jrnl"/>
    <w:basedOn w:val="DefaultParagraphFont"/>
    <w:rsid w:val="001D55D7"/>
  </w:style>
  <w:style w:type="character" w:customStyle="1" w:styleId="fm-citation-ids-label">
    <w:name w:val="fm-citation-ids-label"/>
    <w:basedOn w:val="DefaultParagraphFont"/>
    <w:rsid w:val="000F3A73"/>
  </w:style>
  <w:style w:type="paragraph" w:styleId="NormalWeb">
    <w:name w:val="Normal (Web)"/>
    <w:basedOn w:val="Normal"/>
    <w:semiHidden/>
    <w:unhideWhenUsed/>
    <w:rsid w:val="00824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26">
      <w:bodyDiv w:val="1"/>
      <w:marLeft w:val="0"/>
      <w:marRight w:val="0"/>
      <w:marTop w:val="0"/>
      <w:marBottom w:val="0"/>
      <w:divBdr>
        <w:top w:val="none" w:sz="0" w:space="0" w:color="auto"/>
        <w:left w:val="none" w:sz="0" w:space="0" w:color="auto"/>
        <w:bottom w:val="none" w:sz="0" w:space="0" w:color="auto"/>
        <w:right w:val="none" w:sz="0" w:space="0" w:color="auto"/>
      </w:divBdr>
      <w:divsChild>
        <w:div w:id="259220453">
          <w:marLeft w:val="0"/>
          <w:marRight w:val="0"/>
          <w:marTop w:val="0"/>
          <w:marBottom w:val="0"/>
          <w:divBdr>
            <w:top w:val="none" w:sz="0" w:space="0" w:color="auto"/>
            <w:left w:val="none" w:sz="0" w:space="0" w:color="auto"/>
            <w:bottom w:val="none" w:sz="0" w:space="0" w:color="auto"/>
            <w:right w:val="none" w:sz="0" w:space="0" w:color="auto"/>
          </w:divBdr>
        </w:div>
      </w:divsChild>
    </w:div>
    <w:div w:id="3166166">
      <w:bodyDiv w:val="1"/>
      <w:marLeft w:val="0"/>
      <w:marRight w:val="0"/>
      <w:marTop w:val="0"/>
      <w:marBottom w:val="0"/>
      <w:divBdr>
        <w:top w:val="none" w:sz="0" w:space="0" w:color="auto"/>
        <w:left w:val="none" w:sz="0" w:space="0" w:color="auto"/>
        <w:bottom w:val="none" w:sz="0" w:space="0" w:color="auto"/>
        <w:right w:val="none" w:sz="0" w:space="0" w:color="auto"/>
      </w:divBdr>
      <w:divsChild>
        <w:div w:id="485901887">
          <w:marLeft w:val="0"/>
          <w:marRight w:val="0"/>
          <w:marTop w:val="34"/>
          <w:marBottom w:val="34"/>
          <w:divBdr>
            <w:top w:val="none" w:sz="0" w:space="0" w:color="auto"/>
            <w:left w:val="none" w:sz="0" w:space="0" w:color="auto"/>
            <w:bottom w:val="none" w:sz="0" w:space="0" w:color="auto"/>
            <w:right w:val="none" w:sz="0" w:space="0" w:color="auto"/>
          </w:divBdr>
        </w:div>
      </w:divsChild>
    </w:div>
    <w:div w:id="107555769">
      <w:bodyDiv w:val="1"/>
      <w:marLeft w:val="0"/>
      <w:marRight w:val="0"/>
      <w:marTop w:val="0"/>
      <w:marBottom w:val="0"/>
      <w:divBdr>
        <w:top w:val="none" w:sz="0" w:space="0" w:color="auto"/>
        <w:left w:val="none" w:sz="0" w:space="0" w:color="auto"/>
        <w:bottom w:val="none" w:sz="0" w:space="0" w:color="auto"/>
        <w:right w:val="none" w:sz="0" w:space="0" w:color="auto"/>
      </w:divBdr>
    </w:div>
    <w:div w:id="134224870">
      <w:bodyDiv w:val="1"/>
      <w:marLeft w:val="0"/>
      <w:marRight w:val="0"/>
      <w:marTop w:val="0"/>
      <w:marBottom w:val="0"/>
      <w:divBdr>
        <w:top w:val="none" w:sz="0" w:space="0" w:color="auto"/>
        <w:left w:val="none" w:sz="0" w:space="0" w:color="auto"/>
        <w:bottom w:val="none" w:sz="0" w:space="0" w:color="auto"/>
        <w:right w:val="none" w:sz="0" w:space="0" w:color="auto"/>
      </w:divBdr>
    </w:div>
    <w:div w:id="147328621">
      <w:bodyDiv w:val="1"/>
      <w:marLeft w:val="0"/>
      <w:marRight w:val="0"/>
      <w:marTop w:val="0"/>
      <w:marBottom w:val="0"/>
      <w:divBdr>
        <w:top w:val="none" w:sz="0" w:space="0" w:color="auto"/>
        <w:left w:val="none" w:sz="0" w:space="0" w:color="auto"/>
        <w:bottom w:val="none" w:sz="0" w:space="0" w:color="auto"/>
        <w:right w:val="none" w:sz="0" w:space="0" w:color="auto"/>
      </w:divBdr>
    </w:div>
    <w:div w:id="188186161">
      <w:bodyDiv w:val="1"/>
      <w:marLeft w:val="0"/>
      <w:marRight w:val="0"/>
      <w:marTop w:val="0"/>
      <w:marBottom w:val="0"/>
      <w:divBdr>
        <w:top w:val="none" w:sz="0" w:space="0" w:color="auto"/>
        <w:left w:val="none" w:sz="0" w:space="0" w:color="auto"/>
        <w:bottom w:val="none" w:sz="0" w:space="0" w:color="auto"/>
        <w:right w:val="none" w:sz="0" w:space="0" w:color="auto"/>
      </w:divBdr>
    </w:div>
    <w:div w:id="341705422">
      <w:bodyDiv w:val="1"/>
      <w:marLeft w:val="0"/>
      <w:marRight w:val="0"/>
      <w:marTop w:val="0"/>
      <w:marBottom w:val="0"/>
      <w:divBdr>
        <w:top w:val="none" w:sz="0" w:space="0" w:color="auto"/>
        <w:left w:val="none" w:sz="0" w:space="0" w:color="auto"/>
        <w:bottom w:val="none" w:sz="0" w:space="0" w:color="auto"/>
        <w:right w:val="none" w:sz="0" w:space="0" w:color="auto"/>
      </w:divBdr>
    </w:div>
    <w:div w:id="428502522">
      <w:bodyDiv w:val="1"/>
      <w:marLeft w:val="0"/>
      <w:marRight w:val="0"/>
      <w:marTop w:val="0"/>
      <w:marBottom w:val="0"/>
      <w:divBdr>
        <w:top w:val="none" w:sz="0" w:space="0" w:color="auto"/>
        <w:left w:val="none" w:sz="0" w:space="0" w:color="auto"/>
        <w:bottom w:val="none" w:sz="0" w:space="0" w:color="auto"/>
        <w:right w:val="none" w:sz="0" w:space="0" w:color="auto"/>
      </w:divBdr>
    </w:div>
    <w:div w:id="524947739">
      <w:bodyDiv w:val="1"/>
      <w:marLeft w:val="0"/>
      <w:marRight w:val="0"/>
      <w:marTop w:val="0"/>
      <w:marBottom w:val="0"/>
      <w:divBdr>
        <w:top w:val="none" w:sz="0" w:space="0" w:color="auto"/>
        <w:left w:val="none" w:sz="0" w:space="0" w:color="auto"/>
        <w:bottom w:val="none" w:sz="0" w:space="0" w:color="auto"/>
        <w:right w:val="none" w:sz="0" w:space="0" w:color="auto"/>
      </w:divBdr>
    </w:div>
    <w:div w:id="538201355">
      <w:bodyDiv w:val="1"/>
      <w:marLeft w:val="0"/>
      <w:marRight w:val="0"/>
      <w:marTop w:val="0"/>
      <w:marBottom w:val="0"/>
      <w:divBdr>
        <w:top w:val="none" w:sz="0" w:space="0" w:color="auto"/>
        <w:left w:val="none" w:sz="0" w:space="0" w:color="auto"/>
        <w:bottom w:val="none" w:sz="0" w:space="0" w:color="auto"/>
        <w:right w:val="none" w:sz="0" w:space="0" w:color="auto"/>
      </w:divBdr>
    </w:div>
    <w:div w:id="548415802">
      <w:bodyDiv w:val="1"/>
      <w:marLeft w:val="0"/>
      <w:marRight w:val="0"/>
      <w:marTop w:val="0"/>
      <w:marBottom w:val="0"/>
      <w:divBdr>
        <w:top w:val="none" w:sz="0" w:space="0" w:color="auto"/>
        <w:left w:val="none" w:sz="0" w:space="0" w:color="auto"/>
        <w:bottom w:val="none" w:sz="0" w:space="0" w:color="auto"/>
        <w:right w:val="none" w:sz="0" w:space="0" w:color="auto"/>
      </w:divBdr>
    </w:div>
    <w:div w:id="579756647">
      <w:bodyDiv w:val="1"/>
      <w:marLeft w:val="0"/>
      <w:marRight w:val="0"/>
      <w:marTop w:val="0"/>
      <w:marBottom w:val="0"/>
      <w:divBdr>
        <w:top w:val="none" w:sz="0" w:space="0" w:color="auto"/>
        <w:left w:val="none" w:sz="0" w:space="0" w:color="auto"/>
        <w:bottom w:val="none" w:sz="0" w:space="0" w:color="auto"/>
        <w:right w:val="none" w:sz="0" w:space="0" w:color="auto"/>
      </w:divBdr>
    </w:div>
    <w:div w:id="588780330">
      <w:bodyDiv w:val="1"/>
      <w:marLeft w:val="0"/>
      <w:marRight w:val="0"/>
      <w:marTop w:val="0"/>
      <w:marBottom w:val="0"/>
      <w:divBdr>
        <w:top w:val="none" w:sz="0" w:space="0" w:color="auto"/>
        <w:left w:val="none" w:sz="0" w:space="0" w:color="auto"/>
        <w:bottom w:val="none" w:sz="0" w:space="0" w:color="auto"/>
        <w:right w:val="none" w:sz="0" w:space="0" w:color="auto"/>
      </w:divBdr>
      <w:divsChild>
        <w:div w:id="2118482821">
          <w:marLeft w:val="0"/>
          <w:marRight w:val="0"/>
          <w:marTop w:val="34"/>
          <w:marBottom w:val="34"/>
          <w:divBdr>
            <w:top w:val="none" w:sz="0" w:space="0" w:color="auto"/>
            <w:left w:val="none" w:sz="0" w:space="0" w:color="auto"/>
            <w:bottom w:val="none" w:sz="0" w:space="0" w:color="auto"/>
            <w:right w:val="none" w:sz="0" w:space="0" w:color="auto"/>
          </w:divBdr>
        </w:div>
        <w:div w:id="1257712397">
          <w:marLeft w:val="0"/>
          <w:marRight w:val="0"/>
          <w:marTop w:val="0"/>
          <w:marBottom w:val="0"/>
          <w:divBdr>
            <w:top w:val="none" w:sz="0" w:space="0" w:color="auto"/>
            <w:left w:val="none" w:sz="0" w:space="0" w:color="auto"/>
            <w:bottom w:val="none" w:sz="0" w:space="0" w:color="auto"/>
            <w:right w:val="none" w:sz="0" w:space="0" w:color="auto"/>
          </w:divBdr>
        </w:div>
      </w:divsChild>
    </w:div>
    <w:div w:id="618031432">
      <w:bodyDiv w:val="1"/>
      <w:marLeft w:val="0"/>
      <w:marRight w:val="0"/>
      <w:marTop w:val="0"/>
      <w:marBottom w:val="0"/>
      <w:divBdr>
        <w:top w:val="none" w:sz="0" w:space="0" w:color="auto"/>
        <w:left w:val="none" w:sz="0" w:space="0" w:color="auto"/>
        <w:bottom w:val="none" w:sz="0" w:space="0" w:color="auto"/>
        <w:right w:val="none" w:sz="0" w:space="0" w:color="auto"/>
      </w:divBdr>
      <w:divsChild>
        <w:div w:id="453643780">
          <w:marLeft w:val="0"/>
          <w:marRight w:val="0"/>
          <w:marTop w:val="34"/>
          <w:marBottom w:val="34"/>
          <w:divBdr>
            <w:top w:val="none" w:sz="0" w:space="0" w:color="auto"/>
            <w:left w:val="none" w:sz="0" w:space="0" w:color="auto"/>
            <w:bottom w:val="none" w:sz="0" w:space="0" w:color="auto"/>
            <w:right w:val="none" w:sz="0" w:space="0" w:color="auto"/>
          </w:divBdr>
        </w:div>
        <w:div w:id="1282810133">
          <w:marLeft w:val="0"/>
          <w:marRight w:val="0"/>
          <w:marTop w:val="0"/>
          <w:marBottom w:val="0"/>
          <w:divBdr>
            <w:top w:val="none" w:sz="0" w:space="0" w:color="auto"/>
            <w:left w:val="none" w:sz="0" w:space="0" w:color="auto"/>
            <w:bottom w:val="none" w:sz="0" w:space="0" w:color="auto"/>
            <w:right w:val="none" w:sz="0" w:space="0" w:color="auto"/>
          </w:divBdr>
        </w:div>
      </w:divsChild>
    </w:div>
    <w:div w:id="621575421">
      <w:bodyDiv w:val="1"/>
      <w:marLeft w:val="0"/>
      <w:marRight w:val="0"/>
      <w:marTop w:val="0"/>
      <w:marBottom w:val="0"/>
      <w:divBdr>
        <w:top w:val="none" w:sz="0" w:space="0" w:color="auto"/>
        <w:left w:val="none" w:sz="0" w:space="0" w:color="auto"/>
        <w:bottom w:val="none" w:sz="0" w:space="0" w:color="auto"/>
        <w:right w:val="none" w:sz="0" w:space="0" w:color="auto"/>
      </w:divBdr>
    </w:div>
    <w:div w:id="669017720">
      <w:bodyDiv w:val="1"/>
      <w:marLeft w:val="0"/>
      <w:marRight w:val="0"/>
      <w:marTop w:val="0"/>
      <w:marBottom w:val="0"/>
      <w:divBdr>
        <w:top w:val="none" w:sz="0" w:space="0" w:color="auto"/>
        <w:left w:val="none" w:sz="0" w:space="0" w:color="auto"/>
        <w:bottom w:val="none" w:sz="0" w:space="0" w:color="auto"/>
        <w:right w:val="none" w:sz="0" w:space="0" w:color="auto"/>
      </w:divBdr>
    </w:div>
    <w:div w:id="673990897">
      <w:bodyDiv w:val="1"/>
      <w:marLeft w:val="0"/>
      <w:marRight w:val="0"/>
      <w:marTop w:val="0"/>
      <w:marBottom w:val="0"/>
      <w:divBdr>
        <w:top w:val="none" w:sz="0" w:space="0" w:color="auto"/>
        <w:left w:val="none" w:sz="0" w:space="0" w:color="auto"/>
        <w:bottom w:val="none" w:sz="0" w:space="0" w:color="auto"/>
        <w:right w:val="none" w:sz="0" w:space="0" w:color="auto"/>
      </w:divBdr>
    </w:div>
    <w:div w:id="747725263">
      <w:bodyDiv w:val="1"/>
      <w:marLeft w:val="0"/>
      <w:marRight w:val="0"/>
      <w:marTop w:val="0"/>
      <w:marBottom w:val="0"/>
      <w:divBdr>
        <w:top w:val="none" w:sz="0" w:space="0" w:color="auto"/>
        <w:left w:val="none" w:sz="0" w:space="0" w:color="auto"/>
        <w:bottom w:val="none" w:sz="0" w:space="0" w:color="auto"/>
        <w:right w:val="none" w:sz="0" w:space="0" w:color="auto"/>
      </w:divBdr>
    </w:div>
    <w:div w:id="793451648">
      <w:bodyDiv w:val="1"/>
      <w:marLeft w:val="0"/>
      <w:marRight w:val="0"/>
      <w:marTop w:val="0"/>
      <w:marBottom w:val="0"/>
      <w:divBdr>
        <w:top w:val="none" w:sz="0" w:space="0" w:color="auto"/>
        <w:left w:val="none" w:sz="0" w:space="0" w:color="auto"/>
        <w:bottom w:val="none" w:sz="0" w:space="0" w:color="auto"/>
        <w:right w:val="none" w:sz="0" w:space="0" w:color="auto"/>
      </w:divBdr>
      <w:divsChild>
        <w:div w:id="1725329701">
          <w:marLeft w:val="0"/>
          <w:marRight w:val="0"/>
          <w:marTop w:val="120"/>
          <w:marBottom w:val="360"/>
          <w:divBdr>
            <w:top w:val="none" w:sz="0" w:space="0" w:color="auto"/>
            <w:left w:val="none" w:sz="0" w:space="0" w:color="auto"/>
            <w:bottom w:val="none" w:sz="0" w:space="0" w:color="auto"/>
            <w:right w:val="none" w:sz="0" w:space="0" w:color="auto"/>
          </w:divBdr>
          <w:divsChild>
            <w:div w:id="1060404732">
              <w:marLeft w:val="420"/>
              <w:marRight w:val="0"/>
              <w:marTop w:val="0"/>
              <w:marBottom w:val="0"/>
              <w:divBdr>
                <w:top w:val="none" w:sz="0" w:space="0" w:color="auto"/>
                <w:left w:val="none" w:sz="0" w:space="0" w:color="auto"/>
                <w:bottom w:val="none" w:sz="0" w:space="0" w:color="auto"/>
                <w:right w:val="none" w:sz="0" w:space="0" w:color="auto"/>
              </w:divBdr>
              <w:divsChild>
                <w:div w:id="1957521360">
                  <w:marLeft w:val="0"/>
                  <w:marRight w:val="0"/>
                  <w:marTop w:val="34"/>
                  <w:marBottom w:val="34"/>
                  <w:divBdr>
                    <w:top w:val="none" w:sz="0" w:space="0" w:color="auto"/>
                    <w:left w:val="none" w:sz="0" w:space="0" w:color="auto"/>
                    <w:bottom w:val="none" w:sz="0" w:space="0" w:color="auto"/>
                    <w:right w:val="none" w:sz="0" w:space="0" w:color="auto"/>
                  </w:divBdr>
                </w:div>
                <w:div w:id="18968535">
                  <w:marLeft w:val="0"/>
                  <w:marRight w:val="0"/>
                  <w:marTop w:val="0"/>
                  <w:marBottom w:val="0"/>
                  <w:divBdr>
                    <w:top w:val="none" w:sz="0" w:space="0" w:color="auto"/>
                    <w:left w:val="none" w:sz="0" w:space="0" w:color="auto"/>
                    <w:bottom w:val="none" w:sz="0" w:space="0" w:color="auto"/>
                    <w:right w:val="none" w:sz="0" w:space="0" w:color="auto"/>
                  </w:divBdr>
                  <w:divsChild>
                    <w:div w:id="10057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8133">
          <w:marLeft w:val="0"/>
          <w:marRight w:val="0"/>
          <w:marTop w:val="120"/>
          <w:marBottom w:val="360"/>
          <w:divBdr>
            <w:top w:val="none" w:sz="0" w:space="0" w:color="auto"/>
            <w:left w:val="none" w:sz="0" w:space="0" w:color="auto"/>
            <w:bottom w:val="none" w:sz="0" w:space="0" w:color="auto"/>
            <w:right w:val="none" w:sz="0" w:space="0" w:color="auto"/>
          </w:divBdr>
          <w:divsChild>
            <w:div w:id="1191145246">
              <w:marLeft w:val="0"/>
              <w:marRight w:val="0"/>
              <w:marTop w:val="0"/>
              <w:marBottom w:val="0"/>
              <w:divBdr>
                <w:top w:val="none" w:sz="0" w:space="0" w:color="auto"/>
                <w:left w:val="none" w:sz="0" w:space="0" w:color="auto"/>
                <w:bottom w:val="none" w:sz="0" w:space="0" w:color="auto"/>
                <w:right w:val="none" w:sz="0" w:space="0" w:color="auto"/>
              </w:divBdr>
            </w:div>
            <w:div w:id="158354564">
              <w:marLeft w:val="420"/>
              <w:marRight w:val="0"/>
              <w:marTop w:val="0"/>
              <w:marBottom w:val="0"/>
              <w:divBdr>
                <w:top w:val="none" w:sz="0" w:space="0" w:color="auto"/>
                <w:left w:val="none" w:sz="0" w:space="0" w:color="auto"/>
                <w:bottom w:val="none" w:sz="0" w:space="0" w:color="auto"/>
                <w:right w:val="none" w:sz="0" w:space="0" w:color="auto"/>
              </w:divBdr>
              <w:divsChild>
                <w:div w:id="1962882943">
                  <w:marLeft w:val="0"/>
                  <w:marRight w:val="0"/>
                  <w:marTop w:val="34"/>
                  <w:marBottom w:val="34"/>
                  <w:divBdr>
                    <w:top w:val="none" w:sz="0" w:space="0" w:color="auto"/>
                    <w:left w:val="none" w:sz="0" w:space="0" w:color="auto"/>
                    <w:bottom w:val="none" w:sz="0" w:space="0" w:color="auto"/>
                    <w:right w:val="none" w:sz="0" w:space="0" w:color="auto"/>
                  </w:divBdr>
                </w:div>
                <w:div w:id="708148580">
                  <w:marLeft w:val="0"/>
                  <w:marRight w:val="0"/>
                  <w:marTop w:val="0"/>
                  <w:marBottom w:val="0"/>
                  <w:divBdr>
                    <w:top w:val="none" w:sz="0" w:space="0" w:color="auto"/>
                    <w:left w:val="none" w:sz="0" w:space="0" w:color="auto"/>
                    <w:bottom w:val="none" w:sz="0" w:space="0" w:color="auto"/>
                    <w:right w:val="none" w:sz="0" w:space="0" w:color="auto"/>
                  </w:divBdr>
                  <w:divsChild>
                    <w:div w:id="6527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74041">
      <w:bodyDiv w:val="1"/>
      <w:marLeft w:val="0"/>
      <w:marRight w:val="0"/>
      <w:marTop w:val="0"/>
      <w:marBottom w:val="0"/>
      <w:divBdr>
        <w:top w:val="none" w:sz="0" w:space="0" w:color="auto"/>
        <w:left w:val="none" w:sz="0" w:space="0" w:color="auto"/>
        <w:bottom w:val="none" w:sz="0" w:space="0" w:color="auto"/>
        <w:right w:val="none" w:sz="0" w:space="0" w:color="auto"/>
      </w:divBdr>
    </w:div>
    <w:div w:id="839002859">
      <w:bodyDiv w:val="1"/>
      <w:marLeft w:val="0"/>
      <w:marRight w:val="0"/>
      <w:marTop w:val="0"/>
      <w:marBottom w:val="0"/>
      <w:divBdr>
        <w:top w:val="none" w:sz="0" w:space="0" w:color="auto"/>
        <w:left w:val="none" w:sz="0" w:space="0" w:color="auto"/>
        <w:bottom w:val="none" w:sz="0" w:space="0" w:color="auto"/>
        <w:right w:val="none" w:sz="0" w:space="0" w:color="auto"/>
      </w:divBdr>
    </w:div>
    <w:div w:id="894506729">
      <w:bodyDiv w:val="1"/>
      <w:marLeft w:val="0"/>
      <w:marRight w:val="0"/>
      <w:marTop w:val="0"/>
      <w:marBottom w:val="0"/>
      <w:divBdr>
        <w:top w:val="none" w:sz="0" w:space="0" w:color="auto"/>
        <w:left w:val="none" w:sz="0" w:space="0" w:color="auto"/>
        <w:bottom w:val="none" w:sz="0" w:space="0" w:color="auto"/>
        <w:right w:val="none" w:sz="0" w:space="0" w:color="auto"/>
      </w:divBdr>
      <w:divsChild>
        <w:div w:id="320818995">
          <w:marLeft w:val="0"/>
          <w:marRight w:val="0"/>
          <w:marTop w:val="34"/>
          <w:marBottom w:val="34"/>
          <w:divBdr>
            <w:top w:val="none" w:sz="0" w:space="0" w:color="auto"/>
            <w:left w:val="none" w:sz="0" w:space="0" w:color="auto"/>
            <w:bottom w:val="none" w:sz="0" w:space="0" w:color="auto"/>
            <w:right w:val="none" w:sz="0" w:space="0" w:color="auto"/>
          </w:divBdr>
        </w:div>
        <w:div w:id="127168955">
          <w:marLeft w:val="0"/>
          <w:marRight w:val="0"/>
          <w:marTop w:val="0"/>
          <w:marBottom w:val="0"/>
          <w:divBdr>
            <w:top w:val="none" w:sz="0" w:space="0" w:color="auto"/>
            <w:left w:val="none" w:sz="0" w:space="0" w:color="auto"/>
            <w:bottom w:val="none" w:sz="0" w:space="0" w:color="auto"/>
            <w:right w:val="none" w:sz="0" w:space="0" w:color="auto"/>
          </w:divBdr>
        </w:div>
      </w:divsChild>
    </w:div>
    <w:div w:id="923761077">
      <w:bodyDiv w:val="1"/>
      <w:marLeft w:val="0"/>
      <w:marRight w:val="0"/>
      <w:marTop w:val="0"/>
      <w:marBottom w:val="0"/>
      <w:divBdr>
        <w:top w:val="none" w:sz="0" w:space="0" w:color="auto"/>
        <w:left w:val="none" w:sz="0" w:space="0" w:color="auto"/>
        <w:bottom w:val="none" w:sz="0" w:space="0" w:color="auto"/>
        <w:right w:val="none" w:sz="0" w:space="0" w:color="auto"/>
      </w:divBdr>
    </w:div>
    <w:div w:id="1080173574">
      <w:bodyDiv w:val="1"/>
      <w:marLeft w:val="0"/>
      <w:marRight w:val="0"/>
      <w:marTop w:val="0"/>
      <w:marBottom w:val="0"/>
      <w:divBdr>
        <w:top w:val="none" w:sz="0" w:space="0" w:color="auto"/>
        <w:left w:val="none" w:sz="0" w:space="0" w:color="auto"/>
        <w:bottom w:val="none" w:sz="0" w:space="0" w:color="auto"/>
        <w:right w:val="none" w:sz="0" w:space="0" w:color="auto"/>
      </w:divBdr>
    </w:div>
    <w:div w:id="1146632306">
      <w:bodyDiv w:val="1"/>
      <w:marLeft w:val="0"/>
      <w:marRight w:val="0"/>
      <w:marTop w:val="0"/>
      <w:marBottom w:val="0"/>
      <w:divBdr>
        <w:top w:val="none" w:sz="0" w:space="0" w:color="auto"/>
        <w:left w:val="none" w:sz="0" w:space="0" w:color="auto"/>
        <w:bottom w:val="none" w:sz="0" w:space="0" w:color="auto"/>
        <w:right w:val="none" w:sz="0" w:space="0" w:color="auto"/>
      </w:divBdr>
    </w:div>
    <w:div w:id="1186600832">
      <w:bodyDiv w:val="1"/>
      <w:marLeft w:val="0"/>
      <w:marRight w:val="0"/>
      <w:marTop w:val="0"/>
      <w:marBottom w:val="0"/>
      <w:divBdr>
        <w:top w:val="none" w:sz="0" w:space="0" w:color="auto"/>
        <w:left w:val="none" w:sz="0" w:space="0" w:color="auto"/>
        <w:bottom w:val="none" w:sz="0" w:space="0" w:color="auto"/>
        <w:right w:val="none" w:sz="0" w:space="0" w:color="auto"/>
      </w:divBdr>
    </w:div>
    <w:div w:id="1267346939">
      <w:bodyDiv w:val="1"/>
      <w:marLeft w:val="0"/>
      <w:marRight w:val="0"/>
      <w:marTop w:val="0"/>
      <w:marBottom w:val="0"/>
      <w:divBdr>
        <w:top w:val="none" w:sz="0" w:space="0" w:color="auto"/>
        <w:left w:val="none" w:sz="0" w:space="0" w:color="auto"/>
        <w:bottom w:val="none" w:sz="0" w:space="0" w:color="auto"/>
        <w:right w:val="none" w:sz="0" w:space="0" w:color="auto"/>
      </w:divBdr>
      <w:divsChild>
        <w:div w:id="878511990">
          <w:marLeft w:val="0"/>
          <w:marRight w:val="0"/>
          <w:marTop w:val="0"/>
          <w:marBottom w:val="0"/>
          <w:divBdr>
            <w:top w:val="none" w:sz="0" w:space="0" w:color="auto"/>
            <w:left w:val="none" w:sz="0" w:space="0" w:color="auto"/>
            <w:bottom w:val="none" w:sz="0" w:space="0" w:color="auto"/>
            <w:right w:val="none" w:sz="0" w:space="0" w:color="auto"/>
          </w:divBdr>
          <w:divsChild>
            <w:div w:id="1328826251">
              <w:marLeft w:val="0"/>
              <w:marRight w:val="0"/>
              <w:marTop w:val="0"/>
              <w:marBottom w:val="0"/>
              <w:divBdr>
                <w:top w:val="none" w:sz="0" w:space="0" w:color="auto"/>
                <w:left w:val="none" w:sz="0" w:space="0" w:color="auto"/>
                <w:bottom w:val="none" w:sz="0" w:space="0" w:color="auto"/>
                <w:right w:val="none" w:sz="0" w:space="0" w:color="auto"/>
              </w:divBdr>
              <w:divsChild>
                <w:div w:id="1482497892">
                  <w:marLeft w:val="0"/>
                  <w:marRight w:val="0"/>
                  <w:marTop w:val="0"/>
                  <w:marBottom w:val="0"/>
                  <w:divBdr>
                    <w:top w:val="none" w:sz="0" w:space="0" w:color="auto"/>
                    <w:left w:val="none" w:sz="0" w:space="0" w:color="auto"/>
                    <w:bottom w:val="none" w:sz="0" w:space="0" w:color="auto"/>
                    <w:right w:val="none" w:sz="0" w:space="0" w:color="auto"/>
                  </w:divBdr>
                  <w:divsChild>
                    <w:div w:id="1461414495">
                      <w:marLeft w:val="0"/>
                      <w:marRight w:val="0"/>
                      <w:marTop w:val="0"/>
                      <w:marBottom w:val="0"/>
                      <w:divBdr>
                        <w:top w:val="none" w:sz="0" w:space="0" w:color="auto"/>
                        <w:left w:val="none" w:sz="0" w:space="0" w:color="auto"/>
                        <w:bottom w:val="none" w:sz="0" w:space="0" w:color="auto"/>
                        <w:right w:val="none" w:sz="0" w:space="0" w:color="auto"/>
                      </w:divBdr>
                      <w:divsChild>
                        <w:div w:id="572398623">
                          <w:marLeft w:val="0"/>
                          <w:marRight w:val="0"/>
                          <w:marTop w:val="0"/>
                          <w:marBottom w:val="0"/>
                          <w:divBdr>
                            <w:top w:val="none" w:sz="0" w:space="0" w:color="auto"/>
                            <w:left w:val="none" w:sz="0" w:space="0" w:color="auto"/>
                            <w:bottom w:val="none" w:sz="0" w:space="0" w:color="auto"/>
                            <w:right w:val="none" w:sz="0" w:space="0" w:color="auto"/>
                          </w:divBdr>
                          <w:divsChild>
                            <w:div w:id="444694273">
                              <w:marLeft w:val="0"/>
                              <w:marRight w:val="0"/>
                              <w:marTop w:val="0"/>
                              <w:marBottom w:val="0"/>
                              <w:divBdr>
                                <w:top w:val="none" w:sz="0" w:space="0" w:color="auto"/>
                                <w:left w:val="none" w:sz="0" w:space="0" w:color="auto"/>
                                <w:bottom w:val="none" w:sz="0" w:space="0" w:color="auto"/>
                                <w:right w:val="none" w:sz="0" w:space="0" w:color="auto"/>
                              </w:divBdr>
                            </w:div>
                            <w:div w:id="1847404744">
                              <w:marLeft w:val="0"/>
                              <w:marRight w:val="0"/>
                              <w:marTop w:val="0"/>
                              <w:marBottom w:val="0"/>
                              <w:divBdr>
                                <w:top w:val="none" w:sz="0" w:space="0" w:color="auto"/>
                                <w:left w:val="none" w:sz="0" w:space="0" w:color="auto"/>
                                <w:bottom w:val="none" w:sz="0" w:space="0" w:color="auto"/>
                                <w:right w:val="none" w:sz="0" w:space="0" w:color="auto"/>
                              </w:divBdr>
                              <w:divsChild>
                                <w:div w:id="1276523880">
                                  <w:marLeft w:val="0"/>
                                  <w:marRight w:val="0"/>
                                  <w:marTop w:val="0"/>
                                  <w:marBottom w:val="0"/>
                                  <w:divBdr>
                                    <w:top w:val="none" w:sz="0" w:space="0" w:color="auto"/>
                                    <w:left w:val="none" w:sz="0" w:space="0" w:color="auto"/>
                                    <w:bottom w:val="none" w:sz="0" w:space="0" w:color="auto"/>
                                    <w:right w:val="none" w:sz="0" w:space="0" w:color="auto"/>
                                  </w:divBdr>
                                  <w:divsChild>
                                    <w:div w:id="18820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258762">
      <w:bodyDiv w:val="1"/>
      <w:marLeft w:val="0"/>
      <w:marRight w:val="0"/>
      <w:marTop w:val="0"/>
      <w:marBottom w:val="0"/>
      <w:divBdr>
        <w:top w:val="none" w:sz="0" w:space="0" w:color="auto"/>
        <w:left w:val="none" w:sz="0" w:space="0" w:color="auto"/>
        <w:bottom w:val="none" w:sz="0" w:space="0" w:color="auto"/>
        <w:right w:val="none" w:sz="0" w:space="0" w:color="auto"/>
      </w:divBdr>
    </w:div>
    <w:div w:id="1301157015">
      <w:bodyDiv w:val="1"/>
      <w:marLeft w:val="0"/>
      <w:marRight w:val="0"/>
      <w:marTop w:val="0"/>
      <w:marBottom w:val="0"/>
      <w:divBdr>
        <w:top w:val="none" w:sz="0" w:space="0" w:color="auto"/>
        <w:left w:val="none" w:sz="0" w:space="0" w:color="auto"/>
        <w:bottom w:val="none" w:sz="0" w:space="0" w:color="auto"/>
        <w:right w:val="none" w:sz="0" w:space="0" w:color="auto"/>
      </w:divBdr>
    </w:div>
    <w:div w:id="1424687997">
      <w:bodyDiv w:val="1"/>
      <w:marLeft w:val="0"/>
      <w:marRight w:val="0"/>
      <w:marTop w:val="0"/>
      <w:marBottom w:val="0"/>
      <w:divBdr>
        <w:top w:val="none" w:sz="0" w:space="0" w:color="auto"/>
        <w:left w:val="none" w:sz="0" w:space="0" w:color="auto"/>
        <w:bottom w:val="none" w:sz="0" w:space="0" w:color="auto"/>
        <w:right w:val="none" w:sz="0" w:space="0" w:color="auto"/>
      </w:divBdr>
    </w:div>
    <w:div w:id="1482499945">
      <w:bodyDiv w:val="1"/>
      <w:marLeft w:val="0"/>
      <w:marRight w:val="0"/>
      <w:marTop w:val="0"/>
      <w:marBottom w:val="0"/>
      <w:divBdr>
        <w:top w:val="none" w:sz="0" w:space="0" w:color="auto"/>
        <w:left w:val="none" w:sz="0" w:space="0" w:color="auto"/>
        <w:bottom w:val="none" w:sz="0" w:space="0" w:color="auto"/>
        <w:right w:val="none" w:sz="0" w:space="0" w:color="auto"/>
      </w:divBdr>
      <w:divsChild>
        <w:div w:id="974724994">
          <w:marLeft w:val="0"/>
          <w:marRight w:val="0"/>
          <w:marTop w:val="34"/>
          <w:marBottom w:val="34"/>
          <w:divBdr>
            <w:top w:val="none" w:sz="0" w:space="0" w:color="auto"/>
            <w:left w:val="none" w:sz="0" w:space="0" w:color="auto"/>
            <w:bottom w:val="none" w:sz="0" w:space="0" w:color="auto"/>
            <w:right w:val="none" w:sz="0" w:space="0" w:color="auto"/>
          </w:divBdr>
        </w:div>
      </w:divsChild>
    </w:div>
    <w:div w:id="1547598765">
      <w:bodyDiv w:val="1"/>
      <w:marLeft w:val="0"/>
      <w:marRight w:val="0"/>
      <w:marTop w:val="0"/>
      <w:marBottom w:val="0"/>
      <w:divBdr>
        <w:top w:val="none" w:sz="0" w:space="0" w:color="auto"/>
        <w:left w:val="none" w:sz="0" w:space="0" w:color="auto"/>
        <w:bottom w:val="none" w:sz="0" w:space="0" w:color="auto"/>
        <w:right w:val="none" w:sz="0" w:space="0" w:color="auto"/>
      </w:divBdr>
    </w:div>
    <w:div w:id="1593276277">
      <w:bodyDiv w:val="1"/>
      <w:marLeft w:val="0"/>
      <w:marRight w:val="0"/>
      <w:marTop w:val="0"/>
      <w:marBottom w:val="0"/>
      <w:divBdr>
        <w:top w:val="none" w:sz="0" w:space="0" w:color="auto"/>
        <w:left w:val="none" w:sz="0" w:space="0" w:color="auto"/>
        <w:bottom w:val="none" w:sz="0" w:space="0" w:color="auto"/>
        <w:right w:val="none" w:sz="0" w:space="0" w:color="auto"/>
      </w:divBdr>
    </w:div>
    <w:div w:id="1635718413">
      <w:bodyDiv w:val="1"/>
      <w:marLeft w:val="0"/>
      <w:marRight w:val="0"/>
      <w:marTop w:val="0"/>
      <w:marBottom w:val="0"/>
      <w:divBdr>
        <w:top w:val="none" w:sz="0" w:space="0" w:color="auto"/>
        <w:left w:val="none" w:sz="0" w:space="0" w:color="auto"/>
        <w:bottom w:val="none" w:sz="0" w:space="0" w:color="auto"/>
        <w:right w:val="none" w:sz="0" w:space="0" w:color="auto"/>
      </w:divBdr>
    </w:div>
    <w:div w:id="1734042787">
      <w:bodyDiv w:val="1"/>
      <w:marLeft w:val="0"/>
      <w:marRight w:val="0"/>
      <w:marTop w:val="0"/>
      <w:marBottom w:val="0"/>
      <w:divBdr>
        <w:top w:val="none" w:sz="0" w:space="0" w:color="auto"/>
        <w:left w:val="none" w:sz="0" w:space="0" w:color="auto"/>
        <w:bottom w:val="none" w:sz="0" w:space="0" w:color="auto"/>
        <w:right w:val="none" w:sz="0" w:space="0" w:color="auto"/>
      </w:divBdr>
    </w:div>
    <w:div w:id="1795712632">
      <w:bodyDiv w:val="1"/>
      <w:marLeft w:val="0"/>
      <w:marRight w:val="0"/>
      <w:marTop w:val="0"/>
      <w:marBottom w:val="0"/>
      <w:divBdr>
        <w:top w:val="none" w:sz="0" w:space="0" w:color="auto"/>
        <w:left w:val="none" w:sz="0" w:space="0" w:color="auto"/>
        <w:bottom w:val="none" w:sz="0" w:space="0" w:color="auto"/>
        <w:right w:val="none" w:sz="0" w:space="0" w:color="auto"/>
      </w:divBdr>
    </w:div>
    <w:div w:id="1863398960">
      <w:bodyDiv w:val="1"/>
      <w:marLeft w:val="0"/>
      <w:marRight w:val="0"/>
      <w:marTop w:val="0"/>
      <w:marBottom w:val="0"/>
      <w:divBdr>
        <w:top w:val="none" w:sz="0" w:space="0" w:color="auto"/>
        <w:left w:val="none" w:sz="0" w:space="0" w:color="auto"/>
        <w:bottom w:val="none" w:sz="0" w:space="0" w:color="auto"/>
        <w:right w:val="none" w:sz="0" w:space="0" w:color="auto"/>
      </w:divBdr>
    </w:div>
    <w:div w:id="1886529467">
      <w:bodyDiv w:val="1"/>
      <w:marLeft w:val="0"/>
      <w:marRight w:val="0"/>
      <w:marTop w:val="0"/>
      <w:marBottom w:val="0"/>
      <w:divBdr>
        <w:top w:val="none" w:sz="0" w:space="0" w:color="auto"/>
        <w:left w:val="none" w:sz="0" w:space="0" w:color="auto"/>
        <w:bottom w:val="none" w:sz="0" w:space="0" w:color="auto"/>
        <w:right w:val="none" w:sz="0" w:space="0" w:color="auto"/>
      </w:divBdr>
      <w:divsChild>
        <w:div w:id="749810704">
          <w:marLeft w:val="0"/>
          <w:marRight w:val="0"/>
          <w:marTop w:val="120"/>
          <w:marBottom w:val="360"/>
          <w:divBdr>
            <w:top w:val="none" w:sz="0" w:space="0" w:color="auto"/>
            <w:left w:val="none" w:sz="0" w:space="0" w:color="auto"/>
            <w:bottom w:val="none" w:sz="0" w:space="0" w:color="auto"/>
            <w:right w:val="none" w:sz="0" w:space="0" w:color="auto"/>
          </w:divBdr>
          <w:divsChild>
            <w:div w:id="1798136526">
              <w:marLeft w:val="420"/>
              <w:marRight w:val="0"/>
              <w:marTop w:val="0"/>
              <w:marBottom w:val="0"/>
              <w:divBdr>
                <w:top w:val="none" w:sz="0" w:space="0" w:color="auto"/>
                <w:left w:val="none" w:sz="0" w:space="0" w:color="auto"/>
                <w:bottom w:val="none" w:sz="0" w:space="0" w:color="auto"/>
                <w:right w:val="none" w:sz="0" w:space="0" w:color="auto"/>
              </w:divBdr>
              <w:divsChild>
                <w:div w:id="1250044972">
                  <w:marLeft w:val="0"/>
                  <w:marRight w:val="0"/>
                  <w:marTop w:val="34"/>
                  <w:marBottom w:val="34"/>
                  <w:divBdr>
                    <w:top w:val="none" w:sz="0" w:space="0" w:color="auto"/>
                    <w:left w:val="none" w:sz="0" w:space="0" w:color="auto"/>
                    <w:bottom w:val="none" w:sz="0" w:space="0" w:color="auto"/>
                    <w:right w:val="none" w:sz="0" w:space="0" w:color="auto"/>
                  </w:divBdr>
                </w:div>
                <w:div w:id="147022531">
                  <w:marLeft w:val="0"/>
                  <w:marRight w:val="0"/>
                  <w:marTop w:val="0"/>
                  <w:marBottom w:val="0"/>
                  <w:divBdr>
                    <w:top w:val="none" w:sz="0" w:space="0" w:color="auto"/>
                    <w:left w:val="none" w:sz="0" w:space="0" w:color="auto"/>
                    <w:bottom w:val="none" w:sz="0" w:space="0" w:color="auto"/>
                    <w:right w:val="none" w:sz="0" w:space="0" w:color="auto"/>
                  </w:divBdr>
                  <w:divsChild>
                    <w:div w:id="8390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381">
          <w:marLeft w:val="0"/>
          <w:marRight w:val="0"/>
          <w:marTop w:val="120"/>
          <w:marBottom w:val="360"/>
          <w:divBdr>
            <w:top w:val="none" w:sz="0" w:space="0" w:color="auto"/>
            <w:left w:val="none" w:sz="0" w:space="0" w:color="auto"/>
            <w:bottom w:val="none" w:sz="0" w:space="0" w:color="auto"/>
            <w:right w:val="none" w:sz="0" w:space="0" w:color="auto"/>
          </w:divBdr>
          <w:divsChild>
            <w:div w:id="1383825153">
              <w:marLeft w:val="0"/>
              <w:marRight w:val="0"/>
              <w:marTop w:val="0"/>
              <w:marBottom w:val="0"/>
              <w:divBdr>
                <w:top w:val="none" w:sz="0" w:space="0" w:color="auto"/>
                <w:left w:val="none" w:sz="0" w:space="0" w:color="auto"/>
                <w:bottom w:val="none" w:sz="0" w:space="0" w:color="auto"/>
                <w:right w:val="none" w:sz="0" w:space="0" w:color="auto"/>
              </w:divBdr>
            </w:div>
            <w:div w:id="1012226274">
              <w:marLeft w:val="420"/>
              <w:marRight w:val="0"/>
              <w:marTop w:val="0"/>
              <w:marBottom w:val="0"/>
              <w:divBdr>
                <w:top w:val="none" w:sz="0" w:space="0" w:color="auto"/>
                <w:left w:val="none" w:sz="0" w:space="0" w:color="auto"/>
                <w:bottom w:val="none" w:sz="0" w:space="0" w:color="auto"/>
                <w:right w:val="none" w:sz="0" w:space="0" w:color="auto"/>
              </w:divBdr>
              <w:divsChild>
                <w:div w:id="148596664">
                  <w:marLeft w:val="0"/>
                  <w:marRight w:val="0"/>
                  <w:marTop w:val="34"/>
                  <w:marBottom w:val="34"/>
                  <w:divBdr>
                    <w:top w:val="none" w:sz="0" w:space="0" w:color="auto"/>
                    <w:left w:val="none" w:sz="0" w:space="0" w:color="auto"/>
                    <w:bottom w:val="none" w:sz="0" w:space="0" w:color="auto"/>
                    <w:right w:val="none" w:sz="0" w:space="0" w:color="auto"/>
                  </w:divBdr>
                </w:div>
                <w:div w:id="1420061692">
                  <w:marLeft w:val="0"/>
                  <w:marRight w:val="0"/>
                  <w:marTop w:val="0"/>
                  <w:marBottom w:val="0"/>
                  <w:divBdr>
                    <w:top w:val="none" w:sz="0" w:space="0" w:color="auto"/>
                    <w:left w:val="none" w:sz="0" w:space="0" w:color="auto"/>
                    <w:bottom w:val="none" w:sz="0" w:space="0" w:color="auto"/>
                    <w:right w:val="none" w:sz="0" w:space="0" w:color="auto"/>
                  </w:divBdr>
                  <w:divsChild>
                    <w:div w:id="7027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9388">
      <w:bodyDiv w:val="1"/>
      <w:marLeft w:val="0"/>
      <w:marRight w:val="0"/>
      <w:marTop w:val="0"/>
      <w:marBottom w:val="0"/>
      <w:divBdr>
        <w:top w:val="none" w:sz="0" w:space="0" w:color="auto"/>
        <w:left w:val="none" w:sz="0" w:space="0" w:color="auto"/>
        <w:bottom w:val="none" w:sz="0" w:space="0" w:color="auto"/>
        <w:right w:val="none" w:sz="0" w:space="0" w:color="auto"/>
      </w:divBdr>
    </w:div>
    <w:div w:id="2009290790">
      <w:bodyDiv w:val="1"/>
      <w:marLeft w:val="0"/>
      <w:marRight w:val="0"/>
      <w:marTop w:val="0"/>
      <w:marBottom w:val="0"/>
      <w:divBdr>
        <w:top w:val="none" w:sz="0" w:space="0" w:color="auto"/>
        <w:left w:val="none" w:sz="0" w:space="0" w:color="auto"/>
        <w:bottom w:val="none" w:sz="0" w:space="0" w:color="auto"/>
        <w:right w:val="none" w:sz="0" w:space="0" w:color="auto"/>
      </w:divBdr>
    </w:div>
    <w:div w:id="2018463053">
      <w:bodyDiv w:val="1"/>
      <w:marLeft w:val="0"/>
      <w:marRight w:val="0"/>
      <w:marTop w:val="0"/>
      <w:marBottom w:val="0"/>
      <w:divBdr>
        <w:top w:val="none" w:sz="0" w:space="0" w:color="auto"/>
        <w:left w:val="none" w:sz="0" w:space="0" w:color="auto"/>
        <w:bottom w:val="none" w:sz="0" w:space="0" w:color="auto"/>
        <w:right w:val="none" w:sz="0" w:space="0" w:color="auto"/>
      </w:divBdr>
    </w:div>
    <w:div w:id="2042851667">
      <w:bodyDiv w:val="1"/>
      <w:marLeft w:val="0"/>
      <w:marRight w:val="0"/>
      <w:marTop w:val="0"/>
      <w:marBottom w:val="0"/>
      <w:divBdr>
        <w:top w:val="none" w:sz="0" w:space="0" w:color="auto"/>
        <w:left w:val="none" w:sz="0" w:space="0" w:color="auto"/>
        <w:bottom w:val="none" w:sz="0" w:space="0" w:color="auto"/>
        <w:right w:val="none" w:sz="0" w:space="0" w:color="auto"/>
      </w:divBdr>
      <w:divsChild>
        <w:div w:id="149102609">
          <w:marLeft w:val="0"/>
          <w:marRight w:val="0"/>
          <w:marTop w:val="15"/>
          <w:marBottom w:val="0"/>
          <w:divBdr>
            <w:top w:val="single" w:sz="6" w:space="0" w:color="CCCCCC"/>
            <w:left w:val="none" w:sz="0" w:space="0" w:color="auto"/>
            <w:bottom w:val="none" w:sz="0" w:space="0" w:color="auto"/>
            <w:right w:val="none" w:sz="0" w:space="0" w:color="auto"/>
          </w:divBdr>
          <w:divsChild>
            <w:div w:id="4000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5868">
      <w:bodyDiv w:val="1"/>
      <w:marLeft w:val="0"/>
      <w:marRight w:val="0"/>
      <w:marTop w:val="0"/>
      <w:marBottom w:val="0"/>
      <w:divBdr>
        <w:top w:val="none" w:sz="0" w:space="0" w:color="auto"/>
        <w:left w:val="none" w:sz="0" w:space="0" w:color="auto"/>
        <w:bottom w:val="none" w:sz="0" w:space="0" w:color="auto"/>
        <w:right w:val="none" w:sz="0" w:space="0" w:color="auto"/>
      </w:divBdr>
      <w:divsChild>
        <w:div w:id="2033530894">
          <w:marLeft w:val="0"/>
          <w:marRight w:val="0"/>
          <w:marTop w:val="0"/>
          <w:marBottom w:val="0"/>
          <w:divBdr>
            <w:top w:val="none" w:sz="0" w:space="0" w:color="auto"/>
            <w:left w:val="none" w:sz="0" w:space="0" w:color="auto"/>
            <w:bottom w:val="none" w:sz="0" w:space="0" w:color="auto"/>
            <w:right w:val="none" w:sz="0" w:space="0" w:color="auto"/>
          </w:divBdr>
        </w:div>
      </w:divsChild>
    </w:div>
    <w:div w:id="2111655339">
      <w:bodyDiv w:val="1"/>
      <w:marLeft w:val="0"/>
      <w:marRight w:val="0"/>
      <w:marTop w:val="0"/>
      <w:marBottom w:val="0"/>
      <w:divBdr>
        <w:top w:val="none" w:sz="0" w:space="0" w:color="auto"/>
        <w:left w:val="none" w:sz="0" w:space="0" w:color="auto"/>
        <w:bottom w:val="none" w:sz="0" w:space="0" w:color="auto"/>
        <w:right w:val="none" w:sz="0" w:space="0" w:color="auto"/>
      </w:divBdr>
    </w:div>
    <w:div w:id="21204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43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22B5-1AC6-4128-8C19-50BDD003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7005</Words>
  <Characters>39933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Kenneth P</vt:lpstr>
    </vt:vector>
  </TitlesOfParts>
  <Company>Cancer Research UK</Company>
  <LinksUpToDate>false</LinksUpToDate>
  <CharactersWithSpaces>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P</dc:title>
  <dc:creator>olive01</dc:creator>
  <cp:lastModifiedBy>Goncalves, Isabel M.</cp:lastModifiedBy>
  <cp:revision>4</cp:revision>
  <cp:lastPrinted>2018-10-17T15:21:00Z</cp:lastPrinted>
  <dcterms:created xsi:type="dcterms:W3CDTF">2019-08-21T13:04:00Z</dcterms:created>
  <dcterms:modified xsi:type="dcterms:W3CDTF">2019-08-21T13:27:00Z</dcterms:modified>
</cp:coreProperties>
</file>